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58560B" w:rsidRDefault="00F7792D" w:rsidP="00F7792D">
      <w:pPr>
        <w:widowControl w:val="0"/>
        <w:jc w:val="center"/>
        <w:rPr>
          <w:b/>
          <w:sz w:val="28"/>
          <w:szCs w:val="28"/>
        </w:rPr>
      </w:pPr>
      <w:r w:rsidRPr="0058560B">
        <w:rPr>
          <w:b/>
          <w:sz w:val="28"/>
          <w:szCs w:val="28"/>
        </w:rPr>
        <w:t>АКЦИОНЕРНОЕ ОБЩЕСТВО</w:t>
      </w:r>
    </w:p>
    <w:p w:rsidR="007F2394" w:rsidRPr="0058560B" w:rsidRDefault="00F7792D" w:rsidP="00F7792D">
      <w:pPr>
        <w:widowControl w:val="0"/>
        <w:jc w:val="center"/>
        <w:rPr>
          <w:b/>
          <w:sz w:val="28"/>
          <w:szCs w:val="28"/>
        </w:rPr>
      </w:pPr>
      <w:r w:rsidRPr="0058560B">
        <w:rPr>
          <w:b/>
          <w:sz w:val="28"/>
          <w:szCs w:val="28"/>
        </w:rPr>
        <w:t>«</w:t>
      </w:r>
      <w:r w:rsidR="007F2394" w:rsidRPr="0058560B">
        <w:rPr>
          <w:b/>
          <w:sz w:val="28"/>
          <w:szCs w:val="28"/>
        </w:rPr>
        <w:t xml:space="preserve">Дальневосточный проектно-изыскательский институт </w:t>
      </w:r>
    </w:p>
    <w:p w:rsidR="00F7792D" w:rsidRPr="0058560B" w:rsidRDefault="007F2394" w:rsidP="00F7792D">
      <w:pPr>
        <w:widowControl w:val="0"/>
        <w:jc w:val="center"/>
        <w:rPr>
          <w:b/>
          <w:sz w:val="28"/>
          <w:szCs w:val="28"/>
        </w:rPr>
      </w:pPr>
      <w:r w:rsidRPr="0058560B">
        <w:rPr>
          <w:b/>
          <w:sz w:val="28"/>
          <w:szCs w:val="28"/>
        </w:rPr>
        <w:t>транспортного строительства</w:t>
      </w:r>
      <w:r w:rsidR="00F7792D" w:rsidRPr="0058560B">
        <w:rPr>
          <w:b/>
          <w:sz w:val="28"/>
          <w:szCs w:val="28"/>
        </w:rPr>
        <w:t>»</w:t>
      </w:r>
    </w:p>
    <w:p w:rsidR="00C15F7D" w:rsidRPr="0058560B" w:rsidRDefault="007F2394" w:rsidP="00F7792D">
      <w:pPr>
        <w:widowControl w:val="0"/>
        <w:jc w:val="center"/>
        <w:rPr>
          <w:rFonts w:eastAsia="MS Mincho"/>
          <w:b/>
          <w:sz w:val="28"/>
          <w:szCs w:val="28"/>
        </w:rPr>
      </w:pPr>
      <w:r w:rsidRPr="0058560B">
        <w:rPr>
          <w:b/>
          <w:sz w:val="28"/>
          <w:szCs w:val="28"/>
        </w:rPr>
        <w:t>(</w:t>
      </w:r>
      <w:r w:rsidR="00F7792D" w:rsidRPr="0058560B">
        <w:rPr>
          <w:b/>
          <w:sz w:val="28"/>
          <w:szCs w:val="28"/>
        </w:rPr>
        <w:t xml:space="preserve">АО </w:t>
      </w:r>
      <w:r w:rsidR="003F5B25" w:rsidRPr="0058560B">
        <w:rPr>
          <w:b/>
          <w:sz w:val="28"/>
          <w:szCs w:val="28"/>
        </w:rPr>
        <w:t>«</w:t>
      </w:r>
      <w:r w:rsidR="00F7792D" w:rsidRPr="0058560B">
        <w:rPr>
          <w:b/>
          <w:sz w:val="28"/>
          <w:szCs w:val="28"/>
        </w:rPr>
        <w:t>Д</w:t>
      </w:r>
      <w:r w:rsidR="002E7114" w:rsidRPr="0058560B">
        <w:rPr>
          <w:b/>
          <w:sz w:val="28"/>
          <w:szCs w:val="28"/>
        </w:rPr>
        <w:t>альгипротранс</w:t>
      </w:r>
      <w:r w:rsidR="00F7792D" w:rsidRPr="0058560B">
        <w:rPr>
          <w:b/>
          <w:sz w:val="28"/>
          <w:szCs w:val="28"/>
        </w:rPr>
        <w:t>»</w:t>
      </w:r>
      <w:r w:rsidRPr="0058560B">
        <w:rPr>
          <w:b/>
          <w:sz w:val="28"/>
          <w:szCs w:val="28"/>
        </w:rPr>
        <w:t>)</w:t>
      </w:r>
    </w:p>
    <w:p w:rsidR="00C15F7D" w:rsidRPr="0058560B" w:rsidRDefault="00C15F7D" w:rsidP="00C15F7D">
      <w:pPr>
        <w:pStyle w:val="17"/>
        <w:rPr>
          <w:rFonts w:ascii="Times New Roman" w:hAnsi="Times New Roman"/>
          <w:spacing w:val="-20"/>
          <w:szCs w:val="28"/>
          <w:lang w:val="ru-RU"/>
        </w:rPr>
      </w:pPr>
    </w:p>
    <w:p w:rsidR="00C15F7D" w:rsidRPr="00800417" w:rsidRDefault="00C15F7D" w:rsidP="00C15F7D">
      <w:pPr>
        <w:pStyle w:val="41"/>
        <w:keepNext w:val="0"/>
        <w:tabs>
          <w:tab w:val="clear" w:pos="0"/>
        </w:tabs>
        <w:suppressAutoHyphens w:val="0"/>
        <w:rPr>
          <w:rFonts w:eastAsia="MS Mincho"/>
          <w:b/>
          <w:spacing w:val="0"/>
          <w:szCs w:val="24"/>
        </w:rPr>
      </w:pPr>
    </w:p>
    <w:p w:rsidR="00E256F7" w:rsidRPr="00800417" w:rsidRDefault="00E256F7" w:rsidP="00E256F7">
      <w:pPr>
        <w:rPr>
          <w:rFonts w:eastAsia="MS Mincho"/>
        </w:rPr>
      </w:pPr>
    </w:p>
    <w:p w:rsidR="00E256F7" w:rsidRPr="00800417" w:rsidRDefault="00E256F7" w:rsidP="00E256F7">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rPr>
          <w:rFonts w:eastAsia="MS Mincho"/>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F7792D" w:rsidRPr="00800417" w:rsidRDefault="00F7792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pStyle w:val="ae"/>
        <w:suppressAutoHyphens/>
        <w:jc w:val="center"/>
        <w:rPr>
          <w:b/>
          <w:caps/>
          <w:spacing w:val="26"/>
          <w:sz w:val="24"/>
          <w:szCs w:val="24"/>
        </w:rPr>
      </w:pPr>
    </w:p>
    <w:p w:rsidR="00C15F7D" w:rsidRPr="00800417" w:rsidRDefault="00C15F7D" w:rsidP="00C15F7D">
      <w:pPr>
        <w:jc w:val="center"/>
        <w:rPr>
          <w:rFonts w:eastAsia="MS Mincho"/>
        </w:rPr>
      </w:pPr>
    </w:p>
    <w:p w:rsidR="00C15F7D" w:rsidRPr="0058560B" w:rsidRDefault="000748BD" w:rsidP="00C15F7D">
      <w:pPr>
        <w:jc w:val="center"/>
        <w:rPr>
          <w:rFonts w:eastAsia="MS Mincho"/>
          <w:b/>
          <w:sz w:val="40"/>
          <w:szCs w:val="40"/>
        </w:rPr>
      </w:pPr>
      <w:r w:rsidRPr="0058560B">
        <w:rPr>
          <w:rFonts w:eastAsia="MS Mincho"/>
          <w:b/>
          <w:sz w:val="40"/>
          <w:szCs w:val="40"/>
        </w:rPr>
        <w:t>КОТИРОВОЧНАЯ</w:t>
      </w:r>
      <w:r w:rsidR="00C15F7D" w:rsidRPr="0058560B">
        <w:rPr>
          <w:rFonts w:eastAsia="MS Mincho"/>
          <w:b/>
          <w:sz w:val="40"/>
          <w:szCs w:val="40"/>
        </w:rPr>
        <w:t xml:space="preserve"> ДОКУМЕНТАЦИЯ</w:t>
      </w:r>
    </w:p>
    <w:p w:rsidR="00C15F7D" w:rsidRPr="0058560B" w:rsidRDefault="00C15F7D" w:rsidP="00C15F7D">
      <w:pPr>
        <w:jc w:val="center"/>
        <w:rPr>
          <w:rFonts w:eastAsia="MS Mincho"/>
          <w:sz w:val="40"/>
          <w:szCs w:val="40"/>
        </w:rPr>
      </w:pPr>
    </w:p>
    <w:p w:rsidR="00C15F7D" w:rsidRPr="0058560B" w:rsidRDefault="000748BD" w:rsidP="001F48C5">
      <w:pPr>
        <w:jc w:val="center"/>
        <w:rPr>
          <w:sz w:val="40"/>
          <w:szCs w:val="40"/>
        </w:rPr>
      </w:pPr>
      <w:r w:rsidRPr="0058560B">
        <w:rPr>
          <w:rFonts w:eastAsia="MS Mincho"/>
          <w:bCs/>
          <w:sz w:val="40"/>
          <w:szCs w:val="40"/>
        </w:rPr>
        <w:t>Запрос котировок</w:t>
      </w:r>
      <w:r w:rsidR="00C15F7D" w:rsidRPr="0058560B">
        <w:rPr>
          <w:rFonts w:eastAsia="MS Mincho"/>
          <w:bCs/>
          <w:sz w:val="40"/>
          <w:szCs w:val="40"/>
        </w:rPr>
        <w:t xml:space="preserve"> </w:t>
      </w:r>
      <w:r w:rsidR="000023AC" w:rsidRPr="0058560B">
        <w:rPr>
          <w:rFonts w:eastAsia="MS Mincho"/>
          <w:bCs/>
          <w:sz w:val="40"/>
          <w:szCs w:val="40"/>
        </w:rPr>
        <w:t>№</w:t>
      </w:r>
      <w:r w:rsidR="00704AA3" w:rsidRPr="0058560B">
        <w:rPr>
          <w:rFonts w:eastAsia="MS Mincho"/>
          <w:bCs/>
          <w:sz w:val="40"/>
          <w:szCs w:val="40"/>
        </w:rPr>
        <w:t xml:space="preserve"> </w:t>
      </w:r>
      <w:r w:rsidR="00EF73FD" w:rsidRPr="0058560B">
        <w:rPr>
          <w:rFonts w:eastAsia="MS Mincho"/>
          <w:bCs/>
          <w:sz w:val="40"/>
          <w:szCs w:val="40"/>
        </w:rPr>
        <w:t>1</w:t>
      </w:r>
      <w:r w:rsidR="0030131F">
        <w:rPr>
          <w:rFonts w:eastAsia="MS Mincho"/>
          <w:bCs/>
          <w:sz w:val="40"/>
          <w:szCs w:val="40"/>
        </w:rPr>
        <w:t>9</w:t>
      </w:r>
      <w:r w:rsidR="000023AC" w:rsidRPr="0058560B">
        <w:rPr>
          <w:rFonts w:eastAsia="MS Mincho"/>
          <w:bCs/>
          <w:sz w:val="40"/>
          <w:szCs w:val="40"/>
        </w:rPr>
        <w:t>/ЗКЦ-ДГТ/2</w:t>
      </w:r>
      <w:r w:rsidR="00EF73FD" w:rsidRPr="0058560B">
        <w:rPr>
          <w:rFonts w:eastAsia="MS Mincho"/>
          <w:bCs/>
          <w:sz w:val="40"/>
          <w:szCs w:val="40"/>
        </w:rPr>
        <w:t>5</w:t>
      </w:r>
    </w:p>
    <w:p w:rsidR="00C15F7D" w:rsidRPr="0058560B" w:rsidRDefault="00C15F7D" w:rsidP="00C15F7D">
      <w:pPr>
        <w:pStyle w:val="ae"/>
        <w:suppressAutoHyphens/>
        <w:rPr>
          <w:sz w:val="40"/>
          <w:szCs w:val="40"/>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E256F7" w:rsidRPr="00800417" w:rsidRDefault="00E256F7"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C15F7D" w:rsidRPr="00800417" w:rsidRDefault="00C15F7D" w:rsidP="00C15F7D">
      <w:pPr>
        <w:pStyle w:val="ae"/>
        <w:suppressAutoHyphens/>
        <w:rPr>
          <w:sz w:val="24"/>
          <w:szCs w:val="24"/>
        </w:rPr>
      </w:pPr>
    </w:p>
    <w:p w:rsidR="00ED4522" w:rsidRPr="00800417" w:rsidRDefault="00ED4522" w:rsidP="00C15F7D">
      <w:pPr>
        <w:pStyle w:val="ae"/>
        <w:suppressAutoHyphens/>
        <w:rPr>
          <w:sz w:val="24"/>
          <w:szCs w:val="24"/>
        </w:rPr>
      </w:pPr>
    </w:p>
    <w:p w:rsidR="00ED4522" w:rsidRPr="00800417" w:rsidRDefault="00ED4522" w:rsidP="00C15F7D">
      <w:pPr>
        <w:pStyle w:val="ae"/>
        <w:suppressAutoHyphens/>
        <w:rPr>
          <w:sz w:val="24"/>
          <w:szCs w:val="24"/>
        </w:rPr>
      </w:pPr>
    </w:p>
    <w:p w:rsidR="00F84843" w:rsidRPr="00800417" w:rsidRDefault="00F84843" w:rsidP="00C15F7D">
      <w:pPr>
        <w:pStyle w:val="ae"/>
        <w:suppressAutoHyphens/>
        <w:rPr>
          <w:sz w:val="24"/>
          <w:szCs w:val="24"/>
        </w:rPr>
      </w:pPr>
    </w:p>
    <w:p w:rsidR="00006C1B" w:rsidRPr="00800417" w:rsidRDefault="00006C1B" w:rsidP="00C15F7D">
      <w:pPr>
        <w:pStyle w:val="ae"/>
        <w:suppressAutoHyphens/>
        <w:rPr>
          <w:sz w:val="24"/>
          <w:szCs w:val="24"/>
        </w:rPr>
      </w:pPr>
    </w:p>
    <w:p w:rsidR="00464A7C" w:rsidRPr="00800417" w:rsidRDefault="00464A7C" w:rsidP="00C15F7D">
      <w:pPr>
        <w:pStyle w:val="ae"/>
        <w:suppressAutoHyphens/>
        <w:rPr>
          <w:sz w:val="24"/>
          <w:szCs w:val="24"/>
        </w:rPr>
      </w:pPr>
    </w:p>
    <w:p w:rsidR="00C15F7D" w:rsidRPr="0058560B" w:rsidRDefault="00C15F7D" w:rsidP="00C15F7D">
      <w:pPr>
        <w:pStyle w:val="13"/>
        <w:widowControl w:val="0"/>
        <w:tabs>
          <w:tab w:val="left" w:pos="284"/>
        </w:tabs>
        <w:jc w:val="center"/>
        <w:rPr>
          <w:rFonts w:ascii="Times New Roman" w:eastAsia="MS Mincho" w:hAnsi="Times New Roman" w:cs="Times New Roman"/>
          <w:b w:val="0"/>
          <w:sz w:val="28"/>
          <w:szCs w:val="28"/>
        </w:rPr>
      </w:pPr>
      <w:r w:rsidRPr="0058560B">
        <w:rPr>
          <w:rFonts w:ascii="Times New Roman" w:eastAsia="MS Mincho" w:hAnsi="Times New Roman" w:cs="Times New Roman"/>
          <w:b w:val="0"/>
          <w:sz w:val="28"/>
          <w:szCs w:val="28"/>
        </w:rPr>
        <w:t>Хабаровск</w:t>
      </w:r>
    </w:p>
    <w:p w:rsidR="00C15F7D" w:rsidRPr="0058560B" w:rsidRDefault="00C15F7D" w:rsidP="00C15F7D">
      <w:pPr>
        <w:jc w:val="center"/>
        <w:rPr>
          <w:rFonts w:eastAsia="MS Mincho"/>
          <w:sz w:val="28"/>
          <w:szCs w:val="28"/>
        </w:rPr>
      </w:pPr>
      <w:r w:rsidRPr="0058560B">
        <w:rPr>
          <w:rFonts w:eastAsia="MS Mincho"/>
          <w:sz w:val="28"/>
          <w:szCs w:val="28"/>
        </w:rPr>
        <w:t>20</w:t>
      </w:r>
      <w:r w:rsidR="008E5273" w:rsidRPr="0058560B">
        <w:rPr>
          <w:rFonts w:eastAsia="MS Mincho"/>
          <w:sz w:val="28"/>
          <w:szCs w:val="28"/>
        </w:rPr>
        <w:t>2</w:t>
      </w:r>
      <w:r w:rsidR="004B38C7" w:rsidRPr="0058560B">
        <w:rPr>
          <w:rFonts w:eastAsia="MS Mincho"/>
          <w:sz w:val="28"/>
          <w:szCs w:val="28"/>
        </w:rPr>
        <w:t>5</w:t>
      </w:r>
    </w:p>
    <w:p w:rsidR="0025182B" w:rsidRPr="00800417" w:rsidRDefault="0025182B" w:rsidP="0025182B">
      <w:pPr>
        <w:ind w:left="5812"/>
        <w:outlineLvl w:val="0"/>
        <w:rPr>
          <w:b/>
          <w:bCs/>
        </w:rPr>
      </w:pPr>
      <w:r w:rsidRPr="00800417">
        <w:rPr>
          <w:b/>
          <w:bCs/>
        </w:rPr>
        <w:lastRenderedPageBreak/>
        <w:t>УТВЕРЖДАЮ</w:t>
      </w:r>
    </w:p>
    <w:p w:rsidR="0025182B" w:rsidRPr="000023AC" w:rsidRDefault="0025182B" w:rsidP="0025182B">
      <w:pPr>
        <w:ind w:left="5812"/>
        <w:outlineLvl w:val="0"/>
        <w:rPr>
          <w:b/>
          <w:bCs/>
        </w:rPr>
      </w:pPr>
    </w:p>
    <w:p w:rsidR="00F84EA6" w:rsidRPr="00950BC2" w:rsidRDefault="00F84EA6" w:rsidP="00F84EA6">
      <w:pPr>
        <w:ind w:left="5670"/>
        <w:rPr>
          <w:bCs/>
        </w:rPr>
      </w:pPr>
      <w:r w:rsidRPr="00950BC2">
        <w:rPr>
          <w:bCs/>
        </w:rPr>
        <w:t xml:space="preserve">Председатель </w:t>
      </w:r>
    </w:p>
    <w:p w:rsidR="00F84EA6" w:rsidRPr="00950BC2" w:rsidRDefault="00F84EA6" w:rsidP="00F84EA6">
      <w:pPr>
        <w:ind w:left="5670"/>
        <w:rPr>
          <w:bCs/>
        </w:rPr>
      </w:pPr>
      <w:r w:rsidRPr="00950BC2">
        <w:rPr>
          <w:bCs/>
        </w:rPr>
        <w:t xml:space="preserve">Конкурсной комиссии </w:t>
      </w:r>
    </w:p>
    <w:p w:rsidR="00F84EA6" w:rsidRPr="00950BC2" w:rsidRDefault="00F84EA6" w:rsidP="00F84EA6">
      <w:pPr>
        <w:ind w:left="5670"/>
        <w:rPr>
          <w:bCs/>
        </w:rPr>
      </w:pPr>
      <w:r w:rsidRPr="00950BC2">
        <w:rPr>
          <w:bCs/>
        </w:rPr>
        <w:t>АО «Дальгипротранс»</w:t>
      </w:r>
    </w:p>
    <w:p w:rsidR="00F84EA6" w:rsidRPr="00950BC2" w:rsidRDefault="00F84EA6" w:rsidP="00F84EA6">
      <w:pPr>
        <w:ind w:left="5670"/>
        <w:rPr>
          <w:bCs/>
        </w:rPr>
      </w:pPr>
    </w:p>
    <w:p w:rsidR="00F84EA6" w:rsidRPr="00314B8C" w:rsidRDefault="00F84EA6" w:rsidP="00F84EA6">
      <w:pPr>
        <w:ind w:left="5670"/>
        <w:rPr>
          <w:bCs/>
          <w:color w:val="FFFFFF" w:themeColor="background1"/>
        </w:rPr>
      </w:pPr>
      <w:r w:rsidRPr="00950BC2">
        <w:rPr>
          <w:bCs/>
        </w:rPr>
        <w:t xml:space="preserve">_________________ </w:t>
      </w:r>
      <w:r w:rsidRPr="00314B8C">
        <w:rPr>
          <w:bCs/>
          <w:color w:val="FFFFFF" w:themeColor="background1"/>
        </w:rPr>
        <w:t>И.В.</w:t>
      </w:r>
      <w:r w:rsidR="00704AA3" w:rsidRPr="00314B8C">
        <w:rPr>
          <w:bCs/>
          <w:color w:val="FFFFFF" w:themeColor="background1"/>
        </w:rPr>
        <w:t xml:space="preserve"> </w:t>
      </w:r>
      <w:r w:rsidRPr="00314B8C">
        <w:rPr>
          <w:bCs/>
          <w:color w:val="FFFFFF" w:themeColor="background1"/>
        </w:rPr>
        <w:t>Бадяев</w:t>
      </w:r>
    </w:p>
    <w:p w:rsidR="0075567A" w:rsidRPr="00314B8C" w:rsidRDefault="0075567A" w:rsidP="0075567A">
      <w:pPr>
        <w:ind w:left="5812"/>
        <w:rPr>
          <w:bCs/>
          <w:color w:val="FFFFFF" w:themeColor="background1"/>
        </w:rPr>
      </w:pPr>
    </w:p>
    <w:p w:rsidR="0075567A" w:rsidRDefault="0075567A" w:rsidP="0075567A">
      <w:pPr>
        <w:ind w:left="5812"/>
        <w:rPr>
          <w:bCs/>
        </w:rPr>
      </w:pPr>
      <w:r w:rsidRPr="00800417">
        <w:rPr>
          <w:bCs/>
        </w:rPr>
        <w:t>«___» ____________  202</w:t>
      </w:r>
      <w:r w:rsidR="004B38C7">
        <w:rPr>
          <w:bCs/>
        </w:rPr>
        <w:t>5</w:t>
      </w:r>
      <w:r w:rsidRPr="00800417">
        <w:rPr>
          <w:bCs/>
        </w:rPr>
        <w:t xml:space="preserve"> г.</w:t>
      </w:r>
    </w:p>
    <w:p w:rsidR="00C938C9" w:rsidRDefault="00C938C9" w:rsidP="0075567A">
      <w:pPr>
        <w:ind w:left="5812"/>
        <w:rPr>
          <w:bCs/>
        </w:rPr>
      </w:pPr>
    </w:p>
    <w:p w:rsidR="00C938C9" w:rsidRPr="00800417" w:rsidRDefault="00C938C9" w:rsidP="0075567A">
      <w:pPr>
        <w:ind w:left="5812"/>
        <w:rPr>
          <w:bCs/>
        </w:rPr>
      </w:pPr>
    </w:p>
    <w:p w:rsidR="0075567A" w:rsidRPr="00800417" w:rsidRDefault="0075567A" w:rsidP="00CC74FE">
      <w:pPr>
        <w:ind w:left="5812"/>
        <w:rPr>
          <w:bCs/>
        </w:rPr>
      </w:pPr>
    </w:p>
    <w:p w:rsidR="001B0AA9" w:rsidRPr="00800417" w:rsidRDefault="00CB4434" w:rsidP="009263DD">
      <w:pPr>
        <w:pStyle w:val="13"/>
        <w:spacing w:before="0" w:after="0"/>
        <w:ind w:left="360"/>
        <w:jc w:val="center"/>
        <w:rPr>
          <w:rFonts w:ascii="Times New Roman" w:hAnsi="Times New Roman" w:cs="Times New Roman"/>
          <w:sz w:val="24"/>
          <w:szCs w:val="24"/>
        </w:rPr>
      </w:pPr>
      <w:r w:rsidRPr="00800417">
        <w:rPr>
          <w:rFonts w:ascii="Times New Roman" w:hAnsi="Times New Roman" w:cs="Times New Roman"/>
          <w:sz w:val="24"/>
          <w:szCs w:val="24"/>
        </w:rPr>
        <w:t xml:space="preserve"> </w:t>
      </w:r>
      <w:r w:rsidR="00BB3B8B" w:rsidRPr="00800417">
        <w:rPr>
          <w:rFonts w:ascii="Times New Roman" w:hAnsi="Times New Roman" w:cs="Times New Roman"/>
          <w:sz w:val="24"/>
          <w:szCs w:val="24"/>
        </w:rPr>
        <w:t>1</w:t>
      </w:r>
      <w:r w:rsidR="00212509" w:rsidRPr="00800417">
        <w:rPr>
          <w:rFonts w:ascii="Times New Roman" w:hAnsi="Times New Roman" w:cs="Times New Roman"/>
          <w:sz w:val="24"/>
          <w:szCs w:val="24"/>
        </w:rPr>
        <w:t>.</w:t>
      </w:r>
      <w:r w:rsidR="009263DD"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625FBB" w:rsidRPr="00800417">
        <w:rPr>
          <w:rFonts w:ascii="Times New Roman" w:hAnsi="Times New Roman" w:cs="Times New Roman"/>
          <w:sz w:val="24"/>
          <w:szCs w:val="24"/>
        </w:rPr>
        <w:t xml:space="preserve">Условия проведения </w:t>
      </w:r>
      <w:r w:rsidR="00877343" w:rsidRPr="00800417">
        <w:rPr>
          <w:rFonts w:ascii="Times New Roman" w:hAnsi="Times New Roman" w:cs="Times New Roman"/>
          <w:sz w:val="24"/>
          <w:szCs w:val="24"/>
        </w:rPr>
        <w:t>запроса котировок</w:t>
      </w:r>
    </w:p>
    <w:p w:rsidR="001613EE" w:rsidRPr="00800417" w:rsidRDefault="001613EE" w:rsidP="001613EE"/>
    <w:p w:rsidR="001B0AA9" w:rsidRPr="00800417" w:rsidRDefault="009263DD" w:rsidP="00464A7C">
      <w:pPr>
        <w:pStyle w:val="20"/>
        <w:spacing w:before="0" w:after="0"/>
        <w:ind w:left="568"/>
        <w:jc w:val="both"/>
      </w:pPr>
      <w:r w:rsidRPr="00800417">
        <w:rPr>
          <w:rFonts w:ascii="Times New Roman" w:hAnsi="Times New Roman" w:cs="Times New Roman"/>
          <w:i w:val="0"/>
          <w:sz w:val="24"/>
          <w:szCs w:val="24"/>
        </w:rPr>
        <w:t xml:space="preserve">  1</w:t>
      </w:r>
      <w:r w:rsidR="00BB3B8B" w:rsidRPr="00800417">
        <w:rPr>
          <w:rFonts w:ascii="Times New Roman" w:hAnsi="Times New Roman" w:cs="Times New Roman"/>
          <w:i w:val="0"/>
          <w:sz w:val="24"/>
          <w:szCs w:val="24"/>
        </w:rPr>
        <w:t>.1</w:t>
      </w:r>
      <w:r w:rsidR="00212509" w:rsidRPr="00800417">
        <w:rPr>
          <w:rFonts w:ascii="Times New Roman" w:hAnsi="Times New Roman" w:cs="Times New Roman"/>
          <w:i w:val="0"/>
          <w:sz w:val="24"/>
          <w:szCs w:val="24"/>
        </w:rPr>
        <w:t>.</w:t>
      </w:r>
      <w:r w:rsidRPr="00800417">
        <w:rPr>
          <w:rFonts w:ascii="Times New Roman" w:hAnsi="Times New Roman" w:cs="Times New Roman"/>
          <w:i w:val="0"/>
          <w:sz w:val="24"/>
          <w:szCs w:val="24"/>
        </w:rPr>
        <w:t xml:space="preserve">     </w:t>
      </w:r>
      <w:r w:rsidR="00AE56AD" w:rsidRPr="00800417">
        <w:rPr>
          <w:rFonts w:ascii="Times New Roman" w:hAnsi="Times New Roman" w:cs="Times New Roman"/>
          <w:i w:val="0"/>
          <w:sz w:val="24"/>
          <w:szCs w:val="24"/>
        </w:rPr>
        <w:t xml:space="preserve">Общие условия проведения </w:t>
      </w:r>
      <w:r w:rsidR="00877343" w:rsidRPr="00800417">
        <w:rPr>
          <w:rFonts w:ascii="Times New Roman" w:hAnsi="Times New Roman" w:cs="Times New Roman"/>
          <w:i w:val="0"/>
          <w:sz w:val="24"/>
          <w:szCs w:val="24"/>
        </w:rPr>
        <w:t>запроса котировок</w:t>
      </w:r>
    </w:p>
    <w:p w:rsidR="00625FBB"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Сведения о </w:t>
      </w:r>
      <w:r w:rsidR="005F76D7" w:rsidRPr="00800417">
        <w:rPr>
          <w:rFonts w:ascii="Times New Roman" w:hAnsi="Times New Roman" w:cs="Times New Roman"/>
          <w:b w:val="0"/>
          <w:sz w:val="24"/>
          <w:szCs w:val="24"/>
        </w:rPr>
        <w:t>Заказчик</w:t>
      </w:r>
      <w:r w:rsidRPr="00800417">
        <w:rPr>
          <w:rFonts w:ascii="Times New Roman" w:hAnsi="Times New Roman" w:cs="Times New Roman"/>
          <w:b w:val="0"/>
          <w:sz w:val="24"/>
          <w:szCs w:val="24"/>
        </w:rPr>
        <w:t>е</w:t>
      </w:r>
    </w:p>
    <w:p w:rsidR="00390B9D" w:rsidRPr="00800417" w:rsidRDefault="005F76D7" w:rsidP="00650EB9">
      <w:pPr>
        <w:ind w:firstLine="709"/>
        <w:jc w:val="both"/>
        <w:rPr>
          <w:bCs/>
        </w:rPr>
      </w:pPr>
      <w:r w:rsidRPr="00800417">
        <w:rPr>
          <w:bCs/>
        </w:rPr>
        <w:t>Заказчик</w:t>
      </w:r>
      <w:r w:rsidR="00390B9D" w:rsidRPr="00800417">
        <w:rPr>
          <w:bCs/>
        </w:rPr>
        <w:t xml:space="preserve"> – АО «</w:t>
      </w:r>
      <w:r w:rsidR="00E06A95" w:rsidRPr="00800417">
        <w:rPr>
          <w:bCs/>
        </w:rPr>
        <w:t>Дальгипротранс</w:t>
      </w:r>
      <w:r w:rsidR="00390B9D" w:rsidRPr="00800417">
        <w:rPr>
          <w:bCs/>
        </w:rPr>
        <w:t>»</w:t>
      </w:r>
      <w:r w:rsidR="00ED3E34" w:rsidRPr="00800417">
        <w:rPr>
          <w:bCs/>
        </w:rPr>
        <w:t>.</w:t>
      </w:r>
    </w:p>
    <w:p w:rsidR="00390B9D" w:rsidRPr="00800417" w:rsidRDefault="00390B9D" w:rsidP="00650EB9">
      <w:pPr>
        <w:ind w:firstLine="709"/>
        <w:jc w:val="both"/>
        <w:rPr>
          <w:bCs/>
        </w:rPr>
      </w:pPr>
      <w:r w:rsidRPr="00800417">
        <w:rPr>
          <w:bCs/>
        </w:rPr>
        <w:t>Закупка осуществляется для нужд</w:t>
      </w:r>
      <w:r w:rsidR="00E06A95" w:rsidRPr="00800417">
        <w:rPr>
          <w:bCs/>
        </w:rPr>
        <w:t xml:space="preserve"> АО «Дальгипротранс»</w:t>
      </w:r>
      <w:r w:rsidR="001137CC" w:rsidRPr="00800417">
        <w:rPr>
          <w:bCs/>
        </w:rPr>
        <w:t>.</w:t>
      </w:r>
    </w:p>
    <w:p w:rsidR="00123013" w:rsidRPr="00800417" w:rsidRDefault="00123013" w:rsidP="00123013">
      <w:pPr>
        <w:ind w:firstLine="709"/>
        <w:jc w:val="both"/>
        <w:rPr>
          <w:b/>
          <w:bCs/>
        </w:rPr>
      </w:pPr>
      <w:r w:rsidRPr="00800417">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800417" w:rsidRDefault="00EE1C21" w:rsidP="00EE1C21">
      <w:pPr>
        <w:ind w:firstLine="709"/>
        <w:jc w:val="both"/>
      </w:pPr>
      <w:r w:rsidRPr="00800417">
        <w:rPr>
          <w:bCs/>
        </w:rPr>
        <w:t xml:space="preserve">Место нахождения </w:t>
      </w:r>
      <w:r w:rsidR="005F76D7" w:rsidRPr="00800417">
        <w:rPr>
          <w:bCs/>
        </w:rPr>
        <w:t>Заказчик</w:t>
      </w:r>
      <w:r w:rsidRPr="00800417">
        <w:rPr>
          <w:bCs/>
        </w:rPr>
        <w:t xml:space="preserve">а: </w:t>
      </w:r>
      <w:r w:rsidRPr="00800417">
        <w:t>680000 г. Хабаровск,</w:t>
      </w:r>
      <w:r w:rsidR="00E06A95" w:rsidRPr="00800417">
        <w:t xml:space="preserve"> ул. Шеронова 56</w:t>
      </w:r>
      <w:r w:rsidRPr="00800417">
        <w:t xml:space="preserve">. </w:t>
      </w:r>
    </w:p>
    <w:p w:rsidR="008C1F00" w:rsidRPr="00800417" w:rsidRDefault="00EE1C21" w:rsidP="00EE1C21">
      <w:pPr>
        <w:ind w:firstLine="709"/>
        <w:jc w:val="both"/>
      </w:pPr>
      <w:r w:rsidRPr="00800417">
        <w:rPr>
          <w:bCs/>
        </w:rPr>
        <w:t xml:space="preserve">Почтовый адрес </w:t>
      </w:r>
      <w:r w:rsidR="005F76D7" w:rsidRPr="00800417">
        <w:rPr>
          <w:bCs/>
        </w:rPr>
        <w:t>Заказчик</w:t>
      </w:r>
      <w:r w:rsidRPr="00800417">
        <w:rPr>
          <w:bCs/>
        </w:rPr>
        <w:t xml:space="preserve">а: </w:t>
      </w:r>
      <w:r w:rsidRPr="00800417">
        <w:t xml:space="preserve">680000 г. Хабаровск, </w:t>
      </w:r>
      <w:r w:rsidR="00E06A95" w:rsidRPr="00800417">
        <w:t>ул. Шеронова 56.</w:t>
      </w:r>
    </w:p>
    <w:p w:rsidR="00F647C5" w:rsidRPr="00800417" w:rsidRDefault="00877343" w:rsidP="00F647C5">
      <w:pPr>
        <w:ind w:firstLine="709"/>
        <w:jc w:val="both"/>
        <w:rPr>
          <w:color w:val="000000" w:themeColor="text1"/>
        </w:rPr>
      </w:pPr>
      <w:r w:rsidRPr="00800417">
        <w:rPr>
          <w:color w:val="000000" w:themeColor="text1"/>
        </w:rPr>
        <w:t>Контактное лицо</w:t>
      </w:r>
      <w:r w:rsidR="005F507A" w:rsidRPr="00800417">
        <w:rPr>
          <w:color w:val="000000" w:themeColor="text1"/>
        </w:rPr>
        <w:t xml:space="preserve">: </w:t>
      </w:r>
      <w:r w:rsidR="00950BC2" w:rsidRPr="00950BC2">
        <w:rPr>
          <w:color w:val="000000" w:themeColor="text1"/>
        </w:rPr>
        <w:t>Абросова Наталья Владимировна</w:t>
      </w:r>
      <w:r w:rsidR="00F647C5" w:rsidRPr="00800417">
        <w:rPr>
          <w:color w:val="000000" w:themeColor="text1"/>
        </w:rPr>
        <w:t>.</w:t>
      </w:r>
    </w:p>
    <w:p w:rsidR="00D86013" w:rsidRPr="00800417" w:rsidRDefault="008C1F00" w:rsidP="00D86013">
      <w:pPr>
        <w:ind w:firstLine="709"/>
        <w:jc w:val="both"/>
        <w:rPr>
          <w:bCs/>
        </w:rPr>
      </w:pPr>
      <w:r w:rsidRPr="00800417">
        <w:rPr>
          <w:color w:val="000000" w:themeColor="text1"/>
        </w:rPr>
        <w:t>Номер телефона</w:t>
      </w:r>
      <w:r w:rsidR="005F507A" w:rsidRPr="00800417">
        <w:rPr>
          <w:color w:val="000000" w:themeColor="text1"/>
        </w:rPr>
        <w:t>:</w:t>
      </w:r>
      <w:r w:rsidR="00D72B59" w:rsidRPr="00800417">
        <w:rPr>
          <w:bCs/>
          <w:i/>
        </w:rPr>
        <w:t xml:space="preserve"> </w:t>
      </w:r>
      <w:r w:rsidR="00D72B59" w:rsidRPr="00800417">
        <w:rPr>
          <w:bCs/>
        </w:rPr>
        <w:t>8(4212)</w:t>
      </w:r>
      <w:r w:rsidR="00632938" w:rsidRPr="00800417">
        <w:rPr>
          <w:bCs/>
        </w:rPr>
        <w:t xml:space="preserve"> </w:t>
      </w:r>
      <w:r w:rsidR="00F90AF2">
        <w:rPr>
          <w:bCs/>
        </w:rPr>
        <w:t>41-81</w:t>
      </w:r>
      <w:r w:rsidR="00F90AF2" w:rsidRPr="00800417">
        <w:rPr>
          <w:bCs/>
        </w:rPr>
        <w:t>-</w:t>
      </w:r>
      <w:r w:rsidR="00F90AF2">
        <w:rPr>
          <w:bCs/>
        </w:rPr>
        <w:t xml:space="preserve">61, </w:t>
      </w:r>
      <w:r w:rsidR="00D72B59" w:rsidRPr="00800417">
        <w:rPr>
          <w:bCs/>
        </w:rPr>
        <w:t>23-84-45</w:t>
      </w:r>
      <w:r w:rsidR="00D86013" w:rsidRPr="00800417">
        <w:rPr>
          <w:bCs/>
        </w:rPr>
        <w:t>.</w:t>
      </w:r>
    </w:p>
    <w:p w:rsidR="00D86013" w:rsidRPr="00800417" w:rsidRDefault="00D86013" w:rsidP="00D86013">
      <w:pPr>
        <w:ind w:firstLine="709"/>
        <w:jc w:val="both"/>
        <w:rPr>
          <w:bCs/>
          <w:i/>
        </w:rPr>
      </w:pPr>
      <w:r w:rsidRPr="00800417">
        <w:rPr>
          <w:bCs/>
        </w:rPr>
        <w:t>Номер факса:</w:t>
      </w:r>
      <w:r w:rsidRPr="00800417">
        <w:rPr>
          <w:bCs/>
          <w:i/>
        </w:rPr>
        <w:t xml:space="preserve"> </w:t>
      </w:r>
      <w:r w:rsidR="00950BC2" w:rsidRPr="00950BC2">
        <w:rPr>
          <w:bCs/>
        </w:rPr>
        <w:t>8(4212)33-15-20</w:t>
      </w:r>
      <w:r w:rsidRPr="00800417">
        <w:rPr>
          <w:bCs/>
          <w:i/>
        </w:rPr>
        <w:t>.</w:t>
      </w:r>
    </w:p>
    <w:p w:rsidR="00F647C5" w:rsidRPr="00800417" w:rsidRDefault="00F647C5" w:rsidP="00F647C5">
      <w:pPr>
        <w:ind w:firstLine="709"/>
        <w:jc w:val="both"/>
      </w:pPr>
      <w:r w:rsidRPr="00800417">
        <w:rPr>
          <w:color w:val="000000" w:themeColor="text1"/>
        </w:rPr>
        <w:t>Адрес</w:t>
      </w:r>
      <w:r w:rsidR="008C1F00" w:rsidRPr="00800417">
        <w:rPr>
          <w:color w:val="000000" w:themeColor="text1"/>
        </w:rPr>
        <w:t>а</w:t>
      </w:r>
      <w:r w:rsidRPr="00800417">
        <w:rPr>
          <w:color w:val="000000" w:themeColor="text1"/>
        </w:rPr>
        <w:t xml:space="preserve"> электронной почты</w:t>
      </w:r>
      <w:r w:rsidR="005F507A" w:rsidRPr="00800417">
        <w:rPr>
          <w:color w:val="000000" w:themeColor="text1"/>
        </w:rPr>
        <w:t xml:space="preserve">: </w:t>
      </w:r>
      <w:hyperlink r:id="rId8" w:history="1">
        <w:r w:rsidR="00704AA3" w:rsidRPr="00FD3B0D">
          <w:rPr>
            <w:rStyle w:val="ab"/>
            <w:bCs/>
            <w:lang w:val="en-US"/>
          </w:rPr>
          <w:t>n</w:t>
        </w:r>
        <w:r w:rsidR="00704AA3" w:rsidRPr="00FD3B0D">
          <w:rPr>
            <w:rStyle w:val="ab"/>
            <w:bCs/>
          </w:rPr>
          <w:t>.</w:t>
        </w:r>
        <w:r w:rsidR="00704AA3" w:rsidRPr="00FD3B0D">
          <w:rPr>
            <w:rStyle w:val="ab"/>
            <w:bCs/>
            <w:lang w:val="en-US"/>
          </w:rPr>
          <w:t>abrosova</w:t>
        </w:r>
        <w:r w:rsidR="00704AA3" w:rsidRPr="00FD3B0D">
          <w:rPr>
            <w:rStyle w:val="ab"/>
            <w:bCs/>
          </w:rPr>
          <w:t>@dgt.ru</w:t>
        </w:r>
      </w:hyperlink>
      <w:r w:rsidR="00704AA3">
        <w:rPr>
          <w:bCs/>
        </w:rPr>
        <w:t xml:space="preserve">, </w:t>
      </w:r>
      <w:r w:rsidR="00950BC2" w:rsidRPr="00950BC2">
        <w:rPr>
          <w:bCs/>
        </w:rPr>
        <w:t>o.rubtsova@dgt.ru</w:t>
      </w:r>
      <w:r w:rsidR="00704AA3">
        <w:rPr>
          <w:bCs/>
        </w:rPr>
        <w:t>.</w:t>
      </w:r>
      <w:r w:rsidR="00950BC2" w:rsidRPr="00950BC2">
        <w:rPr>
          <w:bCs/>
        </w:rPr>
        <w:t xml:space="preserve"> </w:t>
      </w:r>
    </w:p>
    <w:p w:rsidR="008A0B6B" w:rsidRPr="00800417" w:rsidRDefault="008A0B6B" w:rsidP="00F647C5">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Способ проведения </w:t>
      </w:r>
      <w:r w:rsidR="002D4BD3" w:rsidRPr="00800417">
        <w:rPr>
          <w:rFonts w:ascii="Times New Roman" w:hAnsi="Times New Roman" w:cs="Times New Roman"/>
          <w:b w:val="0"/>
          <w:sz w:val="24"/>
          <w:szCs w:val="24"/>
        </w:rPr>
        <w:t>закупки</w:t>
      </w:r>
    </w:p>
    <w:p w:rsidR="001B0AA9" w:rsidRPr="00800417" w:rsidRDefault="00A9582A" w:rsidP="00650EB9">
      <w:pPr>
        <w:ind w:firstLine="709"/>
        <w:jc w:val="both"/>
        <w:rPr>
          <w:bCs/>
        </w:rPr>
      </w:pPr>
      <w:r w:rsidRPr="00800417">
        <w:rPr>
          <w:bCs/>
        </w:rPr>
        <w:t>Запрос котировок</w:t>
      </w:r>
      <w:r w:rsidR="002D4BD3" w:rsidRPr="00800417">
        <w:rPr>
          <w:bCs/>
        </w:rPr>
        <w:t xml:space="preserve"> в электронной форме </w:t>
      </w:r>
      <w:r w:rsidR="000023AC" w:rsidRPr="000023AC">
        <w:rPr>
          <w:bCs/>
        </w:rPr>
        <w:t>№</w:t>
      </w:r>
      <w:r w:rsidR="00704AA3">
        <w:rPr>
          <w:bCs/>
        </w:rPr>
        <w:t xml:space="preserve"> </w:t>
      </w:r>
      <w:r w:rsidR="0098696B">
        <w:rPr>
          <w:bCs/>
        </w:rPr>
        <w:t>1</w:t>
      </w:r>
      <w:r w:rsidR="0030131F">
        <w:rPr>
          <w:bCs/>
        </w:rPr>
        <w:t>9</w:t>
      </w:r>
      <w:r w:rsidR="000023AC" w:rsidRPr="000023AC">
        <w:rPr>
          <w:bCs/>
        </w:rPr>
        <w:t>/ЗКЦ-ДГТ/2</w:t>
      </w:r>
      <w:r w:rsidR="0098696B">
        <w:rPr>
          <w:bCs/>
        </w:rPr>
        <w:t>5</w:t>
      </w:r>
      <w:r w:rsidR="006529D3" w:rsidRPr="00800417">
        <w:rPr>
          <w:bCs/>
        </w:rPr>
        <w:t xml:space="preserve"> </w:t>
      </w:r>
      <w:r w:rsidR="00E06A95" w:rsidRPr="00800417">
        <w:rPr>
          <w:bCs/>
        </w:rPr>
        <w:t xml:space="preserve">(далее </w:t>
      </w:r>
      <w:r w:rsidR="009263DD" w:rsidRPr="00800417">
        <w:rPr>
          <w:bCs/>
        </w:rPr>
        <w:t>–</w:t>
      </w:r>
      <w:r w:rsidR="00E06A95" w:rsidRPr="00800417">
        <w:rPr>
          <w:bCs/>
        </w:rPr>
        <w:t xml:space="preserve"> </w:t>
      </w:r>
      <w:r w:rsidRPr="00800417">
        <w:rPr>
          <w:bCs/>
        </w:rPr>
        <w:t>Запрос котировок</w:t>
      </w:r>
      <w:r w:rsidR="00E06A95" w:rsidRPr="00800417">
        <w:rPr>
          <w:bCs/>
        </w:rPr>
        <w:t>).</w:t>
      </w:r>
    </w:p>
    <w:p w:rsidR="009263DD" w:rsidRPr="00800417" w:rsidRDefault="009263DD" w:rsidP="00650EB9">
      <w:pPr>
        <w:ind w:firstLine="709"/>
        <w:jc w:val="both"/>
        <w:rPr>
          <w:bCs/>
        </w:rPr>
      </w:pPr>
    </w:p>
    <w:p w:rsidR="002E00B0" w:rsidRPr="008E15C8" w:rsidRDefault="008A5FFD" w:rsidP="00353EA0">
      <w:pPr>
        <w:pStyle w:val="30"/>
        <w:numPr>
          <w:ilvl w:val="1"/>
          <w:numId w:val="1"/>
        </w:numPr>
        <w:spacing w:before="0" w:after="0"/>
        <w:ind w:left="709" w:firstLine="0"/>
        <w:jc w:val="both"/>
        <w:rPr>
          <w:rFonts w:ascii="Times New Roman" w:eastAsia="Calibri" w:hAnsi="Times New Roman" w:cs="Times New Roman"/>
          <w:b w:val="0"/>
          <w:sz w:val="24"/>
          <w:szCs w:val="24"/>
          <w:lang w:eastAsia="en-US"/>
        </w:rPr>
      </w:pPr>
      <w:r w:rsidRPr="008E15C8">
        <w:rPr>
          <w:rFonts w:ascii="Times New Roman" w:hAnsi="Times New Roman" w:cs="Times New Roman"/>
          <w:b w:val="0"/>
          <w:sz w:val="24"/>
          <w:szCs w:val="24"/>
        </w:rPr>
        <w:t xml:space="preserve">Предмет </w:t>
      </w:r>
      <w:r w:rsidR="00A9582A" w:rsidRPr="008E15C8">
        <w:rPr>
          <w:rFonts w:ascii="Times New Roman" w:hAnsi="Times New Roman" w:cs="Times New Roman"/>
          <w:b w:val="0"/>
          <w:sz w:val="24"/>
          <w:szCs w:val="24"/>
        </w:rPr>
        <w:t xml:space="preserve">запроса </w:t>
      </w:r>
      <w:r w:rsidR="006C56A4" w:rsidRPr="008E15C8">
        <w:rPr>
          <w:rFonts w:ascii="Times New Roman" w:hAnsi="Times New Roman" w:cs="Times New Roman"/>
          <w:b w:val="0"/>
          <w:sz w:val="24"/>
          <w:szCs w:val="24"/>
        </w:rPr>
        <w:t xml:space="preserve">котировок на право заключения договора на </w:t>
      </w:r>
      <w:r w:rsidR="00353EA0">
        <w:rPr>
          <w:rFonts w:ascii="Times New Roman" w:hAnsi="Times New Roman" w:cs="Times New Roman"/>
          <w:b w:val="0"/>
          <w:sz w:val="24"/>
          <w:szCs w:val="24"/>
        </w:rPr>
        <w:t>п</w:t>
      </w:r>
      <w:r w:rsidR="00353EA0" w:rsidRPr="00353EA0">
        <w:rPr>
          <w:rFonts w:ascii="Times New Roman" w:hAnsi="Times New Roman" w:cs="Times New Roman"/>
          <w:b w:val="0"/>
          <w:sz w:val="24"/>
          <w:szCs w:val="24"/>
        </w:rPr>
        <w:t>оставк</w:t>
      </w:r>
      <w:r w:rsidR="00353EA0">
        <w:rPr>
          <w:rFonts w:ascii="Times New Roman" w:hAnsi="Times New Roman" w:cs="Times New Roman"/>
          <w:b w:val="0"/>
          <w:sz w:val="24"/>
          <w:szCs w:val="24"/>
        </w:rPr>
        <w:t>у</w:t>
      </w:r>
      <w:r w:rsidR="00353EA0" w:rsidRPr="00353EA0">
        <w:rPr>
          <w:rFonts w:ascii="Times New Roman" w:hAnsi="Times New Roman" w:cs="Times New Roman"/>
          <w:b w:val="0"/>
          <w:sz w:val="24"/>
          <w:szCs w:val="24"/>
        </w:rPr>
        <w:t xml:space="preserve"> и монтаж кондиционеров</w:t>
      </w:r>
      <w:r w:rsidR="00353EA0" w:rsidRPr="00353EA0">
        <w:rPr>
          <w:rFonts w:ascii="Times New Roman" w:eastAsia="Calibri" w:hAnsi="Times New Roman" w:cs="Times New Roman"/>
          <w:b w:val="0"/>
          <w:sz w:val="24"/>
          <w:szCs w:val="24"/>
        </w:rPr>
        <w:t xml:space="preserve"> </w:t>
      </w:r>
      <w:r w:rsidR="009E018D" w:rsidRPr="008E15C8">
        <w:rPr>
          <w:rFonts w:ascii="Times New Roman" w:eastAsia="Calibri" w:hAnsi="Times New Roman" w:cs="Times New Roman"/>
          <w:b w:val="0"/>
          <w:sz w:val="24"/>
          <w:szCs w:val="24"/>
          <w:lang w:eastAsia="en-US"/>
        </w:rPr>
        <w:t xml:space="preserve">(далее – </w:t>
      </w:r>
      <w:r w:rsidR="001E06AB" w:rsidRPr="008E15C8">
        <w:rPr>
          <w:rFonts w:ascii="Times New Roman" w:eastAsia="Calibri" w:hAnsi="Times New Roman" w:cs="Times New Roman"/>
          <w:b w:val="0"/>
          <w:sz w:val="24"/>
          <w:szCs w:val="24"/>
          <w:lang w:eastAsia="en-US"/>
        </w:rPr>
        <w:t>Работы</w:t>
      </w:r>
      <w:r w:rsidR="009E018D" w:rsidRPr="008E15C8">
        <w:rPr>
          <w:rFonts w:ascii="Times New Roman" w:eastAsia="Calibri" w:hAnsi="Times New Roman" w:cs="Times New Roman"/>
          <w:b w:val="0"/>
          <w:sz w:val="24"/>
          <w:szCs w:val="24"/>
          <w:lang w:eastAsia="en-US"/>
        </w:rPr>
        <w:t>)</w:t>
      </w:r>
      <w:r w:rsidR="00476696" w:rsidRPr="008E15C8">
        <w:rPr>
          <w:rFonts w:ascii="Times New Roman" w:eastAsia="Calibri" w:hAnsi="Times New Roman" w:cs="Times New Roman"/>
          <w:b w:val="0"/>
          <w:sz w:val="24"/>
          <w:szCs w:val="24"/>
          <w:lang w:eastAsia="en-US"/>
        </w:rPr>
        <w:t>.</w:t>
      </w:r>
    </w:p>
    <w:p w:rsidR="001E1862" w:rsidRPr="00800417" w:rsidRDefault="001E1862" w:rsidP="00E932CE">
      <w:pPr>
        <w:ind w:firstLine="709"/>
        <w:jc w:val="both"/>
      </w:pPr>
    </w:p>
    <w:p w:rsidR="00AE56AD" w:rsidRPr="00800417"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Особенности у</w:t>
      </w:r>
      <w:r w:rsidR="008A5FFD" w:rsidRPr="00800417">
        <w:rPr>
          <w:rFonts w:ascii="Times New Roman" w:hAnsi="Times New Roman" w:cs="Times New Roman"/>
          <w:b w:val="0"/>
          <w:sz w:val="24"/>
          <w:szCs w:val="24"/>
        </w:rPr>
        <w:t>част</w:t>
      </w:r>
      <w:r w:rsidRPr="00800417">
        <w:rPr>
          <w:rFonts w:ascii="Times New Roman" w:hAnsi="Times New Roman" w:cs="Times New Roman"/>
          <w:b w:val="0"/>
          <w:sz w:val="24"/>
          <w:szCs w:val="24"/>
        </w:rPr>
        <w:t>ия</w:t>
      </w:r>
    </w:p>
    <w:p w:rsidR="00A9582A" w:rsidRPr="00800417" w:rsidRDefault="002E0C8E" w:rsidP="00A9582A">
      <w:pPr>
        <w:ind w:firstLine="709"/>
        <w:jc w:val="both"/>
        <w:rPr>
          <w:bCs/>
          <w:i/>
        </w:rPr>
      </w:pPr>
      <w:r w:rsidRPr="00800417">
        <w:rPr>
          <w:bCs/>
        </w:rPr>
        <w:t>Особ</w:t>
      </w:r>
      <w:r w:rsidR="007A47E6" w:rsidRPr="00800417">
        <w:rPr>
          <w:bCs/>
        </w:rPr>
        <w:t>енности</w:t>
      </w:r>
      <w:r w:rsidRPr="00800417">
        <w:rPr>
          <w:bCs/>
        </w:rPr>
        <w:t xml:space="preserve"> участия в </w:t>
      </w:r>
      <w:r w:rsidR="00A9582A" w:rsidRPr="00800417">
        <w:rPr>
          <w:bCs/>
        </w:rPr>
        <w:t xml:space="preserve">запросе котировок </w:t>
      </w:r>
      <w:r w:rsidR="00716F74" w:rsidRPr="00800417">
        <w:rPr>
          <w:bCs/>
        </w:rPr>
        <w:t>не предусмотрены</w:t>
      </w:r>
      <w:r w:rsidR="00EC464A" w:rsidRPr="00800417">
        <w:rPr>
          <w:bCs/>
        </w:rPr>
        <w:t>.</w:t>
      </w:r>
    </w:p>
    <w:p w:rsidR="001B0AA9" w:rsidRPr="00800417" w:rsidRDefault="001B0AA9" w:rsidP="00650EB9">
      <w:pPr>
        <w:ind w:firstLine="709"/>
        <w:jc w:val="both"/>
      </w:pPr>
    </w:p>
    <w:p w:rsidR="00AE56AD" w:rsidRPr="00800417"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Антидемпинговые меры.</w:t>
      </w:r>
    </w:p>
    <w:p w:rsidR="006D5223" w:rsidRPr="00800417" w:rsidRDefault="00A9582A" w:rsidP="00716F74">
      <w:pPr>
        <w:ind w:firstLine="709"/>
        <w:jc w:val="both"/>
        <w:rPr>
          <w:bCs/>
        </w:rPr>
      </w:pPr>
      <w:r w:rsidRPr="00800417">
        <w:rPr>
          <w:bCs/>
        </w:rPr>
        <w:t xml:space="preserve">Антидемпинговые меры </w:t>
      </w:r>
      <w:r w:rsidR="00716F74" w:rsidRPr="00800417">
        <w:rPr>
          <w:bCs/>
        </w:rPr>
        <w:t>не предусмотрены.</w:t>
      </w:r>
    </w:p>
    <w:p w:rsidR="00A9582A" w:rsidRPr="00800417" w:rsidRDefault="00A9582A" w:rsidP="00A00B7D">
      <w:pPr>
        <w:ind w:firstLine="709"/>
        <w:jc w:val="both"/>
        <w:rPr>
          <w:i/>
        </w:rPr>
      </w:pPr>
    </w:p>
    <w:p w:rsidR="00AE56AD" w:rsidRPr="00800417" w:rsidRDefault="00AE56AD" w:rsidP="006C56A4">
      <w:pPr>
        <w:pStyle w:val="30"/>
        <w:numPr>
          <w:ilvl w:val="1"/>
          <w:numId w:val="1"/>
        </w:numPr>
        <w:spacing w:before="0" w:after="0"/>
        <w:ind w:left="709" w:firstLine="0"/>
        <w:jc w:val="both"/>
        <w:rPr>
          <w:rFonts w:ascii="Times New Roman" w:hAnsi="Times New Roman" w:cs="Times New Roman"/>
          <w:b w:val="0"/>
          <w:sz w:val="24"/>
          <w:szCs w:val="24"/>
        </w:rPr>
      </w:pPr>
      <w:r w:rsidRPr="00800417">
        <w:rPr>
          <w:rFonts w:ascii="Times New Roman" w:hAnsi="Times New Roman" w:cs="Times New Roman"/>
          <w:b w:val="0"/>
          <w:sz w:val="24"/>
          <w:szCs w:val="24"/>
        </w:rPr>
        <w:t xml:space="preserve">Обеспечение </w:t>
      </w:r>
      <w:r w:rsidR="00A9582A" w:rsidRPr="00800417">
        <w:rPr>
          <w:rFonts w:ascii="Times New Roman" w:hAnsi="Times New Roman" w:cs="Times New Roman"/>
          <w:b w:val="0"/>
          <w:sz w:val="24"/>
          <w:szCs w:val="24"/>
        </w:rPr>
        <w:t>котирово</w:t>
      </w:r>
      <w:r w:rsidR="00E306A0" w:rsidRPr="00800417">
        <w:rPr>
          <w:rFonts w:ascii="Times New Roman" w:hAnsi="Times New Roman" w:cs="Times New Roman"/>
          <w:b w:val="0"/>
          <w:sz w:val="24"/>
          <w:szCs w:val="24"/>
        </w:rPr>
        <w:t>ч</w:t>
      </w:r>
      <w:r w:rsidR="00A9582A" w:rsidRPr="00800417">
        <w:rPr>
          <w:rFonts w:ascii="Times New Roman" w:hAnsi="Times New Roman" w:cs="Times New Roman"/>
          <w:b w:val="0"/>
          <w:sz w:val="24"/>
          <w:szCs w:val="24"/>
        </w:rPr>
        <w:t>ной</w:t>
      </w:r>
      <w:r w:rsidR="00CE53FB" w:rsidRPr="00800417">
        <w:rPr>
          <w:rFonts w:ascii="Times New Roman" w:hAnsi="Times New Roman" w:cs="Times New Roman"/>
          <w:b w:val="0"/>
          <w:sz w:val="24"/>
          <w:szCs w:val="24"/>
        </w:rPr>
        <w:t xml:space="preserve"> </w:t>
      </w:r>
      <w:r w:rsidRPr="00800417">
        <w:rPr>
          <w:rFonts w:ascii="Times New Roman" w:hAnsi="Times New Roman" w:cs="Times New Roman"/>
          <w:b w:val="0"/>
          <w:sz w:val="24"/>
          <w:szCs w:val="24"/>
        </w:rPr>
        <w:t>заяв</w:t>
      </w:r>
      <w:r w:rsidR="00CE53FB" w:rsidRPr="00800417">
        <w:rPr>
          <w:rFonts w:ascii="Times New Roman" w:hAnsi="Times New Roman" w:cs="Times New Roman"/>
          <w:b w:val="0"/>
          <w:sz w:val="24"/>
          <w:szCs w:val="24"/>
        </w:rPr>
        <w:t>ки.</w:t>
      </w:r>
    </w:p>
    <w:p w:rsidR="00816F0C" w:rsidRPr="00800417" w:rsidRDefault="00E306A0" w:rsidP="006C56A4">
      <w:pPr>
        <w:ind w:left="709"/>
        <w:jc w:val="both"/>
        <w:rPr>
          <w:bCs/>
        </w:rPr>
      </w:pPr>
      <w:r w:rsidRPr="00800417">
        <w:rPr>
          <w:bCs/>
        </w:rPr>
        <w:t xml:space="preserve">Обеспечение </w:t>
      </w:r>
      <w:r w:rsidR="00E842DE" w:rsidRPr="00800417">
        <w:rPr>
          <w:bCs/>
        </w:rPr>
        <w:t>котировочных заявок</w:t>
      </w:r>
      <w:r w:rsidRPr="00800417">
        <w:rPr>
          <w:bCs/>
        </w:rPr>
        <w:t xml:space="preserve"> </w:t>
      </w:r>
      <w:r w:rsidR="00724299" w:rsidRPr="00800417">
        <w:rPr>
          <w:bCs/>
        </w:rPr>
        <w:t>п</w:t>
      </w:r>
      <w:r w:rsidR="00716F74" w:rsidRPr="00800417">
        <w:rPr>
          <w:bCs/>
        </w:rPr>
        <w:t>редусмотрено</w:t>
      </w:r>
      <w:r w:rsidR="00EC464A" w:rsidRPr="00800417">
        <w:rPr>
          <w:bCs/>
        </w:rPr>
        <w:t>.</w:t>
      </w:r>
    </w:p>
    <w:p w:rsidR="006C54AE" w:rsidRPr="00800417" w:rsidRDefault="006C54AE" w:rsidP="006C56A4">
      <w:pPr>
        <w:ind w:left="709"/>
        <w:jc w:val="both"/>
        <w:rPr>
          <w:bCs/>
        </w:rPr>
      </w:pPr>
      <w:r w:rsidRPr="00800417">
        <w:rPr>
          <w:bCs/>
        </w:rPr>
        <w:t xml:space="preserve">внесение денежных средств в размере </w:t>
      </w:r>
      <w:r w:rsidR="004354BB">
        <w:rPr>
          <w:bCs/>
        </w:rPr>
        <w:t>5</w:t>
      </w:r>
      <w:r w:rsidRPr="00800417">
        <w:rPr>
          <w:bCs/>
        </w:rPr>
        <w:t xml:space="preserve">% от начальной (максимальной) цены договора без учета </w:t>
      </w:r>
      <w:r w:rsidRPr="00FF6806">
        <w:rPr>
          <w:bCs/>
        </w:rPr>
        <w:t>НДС</w:t>
      </w:r>
      <w:r w:rsidR="0081555F">
        <w:rPr>
          <w:bCs/>
        </w:rPr>
        <w:t xml:space="preserve"> 4</w:t>
      </w:r>
      <w:r w:rsidR="00D833B7">
        <w:rPr>
          <w:bCs/>
        </w:rPr>
        <w:t>5</w:t>
      </w:r>
      <w:r w:rsidR="007F3AF3">
        <w:rPr>
          <w:bCs/>
        </w:rPr>
        <w:t xml:space="preserve"> </w:t>
      </w:r>
      <w:r w:rsidR="00D833B7">
        <w:rPr>
          <w:bCs/>
        </w:rPr>
        <w:t>064</w:t>
      </w:r>
      <w:r w:rsidR="0081555F">
        <w:rPr>
          <w:bCs/>
        </w:rPr>
        <w:t>,00</w:t>
      </w:r>
      <w:r w:rsidRPr="00FF6806">
        <w:rPr>
          <w:bCs/>
        </w:rPr>
        <w:t xml:space="preserve"> (</w:t>
      </w:r>
      <w:r w:rsidR="004354BB" w:rsidRPr="00FF6806">
        <w:rPr>
          <w:bCs/>
        </w:rPr>
        <w:t>рублей)</w:t>
      </w:r>
    </w:p>
    <w:p w:rsidR="006C54AE" w:rsidRPr="00800417" w:rsidRDefault="006C54AE" w:rsidP="006C54AE">
      <w:pPr>
        <w:ind w:firstLine="709"/>
        <w:jc w:val="both"/>
        <w:rPr>
          <w:bCs/>
        </w:rPr>
      </w:pPr>
      <w:r w:rsidRPr="00800417">
        <w:rPr>
          <w:bCs/>
        </w:rPr>
        <w:t>Платежные реквизиты:</w:t>
      </w:r>
    </w:p>
    <w:p w:rsidR="006C54AE" w:rsidRPr="00800417" w:rsidRDefault="006C54AE" w:rsidP="006C54AE">
      <w:pPr>
        <w:ind w:firstLine="709"/>
        <w:jc w:val="both"/>
        <w:rPr>
          <w:bCs/>
        </w:rPr>
      </w:pPr>
      <w:r w:rsidRPr="00800417">
        <w:rPr>
          <w:bCs/>
        </w:rPr>
        <w:t>АО «Дальгипротранс»</w:t>
      </w:r>
    </w:p>
    <w:p w:rsidR="006C54AE" w:rsidRPr="00800417" w:rsidRDefault="006C54AE" w:rsidP="006C54AE">
      <w:pPr>
        <w:ind w:firstLine="709"/>
        <w:jc w:val="both"/>
        <w:rPr>
          <w:bCs/>
        </w:rPr>
      </w:pPr>
      <w:r w:rsidRPr="00800417">
        <w:rPr>
          <w:bCs/>
        </w:rPr>
        <w:t>Адрес, указанный в ЕГРЮЛ: 680000, г. Хабаровск, ул. Шеронова, 56</w:t>
      </w:r>
    </w:p>
    <w:p w:rsidR="006C54AE" w:rsidRPr="00800417" w:rsidRDefault="006C54AE" w:rsidP="006C54AE">
      <w:pPr>
        <w:ind w:firstLine="709"/>
        <w:jc w:val="both"/>
        <w:rPr>
          <w:bCs/>
        </w:rPr>
      </w:pPr>
      <w:r w:rsidRPr="00800417">
        <w:rPr>
          <w:bCs/>
        </w:rPr>
        <w:t>Почтовый адрес: 680000, г. Хабаровск, ул. Шеронова, 56</w:t>
      </w:r>
    </w:p>
    <w:p w:rsidR="006C54AE" w:rsidRPr="00800417" w:rsidRDefault="006C54AE" w:rsidP="006C54AE">
      <w:pPr>
        <w:ind w:firstLine="709"/>
        <w:jc w:val="both"/>
        <w:rPr>
          <w:bCs/>
        </w:rPr>
      </w:pPr>
      <w:r w:rsidRPr="00800417">
        <w:rPr>
          <w:bCs/>
        </w:rPr>
        <w:t>Тел. (4212) 27-15-20, факс 33-15-20</w:t>
      </w:r>
    </w:p>
    <w:p w:rsidR="006C54AE" w:rsidRPr="00800417" w:rsidRDefault="006C54AE" w:rsidP="006C54AE">
      <w:pPr>
        <w:ind w:firstLine="709"/>
        <w:jc w:val="both"/>
        <w:rPr>
          <w:bCs/>
        </w:rPr>
      </w:pPr>
      <w:r w:rsidRPr="00800417">
        <w:rPr>
          <w:bCs/>
        </w:rPr>
        <w:t xml:space="preserve">e-mail: 1520@dgt.ru </w:t>
      </w:r>
    </w:p>
    <w:p w:rsidR="006C54AE" w:rsidRPr="00800417" w:rsidRDefault="006C54AE" w:rsidP="006C54AE">
      <w:pPr>
        <w:ind w:firstLine="709"/>
        <w:jc w:val="both"/>
        <w:rPr>
          <w:bCs/>
        </w:rPr>
      </w:pPr>
      <w:r w:rsidRPr="00800417">
        <w:rPr>
          <w:bCs/>
        </w:rPr>
        <w:t xml:space="preserve">ИНН 2721001477, КПП 272101001 </w:t>
      </w:r>
    </w:p>
    <w:p w:rsidR="006C54AE" w:rsidRPr="00800417" w:rsidRDefault="006C54AE" w:rsidP="006C54AE">
      <w:pPr>
        <w:ind w:firstLine="709"/>
        <w:jc w:val="both"/>
        <w:rPr>
          <w:bCs/>
        </w:rPr>
      </w:pPr>
      <w:r w:rsidRPr="00800417">
        <w:rPr>
          <w:bCs/>
        </w:rPr>
        <w:t>ОГРН 1022700910572, ОКАТО 08401375000</w:t>
      </w:r>
    </w:p>
    <w:p w:rsidR="006C54AE" w:rsidRPr="00800417" w:rsidRDefault="006C54AE" w:rsidP="006C54AE">
      <w:pPr>
        <w:ind w:firstLine="709"/>
        <w:jc w:val="both"/>
        <w:rPr>
          <w:bCs/>
        </w:rPr>
      </w:pPr>
      <w:r w:rsidRPr="00800417">
        <w:rPr>
          <w:bCs/>
        </w:rPr>
        <w:t>Расчетный счет 40702810120560000072</w:t>
      </w:r>
    </w:p>
    <w:p w:rsidR="006C54AE" w:rsidRPr="00800417" w:rsidRDefault="006C54AE" w:rsidP="006C54AE">
      <w:pPr>
        <w:ind w:firstLine="709"/>
        <w:jc w:val="both"/>
        <w:rPr>
          <w:bCs/>
        </w:rPr>
      </w:pPr>
      <w:r w:rsidRPr="00800417">
        <w:rPr>
          <w:bCs/>
        </w:rPr>
        <w:lastRenderedPageBreak/>
        <w:t>ТКБ Банк ПАО</w:t>
      </w:r>
    </w:p>
    <w:p w:rsidR="00716F74" w:rsidRPr="00800417" w:rsidRDefault="006C54AE" w:rsidP="006C54AE">
      <w:pPr>
        <w:ind w:firstLine="709"/>
        <w:jc w:val="both"/>
        <w:rPr>
          <w:bCs/>
        </w:rPr>
      </w:pPr>
      <w:r w:rsidRPr="00800417">
        <w:rPr>
          <w:bCs/>
        </w:rPr>
        <w:t>К/с 30101810800000000388</w:t>
      </w:r>
    </w:p>
    <w:p w:rsidR="004F78E8" w:rsidRPr="00800417" w:rsidRDefault="004F78E8" w:rsidP="004F78E8">
      <w:pPr>
        <w:ind w:firstLine="709"/>
        <w:jc w:val="both"/>
        <w:rPr>
          <w:bCs/>
        </w:rPr>
      </w:pPr>
      <w:r w:rsidRPr="00800417">
        <w:rPr>
          <w:bCs/>
        </w:rPr>
        <w:t>БИК 044525388</w:t>
      </w:r>
    </w:p>
    <w:p w:rsidR="004F78E8" w:rsidRPr="00800417" w:rsidRDefault="004F78E8" w:rsidP="006C54AE">
      <w:pPr>
        <w:ind w:firstLine="709"/>
        <w:jc w:val="both"/>
      </w:pPr>
    </w:p>
    <w:p w:rsidR="00AE56AD" w:rsidRPr="00800417"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00417">
        <w:rPr>
          <w:rFonts w:ascii="Times New Roman" w:hAnsi="Times New Roman" w:cs="Times New Roman"/>
          <w:b w:val="0"/>
          <w:sz w:val="24"/>
          <w:szCs w:val="24"/>
        </w:rPr>
        <w:t>Обеспечени</w:t>
      </w:r>
      <w:r w:rsidR="006D5223" w:rsidRPr="00800417">
        <w:rPr>
          <w:rFonts w:ascii="Times New Roman" w:hAnsi="Times New Roman" w:cs="Times New Roman"/>
          <w:b w:val="0"/>
          <w:sz w:val="24"/>
          <w:szCs w:val="24"/>
        </w:rPr>
        <w:t>е</w:t>
      </w:r>
      <w:r w:rsidRPr="00800417">
        <w:rPr>
          <w:rFonts w:ascii="Times New Roman" w:hAnsi="Times New Roman" w:cs="Times New Roman"/>
          <w:b w:val="0"/>
          <w:sz w:val="24"/>
          <w:szCs w:val="24"/>
        </w:rPr>
        <w:t xml:space="preserve"> исполнения договора</w:t>
      </w:r>
    </w:p>
    <w:p w:rsidR="00E306A0" w:rsidRPr="00800417" w:rsidRDefault="00E306A0" w:rsidP="00716F74">
      <w:pPr>
        <w:ind w:firstLine="709"/>
        <w:jc w:val="both"/>
        <w:rPr>
          <w:bCs/>
        </w:rPr>
      </w:pPr>
      <w:r w:rsidRPr="00800417">
        <w:rPr>
          <w:bCs/>
        </w:rPr>
        <w:t xml:space="preserve">Обеспечение исполнения договора </w:t>
      </w:r>
      <w:r w:rsidR="00716F74" w:rsidRPr="00800417">
        <w:rPr>
          <w:bCs/>
        </w:rPr>
        <w:t>не предусмотрено.</w:t>
      </w:r>
    </w:p>
    <w:p w:rsidR="00724299" w:rsidRPr="00800417" w:rsidRDefault="00724299" w:rsidP="00724299">
      <w:pPr>
        <w:ind w:firstLine="709"/>
        <w:jc w:val="both"/>
        <w:rPr>
          <w:bCs/>
        </w:rPr>
      </w:pPr>
      <w:r w:rsidRPr="00800417">
        <w:rPr>
          <w:bCs/>
        </w:rPr>
        <w:t xml:space="preserve"> </w:t>
      </w:r>
    </w:p>
    <w:p w:rsidR="00AE56AD" w:rsidRPr="00800417"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00417">
        <w:rPr>
          <w:rFonts w:ascii="Times New Roman" w:hAnsi="Times New Roman" w:cs="Times New Roman"/>
          <w:b w:val="0"/>
          <w:sz w:val="24"/>
          <w:szCs w:val="24"/>
        </w:rPr>
        <w:t>Порядок, место, дата начала и окончания срока подачи</w:t>
      </w:r>
      <w:r w:rsidR="00A321AC" w:rsidRPr="00800417">
        <w:rPr>
          <w:rFonts w:ascii="Times New Roman" w:hAnsi="Times New Roman" w:cs="Times New Roman"/>
          <w:b w:val="0"/>
          <w:sz w:val="24"/>
          <w:szCs w:val="24"/>
        </w:rPr>
        <w:t xml:space="preserve"> котировочных</w:t>
      </w:r>
      <w:r w:rsidRPr="00800417">
        <w:rPr>
          <w:rFonts w:ascii="Times New Roman" w:hAnsi="Times New Roman" w:cs="Times New Roman"/>
          <w:b w:val="0"/>
          <w:sz w:val="24"/>
          <w:szCs w:val="24"/>
        </w:rPr>
        <w:t xml:space="preserve"> заявок</w:t>
      </w:r>
      <w:r w:rsidR="00710B04" w:rsidRPr="00800417">
        <w:rPr>
          <w:rFonts w:ascii="Times New Roman" w:hAnsi="Times New Roman" w:cs="Times New Roman"/>
          <w:b w:val="0"/>
          <w:sz w:val="24"/>
          <w:szCs w:val="24"/>
        </w:rPr>
        <w:t xml:space="preserve"> </w:t>
      </w:r>
    </w:p>
    <w:p w:rsidR="00D65FDD" w:rsidRPr="00800417" w:rsidRDefault="00EC464A" w:rsidP="00D65FDD">
      <w:pPr>
        <w:ind w:firstLine="709"/>
        <w:jc w:val="both"/>
        <w:rPr>
          <w:bCs/>
        </w:rPr>
      </w:pPr>
      <w:r w:rsidRPr="00800417">
        <w:rPr>
          <w:bCs/>
        </w:rPr>
        <w:t>Котировочные з</w:t>
      </w:r>
      <w:r w:rsidR="00D65FDD" w:rsidRPr="00800417">
        <w:rPr>
          <w:bCs/>
        </w:rPr>
        <w:t>аявки в электронной форме представляются в порядке, указанном в пункт</w:t>
      </w:r>
      <w:r w:rsidR="00B928F5" w:rsidRPr="00800417">
        <w:rPr>
          <w:bCs/>
        </w:rPr>
        <w:t>ах</w:t>
      </w:r>
      <w:r w:rsidR="00D65FDD" w:rsidRPr="00800417">
        <w:rPr>
          <w:bCs/>
        </w:rPr>
        <w:t xml:space="preserve"> </w:t>
      </w:r>
      <w:r w:rsidR="00E14D00" w:rsidRPr="00800417">
        <w:rPr>
          <w:bCs/>
        </w:rPr>
        <w:t>2.4.3</w:t>
      </w:r>
      <w:r w:rsidR="00BE2970" w:rsidRPr="00800417">
        <w:rPr>
          <w:bCs/>
        </w:rPr>
        <w:t>., 2.5.2.</w:t>
      </w:r>
      <w:r w:rsidR="00D65FDD" w:rsidRPr="00800417">
        <w:rPr>
          <w:bCs/>
        </w:rPr>
        <w:t xml:space="preserve"> котировочной документации.</w:t>
      </w:r>
      <w:r w:rsidR="00D65FDD" w:rsidRPr="00800417">
        <w:t xml:space="preserve"> </w:t>
      </w:r>
    </w:p>
    <w:p w:rsidR="00716F74" w:rsidRPr="008E0B0F" w:rsidRDefault="00716F74" w:rsidP="00716F7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w:t>
      </w:r>
      <w:r w:rsidR="00595E59" w:rsidRPr="00800417">
        <w:rPr>
          <w:bCs/>
          <w:color w:val="000000" w:themeColor="text1"/>
        </w:rPr>
        <w:t>я</w:t>
      </w:r>
      <w:r w:rsidRPr="00800417">
        <w:rPr>
          <w:bCs/>
          <w:color w:val="000000" w:themeColor="text1"/>
        </w:rPr>
        <w:t xml:space="preserve"> и </w:t>
      </w:r>
      <w:r w:rsidR="00B928F5" w:rsidRPr="00800417">
        <w:rPr>
          <w:bCs/>
          <w:color w:val="000000" w:themeColor="text1"/>
        </w:rPr>
        <w:t xml:space="preserve">котировочной </w:t>
      </w:r>
      <w:r w:rsidRPr="00800417">
        <w:rPr>
          <w:bCs/>
          <w:color w:val="000000" w:themeColor="text1"/>
        </w:rPr>
        <w:t>документации на</w:t>
      </w:r>
      <w:r w:rsidR="0073156F" w:rsidRPr="00800417">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00417">
        <w:rPr>
          <w:bCs/>
          <w:color w:val="000000" w:themeColor="text1"/>
        </w:rPr>
        <w:t xml:space="preserve">(далее – сайты) </w:t>
      </w:r>
      <w:r w:rsidR="000023AC" w:rsidRPr="00CE4714">
        <w:rPr>
          <w:bCs/>
          <w:color w:val="000000" w:themeColor="text1"/>
        </w:rPr>
        <w:t>«</w:t>
      </w:r>
      <w:r w:rsidR="001D3571" w:rsidRPr="00CE4714">
        <w:rPr>
          <w:bCs/>
          <w:color w:val="000000" w:themeColor="text1"/>
        </w:rPr>
        <w:t>2</w:t>
      </w:r>
      <w:r w:rsidR="00E16A50" w:rsidRPr="00CE4714">
        <w:rPr>
          <w:bCs/>
          <w:color w:val="000000" w:themeColor="text1"/>
        </w:rPr>
        <w:t>9</w:t>
      </w:r>
      <w:r w:rsidR="000023AC" w:rsidRPr="00CE4714">
        <w:rPr>
          <w:bCs/>
          <w:color w:val="000000" w:themeColor="text1"/>
        </w:rPr>
        <w:t xml:space="preserve">» </w:t>
      </w:r>
      <w:r w:rsidR="00E16A50" w:rsidRPr="00CE4714">
        <w:rPr>
          <w:bCs/>
          <w:color w:val="000000" w:themeColor="text1"/>
        </w:rPr>
        <w:t>м</w:t>
      </w:r>
      <w:r w:rsidR="001D3571" w:rsidRPr="00CE4714">
        <w:rPr>
          <w:bCs/>
          <w:color w:val="000000" w:themeColor="text1"/>
        </w:rPr>
        <w:t xml:space="preserve">ая </w:t>
      </w:r>
      <w:r w:rsidR="000023AC" w:rsidRPr="00CE4714">
        <w:rPr>
          <w:bCs/>
          <w:color w:val="000000" w:themeColor="text1"/>
        </w:rPr>
        <w:t>202</w:t>
      </w:r>
      <w:r w:rsidR="001D3571" w:rsidRPr="00CE4714">
        <w:rPr>
          <w:bCs/>
          <w:color w:val="000000" w:themeColor="text1"/>
        </w:rPr>
        <w:t>5</w:t>
      </w:r>
      <w:r w:rsidR="000023AC" w:rsidRPr="00CE4714">
        <w:rPr>
          <w:bCs/>
          <w:color w:val="000000" w:themeColor="text1"/>
        </w:rPr>
        <w:t xml:space="preserve"> г</w:t>
      </w:r>
      <w:r w:rsidRPr="00CE4714">
        <w:rPr>
          <w:bCs/>
          <w:color w:val="000000" w:themeColor="text1"/>
        </w:rPr>
        <w:t>.</w:t>
      </w:r>
    </w:p>
    <w:p w:rsidR="00716F74" w:rsidRPr="00CE4714" w:rsidRDefault="00716F74" w:rsidP="00322E22">
      <w:pPr>
        <w:ind w:firstLine="709"/>
        <w:jc w:val="both"/>
        <w:rPr>
          <w:bCs/>
          <w:i/>
          <w:color w:val="000000" w:themeColor="text1"/>
        </w:rPr>
      </w:pPr>
      <w:r w:rsidRPr="008E0B0F">
        <w:rPr>
          <w:bCs/>
          <w:color w:val="000000" w:themeColor="text1"/>
        </w:rPr>
        <w:t xml:space="preserve">Дата окончания срока подачи котировочных заявок </w:t>
      </w:r>
      <w:r w:rsidRPr="008E0B0F">
        <w:rPr>
          <w:bCs/>
        </w:rPr>
        <w:t>1</w:t>
      </w:r>
      <w:r w:rsidR="00476696" w:rsidRPr="008E0B0F">
        <w:rPr>
          <w:bCs/>
        </w:rPr>
        <w:t>0</w:t>
      </w:r>
      <w:r w:rsidR="00C534BC" w:rsidRPr="008E0B0F">
        <w:rPr>
          <w:bCs/>
        </w:rPr>
        <w:t xml:space="preserve"> часов </w:t>
      </w:r>
      <w:r w:rsidRPr="008E0B0F">
        <w:rPr>
          <w:bCs/>
        </w:rPr>
        <w:t>00</w:t>
      </w:r>
      <w:r w:rsidR="00C534BC" w:rsidRPr="008E0B0F">
        <w:rPr>
          <w:bCs/>
        </w:rPr>
        <w:t xml:space="preserve"> минут</w:t>
      </w:r>
      <w:r w:rsidRPr="008E0B0F">
        <w:rPr>
          <w:bCs/>
        </w:rPr>
        <w:t xml:space="preserve"> местного времени (</w:t>
      </w:r>
      <w:r w:rsidR="009B2688" w:rsidRPr="008E0B0F">
        <w:rPr>
          <w:bCs/>
        </w:rPr>
        <w:t>0</w:t>
      </w:r>
      <w:r w:rsidR="00476696" w:rsidRPr="008E0B0F">
        <w:rPr>
          <w:bCs/>
        </w:rPr>
        <w:t>3</w:t>
      </w:r>
      <w:r w:rsidR="00C534BC" w:rsidRPr="008E0B0F">
        <w:rPr>
          <w:bCs/>
        </w:rPr>
        <w:t xml:space="preserve"> час</w:t>
      </w:r>
      <w:r w:rsidR="00476696" w:rsidRPr="008E0B0F">
        <w:rPr>
          <w:bCs/>
        </w:rPr>
        <w:t>а</w:t>
      </w:r>
      <w:r w:rsidR="00C534BC" w:rsidRPr="008E0B0F">
        <w:rPr>
          <w:bCs/>
        </w:rPr>
        <w:t xml:space="preserve"> </w:t>
      </w:r>
      <w:r w:rsidRPr="008E0B0F">
        <w:rPr>
          <w:bCs/>
        </w:rPr>
        <w:t>00</w:t>
      </w:r>
      <w:r w:rsidR="00C534BC" w:rsidRPr="008E0B0F">
        <w:rPr>
          <w:bCs/>
        </w:rPr>
        <w:t xml:space="preserve"> минут</w:t>
      </w:r>
      <w:r w:rsidRPr="008E0B0F">
        <w:rPr>
          <w:bCs/>
        </w:rPr>
        <w:t xml:space="preserve"> московского времени) </w:t>
      </w:r>
      <w:r w:rsidR="00950BC2" w:rsidRPr="00CE4714">
        <w:rPr>
          <w:bCs/>
          <w:color w:val="000000" w:themeColor="text1"/>
        </w:rPr>
        <w:t>«</w:t>
      </w:r>
      <w:r w:rsidR="00E16A50" w:rsidRPr="00CE4714">
        <w:rPr>
          <w:bCs/>
          <w:color w:val="000000" w:themeColor="text1"/>
        </w:rPr>
        <w:t>06</w:t>
      </w:r>
      <w:r w:rsidR="00950BC2" w:rsidRPr="00CE4714">
        <w:rPr>
          <w:bCs/>
          <w:color w:val="000000" w:themeColor="text1"/>
        </w:rPr>
        <w:t xml:space="preserve">» </w:t>
      </w:r>
      <w:r w:rsidR="00E16A50" w:rsidRPr="00CE4714">
        <w:rPr>
          <w:bCs/>
          <w:color w:val="000000" w:themeColor="text1"/>
        </w:rPr>
        <w:t>июн</w:t>
      </w:r>
      <w:r w:rsidR="00996449" w:rsidRPr="00CE4714">
        <w:rPr>
          <w:bCs/>
          <w:color w:val="000000" w:themeColor="text1"/>
        </w:rPr>
        <w:t xml:space="preserve">я </w:t>
      </w:r>
      <w:r w:rsidR="000023AC" w:rsidRPr="00CE4714">
        <w:rPr>
          <w:bCs/>
          <w:color w:val="000000" w:themeColor="text1"/>
        </w:rPr>
        <w:t>202</w:t>
      </w:r>
      <w:r w:rsidR="00996449" w:rsidRPr="00CE4714">
        <w:rPr>
          <w:bCs/>
          <w:color w:val="000000" w:themeColor="text1"/>
        </w:rPr>
        <w:t xml:space="preserve">5 </w:t>
      </w:r>
      <w:r w:rsidR="00B904FB" w:rsidRPr="00CE4714">
        <w:rPr>
          <w:bCs/>
          <w:color w:val="000000" w:themeColor="text1"/>
        </w:rPr>
        <w:t>г</w:t>
      </w:r>
      <w:r w:rsidRPr="00CE4714">
        <w:rPr>
          <w:bCs/>
          <w:color w:val="000000" w:themeColor="text1"/>
        </w:rPr>
        <w:t>.</w:t>
      </w:r>
    </w:p>
    <w:p w:rsidR="000200B5" w:rsidRPr="00CE4714" w:rsidRDefault="00716F74" w:rsidP="00322E22">
      <w:pPr>
        <w:ind w:firstLine="709"/>
        <w:jc w:val="both"/>
        <w:rPr>
          <w:bCs/>
        </w:rPr>
      </w:pPr>
      <w:r w:rsidRPr="00CE4714">
        <w:rPr>
          <w:color w:val="000000" w:themeColor="text1"/>
        </w:rPr>
        <w:t>Вскрытие котировочных заявок осуществляется по истечении срока подачи</w:t>
      </w:r>
      <w:r w:rsidRPr="00CE4714">
        <w:rPr>
          <w:bCs/>
          <w:color w:val="000000" w:themeColor="text1"/>
        </w:rPr>
        <w:t xml:space="preserve"> котировочных</w:t>
      </w:r>
      <w:r w:rsidRPr="00CE4714">
        <w:rPr>
          <w:color w:val="000000" w:themeColor="text1"/>
        </w:rPr>
        <w:t xml:space="preserve"> заявок в </w:t>
      </w:r>
      <w:r w:rsidRPr="00CE4714">
        <w:rPr>
          <w:bCs/>
        </w:rPr>
        <w:t>1</w:t>
      </w:r>
      <w:r w:rsidR="00476696" w:rsidRPr="00CE4714">
        <w:rPr>
          <w:bCs/>
        </w:rPr>
        <w:t>0</w:t>
      </w:r>
      <w:r w:rsidR="00C534BC" w:rsidRPr="00CE4714">
        <w:rPr>
          <w:bCs/>
        </w:rPr>
        <w:t xml:space="preserve"> часов </w:t>
      </w:r>
      <w:r w:rsidR="001A1253" w:rsidRPr="00CE4714">
        <w:rPr>
          <w:bCs/>
        </w:rPr>
        <w:t>00</w:t>
      </w:r>
      <w:r w:rsidR="00C534BC" w:rsidRPr="00CE4714">
        <w:rPr>
          <w:bCs/>
        </w:rPr>
        <w:t xml:space="preserve"> минут</w:t>
      </w:r>
      <w:r w:rsidR="001A1253" w:rsidRPr="00CE4714">
        <w:rPr>
          <w:bCs/>
        </w:rPr>
        <w:t xml:space="preserve"> местного времени (</w:t>
      </w:r>
      <w:r w:rsidR="009B2688" w:rsidRPr="00CE4714">
        <w:rPr>
          <w:bCs/>
        </w:rPr>
        <w:t>0</w:t>
      </w:r>
      <w:r w:rsidR="00476696" w:rsidRPr="00CE4714">
        <w:rPr>
          <w:bCs/>
        </w:rPr>
        <w:t>3</w:t>
      </w:r>
      <w:r w:rsidR="00C534BC" w:rsidRPr="00CE4714">
        <w:rPr>
          <w:bCs/>
        </w:rPr>
        <w:t xml:space="preserve"> час</w:t>
      </w:r>
      <w:r w:rsidR="00476696" w:rsidRPr="00CE4714">
        <w:rPr>
          <w:bCs/>
        </w:rPr>
        <w:t>а</w:t>
      </w:r>
      <w:r w:rsidR="00C534BC" w:rsidRPr="00CE4714">
        <w:rPr>
          <w:bCs/>
        </w:rPr>
        <w:t xml:space="preserve"> </w:t>
      </w:r>
      <w:r w:rsidRPr="00CE4714">
        <w:rPr>
          <w:bCs/>
        </w:rPr>
        <w:t>00</w:t>
      </w:r>
      <w:r w:rsidR="00C534BC" w:rsidRPr="00CE4714">
        <w:rPr>
          <w:bCs/>
        </w:rPr>
        <w:t xml:space="preserve"> минут</w:t>
      </w:r>
      <w:r w:rsidRPr="00CE4714">
        <w:rPr>
          <w:bCs/>
        </w:rPr>
        <w:t xml:space="preserve"> московского времени) </w:t>
      </w:r>
      <w:r w:rsidR="006D2174" w:rsidRPr="00CE4714">
        <w:rPr>
          <w:bCs/>
        </w:rPr>
        <w:t>«</w:t>
      </w:r>
      <w:r w:rsidR="00042F51">
        <w:rPr>
          <w:bCs/>
        </w:rPr>
        <w:t>1</w:t>
      </w:r>
      <w:r w:rsidR="00F123B4" w:rsidRPr="00CE4714">
        <w:rPr>
          <w:bCs/>
        </w:rPr>
        <w:t>0</w:t>
      </w:r>
      <w:r w:rsidR="00950BC2" w:rsidRPr="00CE4714">
        <w:rPr>
          <w:bCs/>
        </w:rPr>
        <w:t xml:space="preserve">» </w:t>
      </w:r>
      <w:r w:rsidR="006D2174" w:rsidRPr="00CE4714">
        <w:rPr>
          <w:bCs/>
        </w:rPr>
        <w:t>июн</w:t>
      </w:r>
      <w:r w:rsidR="00F123B4" w:rsidRPr="00CE4714">
        <w:rPr>
          <w:bCs/>
        </w:rPr>
        <w:t>я</w:t>
      </w:r>
      <w:r w:rsidR="00D64CE3" w:rsidRPr="00CE4714">
        <w:rPr>
          <w:bCs/>
        </w:rPr>
        <w:t xml:space="preserve"> </w:t>
      </w:r>
      <w:r w:rsidR="000023AC" w:rsidRPr="00CE4714">
        <w:rPr>
          <w:bCs/>
        </w:rPr>
        <w:t>2024</w:t>
      </w:r>
      <w:r w:rsidR="004354BB" w:rsidRPr="00CE4714">
        <w:rPr>
          <w:bCs/>
        </w:rPr>
        <w:t>г</w:t>
      </w:r>
      <w:r w:rsidR="000B612B" w:rsidRPr="00CE4714">
        <w:rPr>
          <w:bCs/>
        </w:rPr>
        <w:t>.</w:t>
      </w:r>
      <w:r w:rsidR="00B928F5" w:rsidRPr="00CE4714">
        <w:rPr>
          <w:bCs/>
        </w:rPr>
        <w:t xml:space="preserve"> </w:t>
      </w:r>
      <w:r w:rsidR="009E018D" w:rsidRPr="00CE4714">
        <w:rPr>
          <w:bCs/>
        </w:rPr>
        <w:t xml:space="preserve"> </w:t>
      </w:r>
      <w:r w:rsidR="00B928F5" w:rsidRPr="00CE4714">
        <w:rPr>
          <w:bCs/>
        </w:rPr>
        <w:t xml:space="preserve">на странице данного </w:t>
      </w:r>
      <w:r w:rsidR="00320EAA" w:rsidRPr="00CE4714">
        <w:rPr>
          <w:bCs/>
        </w:rPr>
        <w:t>З</w:t>
      </w:r>
      <w:r w:rsidR="00B928F5" w:rsidRPr="00CE4714">
        <w:rPr>
          <w:bCs/>
        </w:rPr>
        <w:t>апроса котировок на сайте</w:t>
      </w:r>
      <w:r w:rsidR="00B928F5" w:rsidRPr="00CE4714">
        <w:rPr>
          <w:bCs/>
          <w:color w:val="000000" w:themeColor="text1"/>
        </w:rPr>
        <w:t xml:space="preserve"> </w:t>
      </w:r>
      <w:r w:rsidR="00B928F5" w:rsidRPr="00CE4714">
        <w:rPr>
          <w:bCs/>
        </w:rPr>
        <w:t>utp.sberbank-ast.ru</w:t>
      </w:r>
      <w:r w:rsidR="0073156F" w:rsidRPr="00CE4714">
        <w:rPr>
          <w:bCs/>
        </w:rPr>
        <w:t>.</w:t>
      </w:r>
    </w:p>
    <w:p w:rsidR="00F72F40" w:rsidRPr="00CE4714" w:rsidRDefault="00F72F40" w:rsidP="00322E22">
      <w:pPr>
        <w:ind w:firstLine="709"/>
        <w:jc w:val="both"/>
        <w:rPr>
          <w:b/>
        </w:rPr>
      </w:pPr>
      <w:r w:rsidRPr="00CE4714">
        <w:t xml:space="preserve">Место и дата рассмотрения </w:t>
      </w:r>
      <w:r w:rsidR="001A3B7A" w:rsidRPr="00CE4714">
        <w:t xml:space="preserve">котировочных </w:t>
      </w:r>
      <w:r w:rsidRPr="00CE4714">
        <w:t>заявок</w:t>
      </w:r>
      <w:r w:rsidR="008A0B6B" w:rsidRPr="00CE4714">
        <w:t>,</w:t>
      </w:r>
      <w:r w:rsidRPr="00CE4714">
        <w:t xml:space="preserve"> подведени</w:t>
      </w:r>
      <w:r w:rsidR="008A0B6B" w:rsidRPr="00CE4714">
        <w:t>е</w:t>
      </w:r>
      <w:r w:rsidRPr="00CE4714">
        <w:t xml:space="preserve"> итогов </w:t>
      </w:r>
      <w:r w:rsidR="00320EAA" w:rsidRPr="00CE4714">
        <w:t>З</w:t>
      </w:r>
      <w:r w:rsidR="00B34B3E" w:rsidRPr="00CE4714">
        <w:t>апроса котировок</w:t>
      </w:r>
      <w:r w:rsidR="00E110AE" w:rsidRPr="00CE4714">
        <w:t>.</w:t>
      </w:r>
    </w:p>
    <w:p w:rsidR="00716F74" w:rsidRPr="00CE4714" w:rsidRDefault="00716F74" w:rsidP="00322E22">
      <w:pPr>
        <w:pStyle w:val="a9"/>
        <w:ind w:left="0" w:firstLine="709"/>
        <w:jc w:val="both"/>
        <w:rPr>
          <w:bCs/>
          <w:i/>
        </w:rPr>
      </w:pPr>
      <w:r w:rsidRPr="00CE4714">
        <w:rPr>
          <w:bCs/>
        </w:rPr>
        <w:t>Рассмотрение котировочных заявок осуществляется в 1</w:t>
      </w:r>
      <w:r w:rsidR="003608C5" w:rsidRPr="00CE4714">
        <w:rPr>
          <w:bCs/>
        </w:rPr>
        <w:t>4</w:t>
      </w:r>
      <w:r w:rsidR="00C534BC" w:rsidRPr="00CE4714">
        <w:rPr>
          <w:bCs/>
        </w:rPr>
        <w:t xml:space="preserve"> часов </w:t>
      </w:r>
      <w:r w:rsidR="003608C5" w:rsidRPr="00CE4714">
        <w:rPr>
          <w:bCs/>
        </w:rPr>
        <w:t>0</w:t>
      </w:r>
      <w:r w:rsidR="00ED385D" w:rsidRPr="00CE4714">
        <w:rPr>
          <w:bCs/>
        </w:rPr>
        <w:t>0</w:t>
      </w:r>
      <w:r w:rsidR="00C534BC" w:rsidRPr="00CE4714">
        <w:rPr>
          <w:bCs/>
        </w:rPr>
        <w:t xml:space="preserve"> минут</w:t>
      </w:r>
      <w:r w:rsidRPr="00CE4714">
        <w:rPr>
          <w:bCs/>
        </w:rPr>
        <w:t xml:space="preserve"> местного времени (</w:t>
      </w:r>
      <w:r w:rsidR="003608C5" w:rsidRPr="00CE4714">
        <w:rPr>
          <w:bCs/>
        </w:rPr>
        <w:t>07</w:t>
      </w:r>
      <w:r w:rsidR="00C534BC" w:rsidRPr="00CE4714">
        <w:rPr>
          <w:bCs/>
        </w:rPr>
        <w:t xml:space="preserve"> часов </w:t>
      </w:r>
      <w:r w:rsidR="003608C5" w:rsidRPr="00CE4714">
        <w:rPr>
          <w:bCs/>
        </w:rPr>
        <w:t>0</w:t>
      </w:r>
      <w:r w:rsidR="00ED385D" w:rsidRPr="00CE4714">
        <w:rPr>
          <w:bCs/>
        </w:rPr>
        <w:t>0</w:t>
      </w:r>
      <w:r w:rsidR="00C534BC" w:rsidRPr="00CE4714">
        <w:rPr>
          <w:bCs/>
        </w:rPr>
        <w:t xml:space="preserve"> минут</w:t>
      </w:r>
      <w:r w:rsidRPr="00CE4714">
        <w:rPr>
          <w:bCs/>
        </w:rPr>
        <w:t xml:space="preserve"> московского времени) </w:t>
      </w:r>
      <w:r w:rsidR="00950BC2" w:rsidRPr="00CE4714">
        <w:rPr>
          <w:bCs/>
        </w:rPr>
        <w:t>«</w:t>
      </w:r>
      <w:r w:rsidR="006D2174" w:rsidRPr="00CE4714">
        <w:rPr>
          <w:bCs/>
        </w:rPr>
        <w:t>1</w:t>
      </w:r>
      <w:r w:rsidR="00042F51">
        <w:rPr>
          <w:bCs/>
        </w:rPr>
        <w:t>0</w:t>
      </w:r>
      <w:bookmarkStart w:id="0" w:name="_GoBack"/>
      <w:bookmarkEnd w:id="0"/>
      <w:r w:rsidR="00950BC2" w:rsidRPr="00CE4714">
        <w:rPr>
          <w:bCs/>
        </w:rPr>
        <w:t xml:space="preserve">» </w:t>
      </w:r>
      <w:r w:rsidR="006D2174" w:rsidRPr="00CE4714">
        <w:rPr>
          <w:bCs/>
        </w:rPr>
        <w:t>июн</w:t>
      </w:r>
      <w:r w:rsidR="00F123B4" w:rsidRPr="00CE4714">
        <w:rPr>
          <w:bCs/>
        </w:rPr>
        <w:t>я</w:t>
      </w:r>
      <w:r w:rsidR="00D64CE3" w:rsidRPr="00CE4714">
        <w:rPr>
          <w:bCs/>
        </w:rPr>
        <w:t xml:space="preserve"> </w:t>
      </w:r>
      <w:r w:rsidR="000023AC" w:rsidRPr="00CE4714">
        <w:rPr>
          <w:bCs/>
        </w:rPr>
        <w:t>202</w:t>
      </w:r>
      <w:r w:rsidR="00F123B4" w:rsidRPr="00CE4714">
        <w:rPr>
          <w:bCs/>
        </w:rPr>
        <w:t xml:space="preserve">5 </w:t>
      </w:r>
      <w:r w:rsidR="004354BB" w:rsidRPr="00CE4714">
        <w:rPr>
          <w:bCs/>
        </w:rPr>
        <w:t>г</w:t>
      </w:r>
      <w:r w:rsidR="00724299" w:rsidRPr="00CE4714">
        <w:rPr>
          <w:bCs/>
        </w:rPr>
        <w:t xml:space="preserve">.  </w:t>
      </w:r>
      <w:r w:rsidRPr="00CE4714">
        <w:rPr>
          <w:bCs/>
        </w:rPr>
        <w:t xml:space="preserve">по адресу: </w:t>
      </w:r>
      <w:r w:rsidRPr="00CE4714">
        <w:rPr>
          <w:spacing w:val="-2"/>
        </w:rPr>
        <w:t xml:space="preserve">680000, г. Хабаровск, ул. Шеронова 56, 3 этаж, кабинет № </w:t>
      </w:r>
      <w:r w:rsidR="00425FE1" w:rsidRPr="00CE4714">
        <w:rPr>
          <w:spacing w:val="-2"/>
        </w:rPr>
        <w:t>30</w:t>
      </w:r>
      <w:r w:rsidR="00904672" w:rsidRPr="00CE4714">
        <w:rPr>
          <w:spacing w:val="-2"/>
        </w:rPr>
        <w:t>7</w:t>
      </w:r>
      <w:r w:rsidRPr="00CE4714">
        <w:rPr>
          <w:spacing w:val="-2"/>
        </w:rPr>
        <w:t>.</w:t>
      </w:r>
      <w:r w:rsidRPr="00CE4714">
        <w:rPr>
          <w:bCs/>
        </w:rPr>
        <w:t xml:space="preserve"> </w:t>
      </w:r>
    </w:p>
    <w:p w:rsidR="00716F74" w:rsidRPr="00800417" w:rsidRDefault="00716F74" w:rsidP="00322E22">
      <w:pPr>
        <w:pStyle w:val="a9"/>
        <w:ind w:left="0" w:firstLine="709"/>
        <w:jc w:val="both"/>
        <w:rPr>
          <w:bCs/>
        </w:rPr>
      </w:pPr>
      <w:r w:rsidRPr="00CE4714">
        <w:rPr>
          <w:bCs/>
        </w:rPr>
        <w:t xml:space="preserve">Подведение итогов запроса котировок осуществляется в </w:t>
      </w:r>
      <w:r w:rsidR="001A1253" w:rsidRPr="00CE4714">
        <w:rPr>
          <w:bCs/>
        </w:rPr>
        <w:t>1</w:t>
      </w:r>
      <w:r w:rsidR="003608C5" w:rsidRPr="00CE4714">
        <w:rPr>
          <w:bCs/>
        </w:rPr>
        <w:t>4</w:t>
      </w:r>
      <w:r w:rsidR="00C534BC" w:rsidRPr="00CE4714">
        <w:rPr>
          <w:bCs/>
        </w:rPr>
        <w:t xml:space="preserve"> часов </w:t>
      </w:r>
      <w:r w:rsidR="00476696" w:rsidRPr="00CE4714">
        <w:rPr>
          <w:bCs/>
        </w:rPr>
        <w:t>0</w:t>
      </w:r>
      <w:r w:rsidRPr="00CE4714">
        <w:rPr>
          <w:bCs/>
        </w:rPr>
        <w:t>0</w:t>
      </w:r>
      <w:r w:rsidR="00C534BC" w:rsidRPr="00CE4714">
        <w:rPr>
          <w:bCs/>
        </w:rPr>
        <w:t xml:space="preserve"> минут</w:t>
      </w:r>
      <w:r w:rsidRPr="00CE4714">
        <w:rPr>
          <w:bCs/>
        </w:rPr>
        <w:t xml:space="preserve"> местного времени (</w:t>
      </w:r>
      <w:r w:rsidR="003608C5" w:rsidRPr="00CE4714">
        <w:rPr>
          <w:bCs/>
        </w:rPr>
        <w:t>07</w:t>
      </w:r>
      <w:r w:rsidR="00C534BC" w:rsidRPr="00CE4714">
        <w:rPr>
          <w:bCs/>
        </w:rPr>
        <w:t xml:space="preserve"> часов </w:t>
      </w:r>
      <w:r w:rsidR="00476696" w:rsidRPr="00CE4714">
        <w:rPr>
          <w:bCs/>
        </w:rPr>
        <w:t>0</w:t>
      </w:r>
      <w:r w:rsidRPr="00CE4714">
        <w:rPr>
          <w:bCs/>
        </w:rPr>
        <w:t>0</w:t>
      </w:r>
      <w:r w:rsidR="00C534BC" w:rsidRPr="00CE4714">
        <w:rPr>
          <w:bCs/>
        </w:rPr>
        <w:t xml:space="preserve"> минут</w:t>
      </w:r>
      <w:r w:rsidRPr="00CE4714">
        <w:rPr>
          <w:bCs/>
        </w:rPr>
        <w:t xml:space="preserve"> московского времени) </w:t>
      </w:r>
      <w:r w:rsidR="00950BC2" w:rsidRPr="00CE4714">
        <w:rPr>
          <w:bCs/>
        </w:rPr>
        <w:t>«</w:t>
      </w:r>
      <w:r w:rsidR="005455FD" w:rsidRPr="00CE4714">
        <w:rPr>
          <w:bCs/>
        </w:rPr>
        <w:t>1</w:t>
      </w:r>
      <w:r w:rsidR="00566C95">
        <w:rPr>
          <w:bCs/>
        </w:rPr>
        <w:t>6</w:t>
      </w:r>
      <w:r w:rsidR="00950BC2" w:rsidRPr="00CE4714">
        <w:rPr>
          <w:bCs/>
        </w:rPr>
        <w:t xml:space="preserve">» </w:t>
      </w:r>
      <w:r w:rsidR="005455FD" w:rsidRPr="00CE4714">
        <w:rPr>
          <w:bCs/>
        </w:rPr>
        <w:t>июн</w:t>
      </w:r>
      <w:r w:rsidR="00D64CE3" w:rsidRPr="00CE4714">
        <w:rPr>
          <w:bCs/>
        </w:rPr>
        <w:t xml:space="preserve">я </w:t>
      </w:r>
      <w:r w:rsidR="0073030F" w:rsidRPr="00CE4714">
        <w:rPr>
          <w:bCs/>
        </w:rPr>
        <w:t xml:space="preserve">2025 </w:t>
      </w:r>
      <w:r w:rsidR="004354BB" w:rsidRPr="00CE4714">
        <w:rPr>
          <w:bCs/>
        </w:rPr>
        <w:t>г</w:t>
      </w:r>
      <w:r w:rsidR="00724299" w:rsidRPr="00CE4714">
        <w:rPr>
          <w:bCs/>
        </w:rPr>
        <w:t>.</w:t>
      </w:r>
      <w:r w:rsidR="00903479" w:rsidRPr="00CE4714">
        <w:rPr>
          <w:bCs/>
        </w:rPr>
        <w:t xml:space="preserve"> </w:t>
      </w:r>
      <w:r w:rsidRPr="00CE4714">
        <w:rPr>
          <w:bCs/>
        </w:rPr>
        <w:t>по адресу:</w:t>
      </w:r>
      <w:r w:rsidRPr="00CE4714">
        <w:rPr>
          <w:spacing w:val="-2"/>
        </w:rPr>
        <w:t xml:space="preserve"> </w:t>
      </w:r>
      <w:r w:rsidRPr="00CE4714">
        <w:rPr>
          <w:bCs/>
        </w:rPr>
        <w:t xml:space="preserve">680000, г. Хабаровск, ул. Шеронова 56, 3 этаж, кабинет № </w:t>
      </w:r>
      <w:r w:rsidR="00425FE1" w:rsidRPr="00CE4714">
        <w:rPr>
          <w:bCs/>
        </w:rPr>
        <w:t>30</w:t>
      </w:r>
      <w:r w:rsidR="00904672" w:rsidRPr="00CE4714">
        <w:rPr>
          <w:bCs/>
        </w:rPr>
        <w:t>7</w:t>
      </w:r>
      <w:r w:rsidR="003244CF" w:rsidRPr="00CE4714">
        <w:rPr>
          <w:bCs/>
        </w:rPr>
        <w:t>.</w:t>
      </w:r>
      <w:r w:rsidRPr="00800417">
        <w:rPr>
          <w:bCs/>
        </w:rPr>
        <w:t xml:space="preserve"> </w:t>
      </w:r>
    </w:p>
    <w:p w:rsidR="00000B14" w:rsidRPr="00800417" w:rsidRDefault="00000B14" w:rsidP="00322E22">
      <w:pPr>
        <w:pStyle w:val="a9"/>
        <w:ind w:left="0" w:firstLine="709"/>
        <w:jc w:val="both"/>
        <w:rPr>
          <w:bCs/>
        </w:rPr>
      </w:pPr>
    </w:p>
    <w:p w:rsidR="008A0B6B" w:rsidRPr="00800417" w:rsidRDefault="008A0B6B" w:rsidP="00DD1D86">
      <w:pPr>
        <w:pStyle w:val="a9"/>
        <w:ind w:left="0" w:firstLine="709"/>
        <w:jc w:val="both"/>
        <w:rPr>
          <w:bCs/>
        </w:rPr>
      </w:pPr>
      <w:r w:rsidRPr="00800417">
        <w:rPr>
          <w:bCs/>
        </w:rPr>
        <w:t>1.</w:t>
      </w:r>
      <w:r w:rsidR="002226D3" w:rsidRPr="00800417">
        <w:rPr>
          <w:bCs/>
        </w:rPr>
        <w:t>1.</w:t>
      </w:r>
      <w:r w:rsidRPr="00800417">
        <w:rPr>
          <w:bCs/>
        </w:rPr>
        <w:t>9.</w:t>
      </w:r>
      <w:r w:rsidRPr="00800417">
        <w:rPr>
          <w:bCs/>
        </w:rPr>
        <w:tab/>
        <w:t xml:space="preserve">Квалификационные требования к </w:t>
      </w:r>
      <w:r w:rsidR="001E0EC5">
        <w:rPr>
          <w:bCs/>
        </w:rPr>
        <w:t>У</w:t>
      </w:r>
      <w:r w:rsidRPr="00800417">
        <w:rPr>
          <w:bCs/>
        </w:rPr>
        <w:t>частник</w:t>
      </w:r>
      <w:r w:rsidR="001E0EC5">
        <w:rPr>
          <w:bCs/>
        </w:rPr>
        <w:t>у</w:t>
      </w:r>
      <w:r w:rsidRPr="00800417">
        <w:rPr>
          <w:bCs/>
        </w:rPr>
        <w:t xml:space="preserve"> запроса котировок</w:t>
      </w:r>
    </w:p>
    <w:p w:rsidR="00D57721" w:rsidRPr="00FC0377" w:rsidRDefault="00123013" w:rsidP="00D57721">
      <w:pPr>
        <w:pStyle w:val="ac"/>
        <w:rPr>
          <w:bCs/>
          <w:sz w:val="24"/>
        </w:rPr>
      </w:pPr>
      <w:r w:rsidRPr="00800417">
        <w:rPr>
          <w:bCs/>
          <w:sz w:val="24"/>
        </w:rPr>
        <w:t>1.</w:t>
      </w:r>
      <w:r w:rsidR="002226D3" w:rsidRPr="00800417">
        <w:rPr>
          <w:bCs/>
          <w:sz w:val="24"/>
        </w:rPr>
        <w:t>1.</w:t>
      </w:r>
      <w:r w:rsidRPr="00800417">
        <w:rPr>
          <w:bCs/>
          <w:sz w:val="24"/>
        </w:rPr>
        <w:t>9.1</w:t>
      </w:r>
      <w:r w:rsidRPr="00FC0377">
        <w:rPr>
          <w:bCs/>
          <w:sz w:val="24"/>
        </w:rPr>
        <w:t>.</w:t>
      </w:r>
      <w:r w:rsidR="00E659E6" w:rsidRPr="00FC0377">
        <w:rPr>
          <w:sz w:val="24"/>
        </w:rPr>
        <w:t xml:space="preserve"> </w:t>
      </w:r>
      <w:r w:rsidR="00D57721" w:rsidRPr="00FC0377">
        <w:rPr>
          <w:bCs/>
          <w:sz w:val="24"/>
        </w:rPr>
        <w:t xml:space="preserve">Участник должен иметь опыт </w:t>
      </w:r>
      <w:r w:rsidR="00A14C39">
        <w:rPr>
          <w:bCs/>
          <w:sz w:val="24"/>
        </w:rPr>
        <w:t>поставки Товара</w:t>
      </w:r>
      <w:r w:rsidR="001162D1">
        <w:rPr>
          <w:bCs/>
          <w:sz w:val="24"/>
        </w:rPr>
        <w:t xml:space="preserve"> </w:t>
      </w:r>
      <w:r w:rsidR="001162D1" w:rsidRPr="001162D1">
        <w:rPr>
          <w:bCs/>
          <w:sz w:val="24"/>
        </w:rPr>
        <w:t>функционально соответствующему техническому заданию</w:t>
      </w:r>
      <w:r w:rsidR="000951CB">
        <w:rPr>
          <w:bCs/>
          <w:sz w:val="24"/>
        </w:rPr>
        <w:t xml:space="preserve"> запроса котировок</w:t>
      </w:r>
      <w:r w:rsidR="00D57721" w:rsidRPr="00FC0377">
        <w:rPr>
          <w:bCs/>
          <w:sz w:val="24"/>
        </w:rPr>
        <w:t xml:space="preserve">, в каждом году за период </w:t>
      </w:r>
      <w:r w:rsidR="000023AC" w:rsidRPr="00FC0377">
        <w:rPr>
          <w:bCs/>
          <w:sz w:val="24"/>
        </w:rPr>
        <w:t>202</w:t>
      </w:r>
      <w:r w:rsidR="00AD2A17">
        <w:rPr>
          <w:bCs/>
          <w:sz w:val="24"/>
        </w:rPr>
        <w:t>2</w:t>
      </w:r>
      <w:r w:rsidR="000023AC" w:rsidRPr="00FC0377">
        <w:rPr>
          <w:bCs/>
          <w:sz w:val="24"/>
        </w:rPr>
        <w:t>-202</w:t>
      </w:r>
      <w:r w:rsidR="00AD2A17">
        <w:rPr>
          <w:bCs/>
          <w:sz w:val="24"/>
        </w:rPr>
        <w:t>4</w:t>
      </w:r>
      <w:r w:rsidR="000023AC" w:rsidRPr="00FC0377">
        <w:rPr>
          <w:bCs/>
          <w:sz w:val="24"/>
        </w:rPr>
        <w:t xml:space="preserve"> </w:t>
      </w:r>
      <w:r w:rsidR="00D57721" w:rsidRPr="00FC0377">
        <w:rPr>
          <w:bCs/>
          <w:sz w:val="24"/>
        </w:rPr>
        <w:t>г</w:t>
      </w:r>
      <w:r w:rsidR="007067DE" w:rsidRPr="00FC0377">
        <w:rPr>
          <w:bCs/>
          <w:sz w:val="24"/>
        </w:rPr>
        <w:t>.</w:t>
      </w:r>
      <w:r w:rsidR="00D57721" w:rsidRPr="00FC0377">
        <w:rPr>
          <w:bCs/>
          <w:sz w:val="24"/>
        </w:rPr>
        <w:t>г</w:t>
      </w:r>
      <w:r w:rsidR="007067DE" w:rsidRPr="00FC0377">
        <w:rPr>
          <w:bCs/>
          <w:sz w:val="24"/>
        </w:rPr>
        <w:t>.</w:t>
      </w:r>
      <w:r w:rsidR="00D57721" w:rsidRPr="00FC0377">
        <w:rPr>
          <w:bCs/>
          <w:sz w:val="24"/>
        </w:rPr>
        <w:t>, стоимость котор</w:t>
      </w:r>
      <w:r w:rsidR="000951CB">
        <w:rPr>
          <w:bCs/>
          <w:sz w:val="24"/>
        </w:rPr>
        <w:t>ого</w:t>
      </w:r>
      <w:r w:rsidR="00D57721" w:rsidRPr="00FC0377">
        <w:rPr>
          <w:bCs/>
          <w:sz w:val="24"/>
        </w:rPr>
        <w:t xml:space="preserve"> в совокупности составляет не менее </w:t>
      </w:r>
      <w:r w:rsidR="00D533D1" w:rsidRPr="00FC0377">
        <w:rPr>
          <w:bCs/>
          <w:sz w:val="24"/>
        </w:rPr>
        <w:t>5</w:t>
      </w:r>
      <w:r w:rsidR="00D57721" w:rsidRPr="00FC0377">
        <w:rPr>
          <w:bCs/>
          <w:sz w:val="24"/>
        </w:rPr>
        <w:t>0% (</w:t>
      </w:r>
      <w:r w:rsidR="00D533D1" w:rsidRPr="00FC0377">
        <w:rPr>
          <w:bCs/>
          <w:sz w:val="24"/>
        </w:rPr>
        <w:t>пятидесяти</w:t>
      </w:r>
      <w:r w:rsidR="00D57721" w:rsidRPr="00FC0377">
        <w:rPr>
          <w:bCs/>
          <w:sz w:val="24"/>
        </w:rPr>
        <w:t xml:space="preserve"> процентов) начальной (максимальной) цены договора без учета НДС, установленной в под</w:t>
      </w:r>
      <w:hyperlink w:anchor="Par1841" w:history="1">
        <w:r w:rsidR="00D57721" w:rsidRPr="00FC0377">
          <w:rPr>
            <w:rStyle w:val="ab"/>
            <w:bCs/>
            <w:color w:val="auto"/>
            <w:sz w:val="24"/>
            <w:u w:val="none"/>
          </w:rPr>
          <w:t xml:space="preserve">пункте </w:t>
        </w:r>
      </w:hyperlink>
      <w:r w:rsidR="00D57721" w:rsidRPr="00FC0377">
        <w:rPr>
          <w:bCs/>
          <w:sz w:val="24"/>
        </w:rPr>
        <w:t xml:space="preserve">1.2.2.3. котировочной документации.    </w:t>
      </w:r>
    </w:p>
    <w:p w:rsidR="00D57721" w:rsidRPr="00FC0377" w:rsidRDefault="00D57721" w:rsidP="00D57721">
      <w:pPr>
        <w:pStyle w:val="ac"/>
        <w:rPr>
          <w:bCs/>
          <w:sz w:val="24"/>
        </w:rPr>
      </w:pPr>
      <w:r w:rsidRPr="00FC0377">
        <w:rPr>
          <w:bCs/>
          <w:sz w:val="24"/>
        </w:rPr>
        <w:t>В подтверждение опыта</w:t>
      </w:r>
      <w:r w:rsidR="000951CB" w:rsidRPr="000951CB">
        <w:t xml:space="preserve"> </w:t>
      </w:r>
      <w:r w:rsidR="000951CB" w:rsidRPr="000951CB">
        <w:rPr>
          <w:bCs/>
          <w:sz w:val="24"/>
        </w:rPr>
        <w:t>поставки Товара</w:t>
      </w:r>
      <w:r w:rsidRPr="00FC0377">
        <w:rPr>
          <w:bCs/>
          <w:sz w:val="24"/>
        </w:rPr>
        <w:t>, в составе, котировочной заявки представляются:</w:t>
      </w:r>
    </w:p>
    <w:p w:rsidR="00D57721" w:rsidRPr="00FC0377" w:rsidRDefault="00D57721" w:rsidP="00D57721">
      <w:pPr>
        <w:pStyle w:val="ac"/>
        <w:rPr>
          <w:bCs/>
          <w:sz w:val="24"/>
        </w:rPr>
      </w:pPr>
      <w:r w:rsidRPr="00FC0377">
        <w:rPr>
          <w:bCs/>
          <w:sz w:val="24"/>
        </w:rPr>
        <w:t xml:space="preserve">- документ по форме приложения № 4 к котировочной документации о наличии опыта </w:t>
      </w:r>
      <w:r w:rsidR="004B5D40" w:rsidRPr="004B5D40">
        <w:rPr>
          <w:bCs/>
          <w:sz w:val="24"/>
        </w:rPr>
        <w:t xml:space="preserve">поставки Товара </w:t>
      </w:r>
      <w:r w:rsidRPr="00FC0377">
        <w:rPr>
          <w:bCs/>
          <w:sz w:val="24"/>
        </w:rPr>
        <w:t xml:space="preserve">за каждый год указанного периода; </w:t>
      </w:r>
    </w:p>
    <w:p w:rsidR="00D57721" w:rsidRPr="00FC0377" w:rsidRDefault="00D57721" w:rsidP="00D57721">
      <w:pPr>
        <w:pStyle w:val="ac"/>
        <w:rPr>
          <w:bCs/>
          <w:sz w:val="24"/>
        </w:rPr>
      </w:pPr>
      <w:r w:rsidRPr="00FC0377">
        <w:rPr>
          <w:bCs/>
          <w:sz w:val="24"/>
        </w:rPr>
        <w:t>- копии</w:t>
      </w:r>
      <w:r w:rsidR="00F407AC">
        <w:rPr>
          <w:bCs/>
          <w:sz w:val="24"/>
        </w:rPr>
        <w:t xml:space="preserve"> </w:t>
      </w:r>
      <w:r w:rsidR="00F407AC" w:rsidRPr="00F407AC">
        <w:rPr>
          <w:bCs/>
          <w:sz w:val="24"/>
        </w:rPr>
        <w:t>накладных о поставке Товара</w:t>
      </w:r>
      <w:r w:rsidR="00F407AC">
        <w:rPr>
          <w:bCs/>
          <w:sz w:val="24"/>
        </w:rPr>
        <w:t xml:space="preserve"> или УПД</w:t>
      </w:r>
      <w:r w:rsidRPr="00FC0377">
        <w:rPr>
          <w:bCs/>
          <w:sz w:val="24"/>
        </w:rPr>
        <w:t>, указанных в приложении № 4 к котировочной документации за каждый год указанного периода;</w:t>
      </w:r>
    </w:p>
    <w:p w:rsidR="00D57721" w:rsidRPr="00FC0377" w:rsidRDefault="00D57721" w:rsidP="00D57721">
      <w:pPr>
        <w:pStyle w:val="ac"/>
        <w:rPr>
          <w:bCs/>
          <w:sz w:val="24"/>
        </w:rPr>
      </w:pPr>
      <w:r w:rsidRPr="00FC0377">
        <w:rPr>
          <w:bCs/>
          <w:sz w:val="24"/>
        </w:rPr>
        <w:t>- копии договоров</w:t>
      </w:r>
      <w:r w:rsidR="00F407AC">
        <w:rPr>
          <w:bCs/>
          <w:sz w:val="24"/>
        </w:rPr>
        <w:t xml:space="preserve"> на </w:t>
      </w:r>
      <w:r w:rsidR="00F407AC" w:rsidRPr="00F407AC">
        <w:rPr>
          <w:bCs/>
          <w:sz w:val="24"/>
        </w:rPr>
        <w:t>поставку Товара</w:t>
      </w:r>
      <w:r w:rsidRPr="00FC0377">
        <w:rPr>
          <w:bCs/>
          <w:sz w:val="24"/>
        </w:rPr>
        <w:t>,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0023AC" w:rsidRPr="00FC0377" w:rsidRDefault="000023AC" w:rsidP="00D57721">
      <w:pPr>
        <w:pStyle w:val="ac"/>
        <w:rPr>
          <w:bCs/>
          <w:sz w:val="24"/>
        </w:rPr>
      </w:pPr>
      <w:r w:rsidRPr="00FC0377">
        <w:rPr>
          <w:bCs/>
          <w:sz w:val="24"/>
        </w:rPr>
        <w:t>- копии платежных поручений, подтверждающих получение денежных средств</w:t>
      </w:r>
      <w:r w:rsidR="00666AAC">
        <w:rPr>
          <w:bCs/>
          <w:sz w:val="24"/>
        </w:rPr>
        <w:t xml:space="preserve"> </w:t>
      </w:r>
      <w:r w:rsidR="00666AAC" w:rsidRPr="00666AAC">
        <w:rPr>
          <w:bCs/>
          <w:sz w:val="24"/>
        </w:rPr>
        <w:t>за поставленные Товары</w:t>
      </w:r>
      <w:r w:rsidRPr="00FC0377">
        <w:rPr>
          <w:bCs/>
          <w:sz w:val="24"/>
        </w:rPr>
        <w:t>, указанным в приложении № 4 к котировочной документации (предоставляются документы с отметкой банка по каждому договору).</w:t>
      </w:r>
    </w:p>
    <w:p w:rsidR="008A0B6B" w:rsidRDefault="00123013" w:rsidP="00230256">
      <w:pPr>
        <w:pStyle w:val="a9"/>
        <w:ind w:left="0" w:firstLine="709"/>
        <w:jc w:val="both"/>
        <w:rPr>
          <w:bCs/>
        </w:rPr>
      </w:pPr>
      <w:r w:rsidRPr="00FC0377">
        <w:rPr>
          <w:bCs/>
        </w:rPr>
        <w:t xml:space="preserve">Документы, перечисленные в пункте </w:t>
      </w:r>
      <w:r w:rsidR="007F4094" w:rsidRPr="00FC0377">
        <w:rPr>
          <w:bCs/>
        </w:rPr>
        <w:t>1</w:t>
      </w:r>
      <w:r w:rsidRPr="00FC0377">
        <w:rPr>
          <w:bCs/>
        </w:rPr>
        <w:t>.</w:t>
      </w:r>
      <w:r w:rsidR="002226D3" w:rsidRPr="00FC0377">
        <w:rPr>
          <w:bCs/>
        </w:rPr>
        <w:t>1.</w:t>
      </w:r>
      <w:r w:rsidR="007F4094" w:rsidRPr="00FC0377">
        <w:rPr>
          <w:bCs/>
        </w:rPr>
        <w:t>9</w:t>
      </w:r>
      <w:r w:rsidR="002226D3" w:rsidRPr="00FC0377">
        <w:rPr>
          <w:bCs/>
        </w:rPr>
        <w:t>.</w:t>
      </w:r>
      <w:r w:rsidRPr="00FC0377">
        <w:rPr>
          <w:bCs/>
        </w:rPr>
        <w:t xml:space="preserve"> </w:t>
      </w:r>
      <w:r w:rsidR="001E1862" w:rsidRPr="00FC0377">
        <w:rPr>
          <w:bCs/>
        </w:rPr>
        <w:t xml:space="preserve">котировочной документации </w:t>
      </w:r>
      <w:r w:rsidRPr="00FC0377">
        <w:rPr>
          <w:bCs/>
        </w:rPr>
        <w:t>представляются в электронной форме</w:t>
      </w:r>
      <w:r w:rsidR="001E58AD" w:rsidRPr="00FC0377">
        <w:rPr>
          <w:bCs/>
        </w:rPr>
        <w:t>,</w:t>
      </w:r>
      <w:r w:rsidRPr="00FC0377">
        <w:rPr>
          <w:bCs/>
        </w:rPr>
        <w:t xml:space="preserve"> сканирова</w:t>
      </w:r>
      <w:r w:rsidR="001E58AD" w:rsidRPr="00FC0377">
        <w:rPr>
          <w:bCs/>
        </w:rPr>
        <w:t>н</w:t>
      </w:r>
      <w:r w:rsidRPr="00FC0377">
        <w:rPr>
          <w:bCs/>
        </w:rPr>
        <w:t>ны</w:t>
      </w:r>
      <w:r w:rsidR="001E58AD" w:rsidRPr="00FC0377">
        <w:rPr>
          <w:bCs/>
        </w:rPr>
        <w:t>е</w:t>
      </w:r>
      <w:r w:rsidRPr="00FC0377">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800417" w:rsidRDefault="00123013" w:rsidP="00CF30AD">
      <w:pPr>
        <w:pStyle w:val="a9"/>
        <w:ind w:left="0" w:firstLine="1"/>
        <w:jc w:val="both"/>
        <w:rPr>
          <w:i/>
        </w:rPr>
      </w:pPr>
      <w:r w:rsidRPr="00800417">
        <w:rPr>
          <w:bCs/>
        </w:rPr>
        <w:t xml:space="preserve"> </w:t>
      </w:r>
      <w:bookmarkStart w:id="1" w:name="Par1775"/>
      <w:bookmarkStart w:id="2" w:name="Par1803"/>
      <w:bookmarkEnd w:id="1"/>
      <w:bookmarkEnd w:id="2"/>
      <w:r w:rsidR="006F579A" w:rsidRPr="00800417">
        <w:rPr>
          <w:i/>
        </w:rPr>
        <w:t xml:space="preserve">        </w:t>
      </w:r>
    </w:p>
    <w:p w:rsidR="005124C6" w:rsidRPr="00800417" w:rsidRDefault="001613EE" w:rsidP="006F579A">
      <w:pPr>
        <w:pStyle w:val="20"/>
        <w:spacing w:before="0" w:after="0"/>
        <w:jc w:val="both"/>
        <w:rPr>
          <w:rFonts w:ascii="Times New Roman" w:hAnsi="Times New Roman" w:cs="Times New Roman"/>
          <w:b w:val="0"/>
          <w:i w:val="0"/>
          <w:sz w:val="24"/>
          <w:szCs w:val="24"/>
        </w:rPr>
      </w:pPr>
      <w:r w:rsidRPr="00800417">
        <w:rPr>
          <w:rFonts w:ascii="Times New Roman" w:hAnsi="Times New Roman" w:cs="Times New Roman"/>
          <w:b w:val="0"/>
          <w:i w:val="0"/>
          <w:sz w:val="24"/>
          <w:szCs w:val="24"/>
        </w:rPr>
        <w:t xml:space="preserve">       </w:t>
      </w:r>
      <w:r w:rsidR="006F579A" w:rsidRPr="00800417">
        <w:rPr>
          <w:rFonts w:ascii="Times New Roman" w:hAnsi="Times New Roman" w:cs="Times New Roman"/>
          <w:b w:val="0"/>
          <w:i w:val="0"/>
          <w:sz w:val="24"/>
          <w:szCs w:val="24"/>
        </w:rPr>
        <w:t xml:space="preserve">   </w:t>
      </w:r>
      <w:r w:rsidR="006F579A" w:rsidRPr="00FD35B2">
        <w:rPr>
          <w:rFonts w:ascii="Times New Roman" w:hAnsi="Times New Roman" w:cs="Times New Roman"/>
          <w:i w:val="0"/>
          <w:sz w:val="24"/>
          <w:szCs w:val="24"/>
        </w:rPr>
        <w:t xml:space="preserve">1.2. </w:t>
      </w:r>
      <w:r w:rsidR="008818DE" w:rsidRPr="00FD35B2">
        <w:rPr>
          <w:rFonts w:ascii="Times New Roman" w:hAnsi="Times New Roman" w:cs="Times New Roman"/>
          <w:i w:val="0"/>
          <w:sz w:val="24"/>
          <w:szCs w:val="24"/>
        </w:rPr>
        <w:t xml:space="preserve">     </w:t>
      </w:r>
      <w:r w:rsidR="008A5FFD" w:rsidRPr="00FD35B2">
        <w:rPr>
          <w:rFonts w:ascii="Times New Roman" w:hAnsi="Times New Roman" w:cs="Times New Roman"/>
          <w:i w:val="0"/>
          <w:sz w:val="24"/>
          <w:szCs w:val="24"/>
        </w:rPr>
        <w:t>Техническое задание</w:t>
      </w:r>
      <w:r w:rsidR="00C014F0" w:rsidRPr="00800417">
        <w:rPr>
          <w:rFonts w:ascii="Times New Roman" w:hAnsi="Times New Roman" w:cs="Times New Roman"/>
          <w:b w:val="0"/>
          <w:i w:val="0"/>
          <w:sz w:val="24"/>
          <w:szCs w:val="24"/>
        </w:rPr>
        <w:t>.</w:t>
      </w:r>
    </w:p>
    <w:p w:rsidR="000008B2" w:rsidRPr="00800417" w:rsidRDefault="00DB0124" w:rsidP="00A84751">
      <w:pPr>
        <w:pStyle w:val="30"/>
        <w:spacing w:before="0" w:after="0"/>
        <w:ind w:left="567"/>
        <w:jc w:val="both"/>
        <w:rPr>
          <w:rFonts w:ascii="Times New Roman" w:hAnsi="Times New Roman" w:cs="Times New Roman"/>
          <w:b w:val="0"/>
          <w:sz w:val="24"/>
          <w:szCs w:val="24"/>
        </w:rPr>
      </w:pPr>
      <w:r w:rsidRPr="00800417">
        <w:rPr>
          <w:rFonts w:ascii="Times New Roman" w:hAnsi="Times New Roman" w:cs="Times New Roman"/>
          <w:b w:val="0"/>
          <w:sz w:val="24"/>
          <w:szCs w:val="24"/>
        </w:rPr>
        <w:t>1.2.1.</w:t>
      </w:r>
      <w:r w:rsidR="00A850A5" w:rsidRPr="00800417">
        <w:rPr>
          <w:rFonts w:ascii="Times New Roman" w:hAnsi="Times New Roman" w:cs="Times New Roman"/>
          <w:bCs w:val="0"/>
          <w:sz w:val="28"/>
          <w:szCs w:val="28"/>
        </w:rPr>
        <w:t xml:space="preserve"> </w:t>
      </w:r>
      <w:r w:rsidR="001C5AEF" w:rsidRPr="00800417">
        <w:rPr>
          <w:rFonts w:ascii="Times New Roman" w:hAnsi="Times New Roman" w:cs="Times New Roman"/>
          <w:b w:val="0"/>
          <w:sz w:val="24"/>
          <w:szCs w:val="24"/>
        </w:rPr>
        <w:t>Требования к</w:t>
      </w:r>
      <w:r w:rsidR="00501E37">
        <w:rPr>
          <w:rFonts w:ascii="Times New Roman" w:hAnsi="Times New Roman" w:cs="Times New Roman"/>
          <w:b w:val="0"/>
          <w:sz w:val="24"/>
          <w:szCs w:val="24"/>
        </w:rPr>
        <w:t xml:space="preserve"> Товарам</w:t>
      </w:r>
      <w:r w:rsidR="000008B2" w:rsidRPr="00800417">
        <w:rPr>
          <w:rFonts w:ascii="Times New Roman" w:hAnsi="Times New Roman" w:cs="Times New Roman"/>
          <w:b w:val="0"/>
          <w:sz w:val="24"/>
          <w:szCs w:val="24"/>
        </w:rPr>
        <w:t>.</w:t>
      </w:r>
    </w:p>
    <w:p w:rsidR="001C4EC3" w:rsidRPr="001C4EC3" w:rsidRDefault="000008B2" w:rsidP="001C4EC3">
      <w:pPr>
        <w:ind w:firstLine="567"/>
        <w:jc w:val="both"/>
        <w:rPr>
          <w:bCs/>
        </w:rPr>
      </w:pPr>
      <w:r w:rsidRPr="00800417">
        <w:t>1.2.1.1.</w:t>
      </w:r>
      <w:r w:rsidR="00501E37">
        <w:t xml:space="preserve"> </w:t>
      </w:r>
      <w:r w:rsidR="00501E37" w:rsidRPr="00501E37">
        <w:t>Техническое задание определяет требования к поставке и монтажу кондиционеров</w:t>
      </w:r>
      <w:r w:rsidR="001C4EC3" w:rsidRPr="001C4EC3">
        <w:rPr>
          <w:bCs/>
        </w:rPr>
        <w:t>.</w:t>
      </w:r>
    </w:p>
    <w:p w:rsidR="00B753F4" w:rsidRDefault="00B753F4" w:rsidP="00B753F4">
      <w:pPr>
        <w:jc w:val="both"/>
        <w:rPr>
          <w:rFonts w:eastAsia="MS Mincho"/>
          <w:szCs w:val="28"/>
        </w:rPr>
      </w:pPr>
      <w:r w:rsidRPr="00B753F4">
        <w:rPr>
          <w:bCs/>
        </w:rPr>
        <w:t xml:space="preserve">          Участник/Победитель </w:t>
      </w:r>
      <w:r w:rsidR="00330169">
        <w:rPr>
          <w:bCs/>
        </w:rPr>
        <w:t xml:space="preserve">запроса котировок </w:t>
      </w:r>
      <w:r w:rsidRPr="00B753F4">
        <w:rPr>
          <w:bCs/>
        </w:rPr>
        <w:t xml:space="preserve">должен осуществить поставку и монтаж Товара в рабочие кабинеты № </w:t>
      </w:r>
      <w:r w:rsidRPr="00B753F4">
        <w:rPr>
          <w:rFonts w:eastAsia="MS Mincho"/>
          <w:szCs w:val="28"/>
        </w:rPr>
        <w:t>102,</w:t>
      </w:r>
      <w:r>
        <w:rPr>
          <w:rFonts w:eastAsia="MS Mincho"/>
          <w:szCs w:val="28"/>
        </w:rPr>
        <w:t xml:space="preserve"> </w:t>
      </w:r>
      <w:r w:rsidRPr="00B753F4">
        <w:rPr>
          <w:rFonts w:eastAsia="MS Mincho"/>
          <w:szCs w:val="28"/>
        </w:rPr>
        <w:t>214,</w:t>
      </w:r>
      <w:r>
        <w:rPr>
          <w:rFonts w:eastAsia="MS Mincho"/>
          <w:szCs w:val="28"/>
        </w:rPr>
        <w:t xml:space="preserve"> </w:t>
      </w:r>
      <w:r w:rsidRPr="00B753F4">
        <w:rPr>
          <w:rFonts w:eastAsia="MS Mincho"/>
          <w:szCs w:val="28"/>
        </w:rPr>
        <w:t>314,</w:t>
      </w:r>
      <w:r>
        <w:rPr>
          <w:rFonts w:eastAsia="MS Mincho"/>
          <w:szCs w:val="28"/>
        </w:rPr>
        <w:t xml:space="preserve"> </w:t>
      </w:r>
      <w:r w:rsidRPr="00B753F4">
        <w:rPr>
          <w:rFonts w:eastAsia="MS Mincho"/>
          <w:szCs w:val="28"/>
        </w:rPr>
        <w:t xml:space="preserve">411 административно производственного здания АО </w:t>
      </w:r>
      <w:r w:rsidRPr="00B753F4">
        <w:rPr>
          <w:rFonts w:eastAsia="MS Mincho"/>
          <w:szCs w:val="28"/>
        </w:rPr>
        <w:lastRenderedPageBreak/>
        <w:t>«Дальгипротранс» по ул. Шеронова 56, рабочие кабинеты № 017,</w:t>
      </w:r>
      <w:r>
        <w:rPr>
          <w:rFonts w:eastAsia="MS Mincho"/>
          <w:szCs w:val="28"/>
        </w:rPr>
        <w:t xml:space="preserve"> </w:t>
      </w:r>
      <w:r w:rsidRPr="00B753F4">
        <w:rPr>
          <w:rFonts w:eastAsia="MS Mincho"/>
          <w:szCs w:val="28"/>
        </w:rPr>
        <w:t>216,</w:t>
      </w:r>
      <w:r>
        <w:rPr>
          <w:rFonts w:eastAsia="MS Mincho"/>
          <w:szCs w:val="28"/>
        </w:rPr>
        <w:t xml:space="preserve"> </w:t>
      </w:r>
      <w:r w:rsidRPr="00B753F4">
        <w:rPr>
          <w:rFonts w:eastAsia="MS Mincho"/>
          <w:szCs w:val="28"/>
        </w:rPr>
        <w:t>331 административно производственного здания АО «Дальгипротранс» по ул. Шеронова 56а</w:t>
      </w:r>
      <w:r>
        <w:rPr>
          <w:rFonts w:eastAsia="MS Mincho"/>
          <w:szCs w:val="28"/>
        </w:rPr>
        <w:t>.</w:t>
      </w:r>
    </w:p>
    <w:p w:rsidR="00B753F4" w:rsidRDefault="00B753F4" w:rsidP="00B753F4">
      <w:pPr>
        <w:jc w:val="both"/>
        <w:rPr>
          <w:bCs/>
        </w:rPr>
      </w:pPr>
      <w:r>
        <w:rPr>
          <w:bCs/>
        </w:rPr>
        <w:t xml:space="preserve">          </w:t>
      </w:r>
      <w:r w:rsidRPr="00B753F4">
        <w:rPr>
          <w:bCs/>
        </w:rPr>
        <w:t>Поставляемый Товар должен быть новым, ранее в эксплуатации не находившимся, соответствующий требованиям безопасности и эксплуатации Товара и надлежащего качества, год выпуска не ранее 202</w:t>
      </w:r>
      <w:r>
        <w:rPr>
          <w:bCs/>
        </w:rPr>
        <w:t>4</w:t>
      </w:r>
      <w:r w:rsidRPr="00B753F4">
        <w:rPr>
          <w:bCs/>
        </w:rPr>
        <w:t xml:space="preserve"> года. </w:t>
      </w:r>
    </w:p>
    <w:p w:rsidR="001076D3" w:rsidRPr="001076D3" w:rsidRDefault="001076D3" w:rsidP="001076D3">
      <w:pPr>
        <w:ind w:firstLine="567"/>
        <w:jc w:val="both"/>
        <w:rPr>
          <w:bCs/>
        </w:rPr>
      </w:pPr>
      <w:r w:rsidRPr="001076D3">
        <w:rPr>
          <w:bCs/>
        </w:rPr>
        <w:t>Поставляемый Товар должен соответствовать требованиям законодательства Российской Федерации, предъявляемым к данному виду Товара, техническим регламентам, стандартам (ГОСТу, ТУ), установленным для такого Товара, требованиям изготовителя Товара, а в случае обязательной сертификации иметь сертификаты качества и сертификаты соответствия.</w:t>
      </w:r>
    </w:p>
    <w:p w:rsidR="001076D3" w:rsidRPr="001076D3" w:rsidRDefault="001076D3" w:rsidP="001076D3">
      <w:pPr>
        <w:ind w:firstLine="567"/>
        <w:jc w:val="both"/>
        <w:rPr>
          <w:bCs/>
        </w:rPr>
      </w:pPr>
      <w:r w:rsidRPr="001076D3">
        <w:rPr>
          <w:bCs/>
        </w:rPr>
        <w:t>Товар должен быть обеспечен соответствующими документами на русском языке (инструкция по эксплуатации, гарантийный талон, сертификат соответствия, действующий на территории РФ).</w:t>
      </w:r>
    </w:p>
    <w:p w:rsidR="001076D3" w:rsidRPr="001076D3" w:rsidRDefault="001076D3" w:rsidP="001076D3">
      <w:pPr>
        <w:ind w:firstLine="567"/>
        <w:jc w:val="both"/>
        <w:rPr>
          <w:bCs/>
        </w:rPr>
      </w:pPr>
      <w:r w:rsidRPr="001076D3">
        <w:rPr>
          <w:bCs/>
        </w:rPr>
        <w:t xml:space="preserve">Товар должен соответствовать техническим характеристикам, комплектности, количеству, качеству, условиям и срокам поставки, указанным в настоящем техническом задании, находиться в технически исправном состоянии, позволяющим его использование по прямому назначению. Разгрузка, подъем, установка Товара в кабинетах осуществляет за счёт Участника/Победителя </w:t>
      </w:r>
      <w:r w:rsidR="00330169">
        <w:rPr>
          <w:bCs/>
        </w:rPr>
        <w:t xml:space="preserve">запроса котировок </w:t>
      </w:r>
      <w:r w:rsidRPr="001076D3">
        <w:rPr>
          <w:bCs/>
        </w:rPr>
        <w:t>с использованием своего оборудования и персонала.</w:t>
      </w:r>
    </w:p>
    <w:p w:rsidR="001076D3" w:rsidRPr="001076D3" w:rsidRDefault="001076D3" w:rsidP="001076D3">
      <w:pPr>
        <w:ind w:firstLine="567"/>
        <w:jc w:val="both"/>
        <w:rPr>
          <w:bCs/>
        </w:rPr>
      </w:pPr>
      <w:r w:rsidRPr="001076D3">
        <w:rPr>
          <w:bCs/>
        </w:rPr>
        <w:t>Упаковка должна обеспечивать сохранность Товара от повреждений при его погрузке-разгрузке, при транспортировке и хранении.</w:t>
      </w:r>
    </w:p>
    <w:p w:rsidR="001076D3" w:rsidRPr="001076D3" w:rsidRDefault="001076D3" w:rsidP="001076D3">
      <w:pPr>
        <w:ind w:firstLine="567"/>
        <w:jc w:val="both"/>
        <w:rPr>
          <w:bCs/>
        </w:rPr>
      </w:pPr>
      <w:r w:rsidRPr="001076D3">
        <w:rPr>
          <w:bCs/>
        </w:rPr>
        <w:t>Необходимый объем поставляемого Товара и состав монтажных Работ, определен перечнем, указанным в Таблице № 1.  Изменения в видах поставляемого Товара, объемах монтажных Работ, указанных в Таблице №1, допускается только с письменного согласия Заказчика.</w:t>
      </w:r>
      <w:r w:rsidR="00A066B2" w:rsidRPr="00A066B2">
        <w:t xml:space="preserve"> </w:t>
      </w:r>
      <w:r w:rsidR="00A066B2" w:rsidRPr="00A066B2">
        <w:rPr>
          <w:bCs/>
        </w:rPr>
        <w:t>Поставка эквивалентного Товара предусмотрена.</w:t>
      </w:r>
    </w:p>
    <w:p w:rsidR="00AD5EF5" w:rsidRDefault="00AD5EF5" w:rsidP="008D437F">
      <w:pPr>
        <w:tabs>
          <w:tab w:val="left" w:pos="1014"/>
        </w:tabs>
        <w:ind w:firstLine="567"/>
        <w:jc w:val="right"/>
      </w:pPr>
    </w:p>
    <w:p w:rsidR="00342869" w:rsidRDefault="008D437F" w:rsidP="008D437F">
      <w:pPr>
        <w:tabs>
          <w:tab w:val="left" w:pos="1014"/>
        </w:tabs>
        <w:ind w:firstLine="567"/>
        <w:jc w:val="right"/>
        <w:rPr>
          <w:b/>
        </w:rPr>
      </w:pPr>
      <w:r>
        <w:tab/>
      </w:r>
      <w:r w:rsidR="00342869" w:rsidRPr="001076D3">
        <w:rPr>
          <w:b/>
        </w:rPr>
        <w:t>Таблица № 1</w:t>
      </w:r>
    </w:p>
    <w:p w:rsidR="001076D3" w:rsidRPr="001076D3" w:rsidRDefault="001076D3" w:rsidP="008D437F">
      <w:pPr>
        <w:tabs>
          <w:tab w:val="left" w:pos="1014"/>
        </w:tabs>
        <w:ind w:firstLine="567"/>
        <w:jc w:val="right"/>
        <w:rPr>
          <w:b/>
        </w:rPr>
      </w:pPr>
    </w:p>
    <w:tbl>
      <w:tblPr>
        <w:tblOverlap w:val="never"/>
        <w:tblW w:w="10206" w:type="dxa"/>
        <w:jc w:val="center"/>
        <w:tblLayout w:type="fixed"/>
        <w:tblCellMar>
          <w:left w:w="10" w:type="dxa"/>
          <w:right w:w="10" w:type="dxa"/>
        </w:tblCellMar>
        <w:tblLook w:val="04A0" w:firstRow="1" w:lastRow="0" w:firstColumn="1" w:lastColumn="0" w:noHBand="0" w:noVBand="1"/>
      </w:tblPr>
      <w:tblGrid>
        <w:gridCol w:w="510"/>
        <w:gridCol w:w="15"/>
        <w:gridCol w:w="4011"/>
        <w:gridCol w:w="1022"/>
        <w:gridCol w:w="1061"/>
        <w:gridCol w:w="3587"/>
      </w:tblGrid>
      <w:tr w:rsidR="001076D3" w:rsidRPr="001076D3" w:rsidTr="00FB6553">
        <w:trPr>
          <w:trHeight w:hRule="exact" w:val="483"/>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b/>
                <w:sz w:val="20"/>
                <w:szCs w:val="20"/>
                <w:lang w:bidi="ru-RU"/>
              </w:rPr>
            </w:pPr>
            <w:r w:rsidRPr="001076D3">
              <w:rPr>
                <w:rFonts w:eastAsia="Arial"/>
                <w:b/>
                <w:bCs/>
                <w:iCs/>
                <w:sz w:val="20"/>
                <w:szCs w:val="20"/>
                <w:lang w:bidi="ru-RU"/>
              </w:rPr>
              <w:t>№</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b/>
                <w:sz w:val="20"/>
                <w:szCs w:val="20"/>
                <w:lang w:bidi="ru-RU"/>
              </w:rPr>
            </w:pPr>
            <w:r w:rsidRPr="001076D3">
              <w:rPr>
                <w:rFonts w:eastAsia="Arial"/>
                <w:b/>
                <w:bCs/>
                <w:iCs/>
                <w:sz w:val="20"/>
                <w:szCs w:val="20"/>
                <w:lang w:bidi="ru-RU"/>
              </w:rPr>
              <w:t>Наименование</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b/>
                <w:sz w:val="20"/>
                <w:szCs w:val="20"/>
                <w:lang w:bidi="ru-RU"/>
              </w:rPr>
            </w:pPr>
            <w:r w:rsidRPr="001076D3">
              <w:rPr>
                <w:rFonts w:eastAsia="Arial"/>
                <w:b/>
                <w:bCs/>
                <w:iCs/>
                <w:sz w:val="20"/>
                <w:szCs w:val="20"/>
                <w:lang w:bidi="ru-RU"/>
              </w:rPr>
              <w:t>Ед. изм.</w:t>
            </w:r>
          </w:p>
        </w:tc>
        <w:tc>
          <w:tcPr>
            <w:tcW w:w="1061" w:type="dxa"/>
            <w:tcBorders>
              <w:top w:val="single" w:sz="4" w:space="0" w:color="auto"/>
              <w:left w:val="single" w:sz="4" w:space="0" w:color="auto"/>
            </w:tcBorders>
            <w:shd w:val="clear" w:color="auto" w:fill="auto"/>
          </w:tcPr>
          <w:p w:rsidR="001076D3" w:rsidRPr="001076D3" w:rsidRDefault="001076D3" w:rsidP="00FB6553">
            <w:pPr>
              <w:widowControl w:val="0"/>
              <w:ind w:left="85" w:hanging="85"/>
              <w:jc w:val="center"/>
              <w:rPr>
                <w:rFonts w:eastAsia="Arial"/>
                <w:b/>
                <w:sz w:val="20"/>
                <w:szCs w:val="20"/>
                <w:lang w:bidi="ru-RU"/>
              </w:rPr>
            </w:pPr>
            <w:r w:rsidRPr="001076D3">
              <w:rPr>
                <w:rFonts w:eastAsia="Arial"/>
                <w:b/>
                <w:bCs/>
                <w:iCs/>
                <w:sz w:val="20"/>
                <w:szCs w:val="20"/>
                <w:lang w:bidi="ru-RU"/>
              </w:rPr>
              <w:t>Кол-во, шт.</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jc w:val="center"/>
              <w:rPr>
                <w:rFonts w:eastAsia="Arial"/>
                <w:b/>
                <w:sz w:val="20"/>
                <w:szCs w:val="20"/>
                <w:lang w:bidi="ru-RU"/>
              </w:rPr>
            </w:pPr>
            <w:r w:rsidRPr="001076D3">
              <w:rPr>
                <w:rFonts w:eastAsia="Arial"/>
                <w:b/>
                <w:sz w:val="20"/>
                <w:szCs w:val="20"/>
                <w:lang w:bidi="ru-RU"/>
              </w:rPr>
              <w:t>Примечание</w:t>
            </w:r>
          </w:p>
        </w:tc>
      </w:tr>
      <w:tr w:rsidR="001076D3" w:rsidRPr="001076D3" w:rsidTr="00333961">
        <w:trPr>
          <w:trHeight w:hRule="exact" w:val="558"/>
          <w:jc w:val="center"/>
        </w:trPr>
        <w:tc>
          <w:tcPr>
            <w:tcW w:w="10206" w:type="dxa"/>
            <w:gridSpan w:val="6"/>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jc w:val="center"/>
              <w:rPr>
                <w:rFonts w:eastAsia="Arial"/>
                <w:sz w:val="20"/>
                <w:szCs w:val="20"/>
                <w:lang w:bidi="ru-RU"/>
              </w:rPr>
            </w:pPr>
            <w:r w:rsidRPr="001076D3">
              <w:rPr>
                <w:rFonts w:eastAsia="Arial"/>
                <w:b/>
                <w:bCs/>
                <w:iCs/>
                <w:sz w:val="20"/>
                <w:szCs w:val="20"/>
                <w:lang w:bidi="ru-RU"/>
              </w:rPr>
              <w:t xml:space="preserve"> 1. </w:t>
            </w:r>
            <w:r w:rsidRPr="001076D3">
              <w:rPr>
                <w:b/>
                <w:bCs/>
                <w:iCs/>
                <w:sz w:val="20"/>
                <w:szCs w:val="20"/>
              </w:rPr>
              <w:t>Рабочий кабинет № 102 (нежилое помещение 21) на 1 этаже в административно-производственном здании по ул. Шеронова, 56, г. Хабаровска</w:t>
            </w:r>
            <w:r w:rsidRPr="001076D3">
              <w:rPr>
                <w:rFonts w:eastAsia="Arial"/>
                <w:b/>
                <w:bCs/>
                <w:iCs/>
                <w:sz w:val="20"/>
                <w:szCs w:val="20"/>
                <w:lang w:bidi="ru-RU"/>
              </w:rPr>
              <w:t xml:space="preserve"> </w:t>
            </w:r>
          </w:p>
        </w:tc>
      </w:tr>
      <w:tr w:rsidR="001076D3" w:rsidRPr="001076D3" w:rsidTr="00333961">
        <w:trPr>
          <w:trHeight w:hRule="exact" w:val="293"/>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1</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 xml:space="preserve">Сплит-система </w:t>
            </w:r>
            <w:r w:rsidRPr="001076D3">
              <w:rPr>
                <w:rFonts w:eastAsia="Arial"/>
                <w:sz w:val="20"/>
                <w:szCs w:val="20"/>
                <w:lang w:val="en-US" w:eastAsia="en-US" w:bidi="en-US"/>
              </w:rPr>
              <w:t>MDV</w:t>
            </w:r>
            <w:r w:rsidRPr="001076D3">
              <w:rPr>
                <w:rFonts w:eastAsia="Arial"/>
                <w:sz w:val="20"/>
                <w:szCs w:val="20"/>
                <w:lang w:eastAsia="en-US" w:bidi="en-US"/>
              </w:rPr>
              <w:t xml:space="preserve"> </w:t>
            </w:r>
            <w:r w:rsidRPr="001076D3">
              <w:rPr>
                <w:rFonts w:eastAsia="Arial"/>
                <w:sz w:val="20"/>
                <w:szCs w:val="20"/>
                <w:lang w:val="en-US" w:eastAsia="en-US" w:bidi="en-US"/>
              </w:rPr>
              <w:t>MD</w:t>
            </w:r>
            <w:r w:rsidRPr="001076D3">
              <w:rPr>
                <w:rFonts w:eastAsia="Arial"/>
                <w:sz w:val="20"/>
                <w:szCs w:val="20"/>
                <w:lang w:eastAsia="en-US" w:bidi="en-US"/>
              </w:rPr>
              <w:t>С</w:t>
            </w:r>
            <w:r w:rsidRPr="001076D3">
              <w:rPr>
                <w:rFonts w:eastAsia="Arial"/>
                <w:sz w:val="20"/>
                <w:szCs w:val="20"/>
                <w:lang w:val="en-US" w:eastAsia="en-US" w:bidi="en-US"/>
              </w:rPr>
              <w:t>A</w:t>
            </w:r>
            <w:r w:rsidRPr="001076D3">
              <w:rPr>
                <w:rFonts w:eastAsia="Arial"/>
                <w:sz w:val="20"/>
                <w:szCs w:val="20"/>
                <w:lang w:eastAsia="en-US" w:bidi="en-US"/>
              </w:rPr>
              <w:t>5-18</w:t>
            </w:r>
            <w:r w:rsidRPr="001076D3">
              <w:rPr>
                <w:rFonts w:eastAsia="Arial"/>
                <w:sz w:val="20"/>
                <w:szCs w:val="20"/>
                <w:lang w:val="en-US" w:eastAsia="en-US" w:bidi="en-US"/>
              </w:rPr>
              <w:t>HRN</w:t>
            </w:r>
            <w:r w:rsidRPr="001076D3">
              <w:rPr>
                <w:rFonts w:eastAsia="Arial"/>
                <w:sz w:val="20"/>
                <w:szCs w:val="20"/>
                <w:lang w:eastAsia="en-US" w:bidi="en-US"/>
              </w:rPr>
              <w:t>1</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p>
        </w:tc>
      </w:tr>
      <w:tr w:rsidR="001076D3" w:rsidRPr="001076D3" w:rsidTr="00333961">
        <w:trPr>
          <w:trHeight w:hRule="exact" w:val="298"/>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2</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Кронштейн для кондиционера 18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комплект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FB6553">
        <w:trPr>
          <w:trHeight w:hRule="exact" w:val="407"/>
          <w:jc w:val="center"/>
        </w:trPr>
        <w:tc>
          <w:tcPr>
            <w:tcW w:w="510" w:type="dxa"/>
            <w:tcBorders>
              <w:top w:val="single" w:sz="4" w:space="0" w:color="auto"/>
              <w:left w:val="single" w:sz="4" w:space="0" w:color="auto"/>
            </w:tcBorders>
            <w:shd w:val="clear" w:color="auto" w:fill="auto"/>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3</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=1/4 в</w:t>
            </w:r>
            <w:r w:rsidRPr="001076D3">
              <w:rPr>
                <w:rFonts w:eastAsia="Arial"/>
                <w:sz w:val="20"/>
                <w:szCs w:val="20"/>
                <w:lang w:bidi="ru-RU"/>
              </w:rPr>
              <w:t xml:space="preserve">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8</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00"/>
              <w:jc w:val="both"/>
              <w:rPr>
                <w:rFonts w:eastAsia="Arial"/>
                <w:sz w:val="20"/>
                <w:szCs w:val="20"/>
                <w:lang w:bidi="ru-RU"/>
              </w:rPr>
            </w:pPr>
          </w:p>
        </w:tc>
      </w:tr>
      <w:tr w:rsidR="001076D3" w:rsidRPr="001076D3" w:rsidTr="00FB6553">
        <w:trPr>
          <w:trHeight w:hRule="exact" w:val="426"/>
          <w:jc w:val="center"/>
        </w:trPr>
        <w:tc>
          <w:tcPr>
            <w:tcW w:w="510" w:type="dxa"/>
            <w:tcBorders>
              <w:top w:val="single" w:sz="4" w:space="0" w:color="auto"/>
              <w:left w:val="single" w:sz="4" w:space="0" w:color="auto"/>
            </w:tcBorders>
            <w:shd w:val="clear" w:color="auto" w:fill="auto"/>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4</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=1/2 в</w:t>
            </w:r>
            <w:r w:rsidRPr="001076D3">
              <w:rPr>
                <w:rFonts w:eastAsia="Arial"/>
                <w:sz w:val="20"/>
                <w:szCs w:val="20"/>
                <w:lang w:bidi="ru-RU"/>
              </w:rPr>
              <w:t xml:space="preserve">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8</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298"/>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5</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Кабель электрический 5х2,5</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18</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293"/>
          <w:jc w:val="center"/>
        </w:trPr>
        <w:tc>
          <w:tcPr>
            <w:tcW w:w="510"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6</w:t>
            </w:r>
          </w:p>
        </w:tc>
        <w:tc>
          <w:tcPr>
            <w:tcW w:w="4026"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Скотч виниловый, 50х20</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3</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298"/>
          <w:jc w:val="center"/>
        </w:trPr>
        <w:tc>
          <w:tcPr>
            <w:tcW w:w="510"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7</w:t>
            </w:r>
          </w:p>
        </w:tc>
        <w:tc>
          <w:tcPr>
            <w:tcW w:w="4026"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Шланг дренажный</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Pr>
                <w:rFonts w:eastAsia="Arial"/>
                <w:sz w:val="20"/>
                <w:szCs w:val="20"/>
                <w:lang w:bidi="ru-RU"/>
              </w:rPr>
              <w:t>м</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18</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p>
        </w:tc>
      </w:tr>
      <w:tr w:rsidR="001076D3" w:rsidRPr="001076D3" w:rsidTr="00333961">
        <w:trPr>
          <w:trHeight w:hRule="exact" w:val="296"/>
          <w:jc w:val="center"/>
        </w:trPr>
        <w:tc>
          <w:tcPr>
            <w:tcW w:w="510" w:type="dxa"/>
            <w:tcBorders>
              <w:top w:val="single" w:sz="4" w:space="0" w:color="auto"/>
              <w:left w:val="single" w:sz="4" w:space="0" w:color="auto"/>
            </w:tcBorders>
            <w:shd w:val="clear" w:color="auto" w:fill="auto"/>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8</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lang w:bidi="ru-RU"/>
              </w:rPr>
            </w:pPr>
            <w:r w:rsidRPr="001076D3">
              <w:rPr>
                <w:rFonts w:eastAsia="Arial"/>
                <w:sz w:val="20"/>
                <w:szCs w:val="20"/>
                <w:lang w:bidi="ru-RU"/>
              </w:rPr>
              <w:t xml:space="preserve">Демонтаж существующих сплит-систем </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2</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jc w:val="center"/>
              <w:rPr>
                <w:rFonts w:eastAsia="Arial"/>
                <w:sz w:val="20"/>
                <w:szCs w:val="20"/>
                <w:lang w:bidi="ru-RU"/>
              </w:rPr>
            </w:pPr>
          </w:p>
        </w:tc>
      </w:tr>
      <w:tr w:rsidR="001076D3" w:rsidRPr="001076D3" w:rsidTr="00333961">
        <w:trPr>
          <w:trHeight w:hRule="exact" w:val="556"/>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9</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Монтаж сплит-системы MDV MDСA5-18HRN1</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p>
        </w:tc>
      </w:tr>
      <w:tr w:rsidR="001076D3" w:rsidRPr="001076D3" w:rsidTr="00333961">
        <w:trPr>
          <w:trHeight w:hRule="exact" w:val="379"/>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10</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Прокладка трубопроводов более 3м</w:t>
            </w:r>
            <w:r w:rsidRPr="001076D3">
              <w:rPr>
                <w:sz w:val="20"/>
                <w:szCs w:val="20"/>
              </w:rPr>
              <w:t xml:space="preserve"> </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5</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center"/>
              <w:rPr>
                <w:rFonts w:eastAsia="Arial"/>
                <w:sz w:val="20"/>
                <w:szCs w:val="20"/>
                <w:lang w:bidi="ru-RU"/>
              </w:rPr>
            </w:pPr>
          </w:p>
        </w:tc>
      </w:tr>
      <w:tr w:rsidR="001076D3" w:rsidRPr="001076D3" w:rsidTr="00333961">
        <w:trPr>
          <w:trHeight w:hRule="exact" w:val="385"/>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11</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lang w:bidi="ru-RU"/>
              </w:rPr>
            </w:pPr>
            <w:r w:rsidRPr="001076D3">
              <w:rPr>
                <w:rFonts w:eastAsia="Arial"/>
                <w:sz w:val="20"/>
                <w:szCs w:val="20"/>
                <w:lang w:bidi="ru-RU"/>
              </w:rPr>
              <w:t>Пробивка отверстий в капитальной стене</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center"/>
              <w:rPr>
                <w:rFonts w:eastAsia="Arial"/>
                <w:sz w:val="20"/>
                <w:szCs w:val="20"/>
                <w:lang w:bidi="ru-RU"/>
              </w:rPr>
            </w:pPr>
          </w:p>
        </w:tc>
      </w:tr>
      <w:tr w:rsidR="001076D3" w:rsidRPr="001076D3" w:rsidTr="00FB6553">
        <w:trPr>
          <w:trHeight w:hRule="exact" w:val="624"/>
          <w:jc w:val="center"/>
        </w:trPr>
        <w:tc>
          <w:tcPr>
            <w:tcW w:w="10206" w:type="dxa"/>
            <w:gridSpan w:val="6"/>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ind w:firstLine="51"/>
              <w:jc w:val="center"/>
              <w:rPr>
                <w:rFonts w:eastAsia="Arial"/>
                <w:sz w:val="20"/>
                <w:szCs w:val="20"/>
                <w:lang w:bidi="ru-RU"/>
              </w:rPr>
            </w:pPr>
            <w:r w:rsidRPr="001076D3">
              <w:rPr>
                <w:rFonts w:eastAsia="Arial"/>
                <w:b/>
                <w:bCs/>
                <w:iCs/>
                <w:sz w:val="20"/>
                <w:szCs w:val="20"/>
                <w:lang w:bidi="ru-RU"/>
              </w:rPr>
              <w:t xml:space="preserve">2. </w:t>
            </w:r>
            <w:r w:rsidRPr="001076D3">
              <w:rPr>
                <w:b/>
                <w:bCs/>
                <w:iCs/>
                <w:sz w:val="20"/>
                <w:szCs w:val="20"/>
              </w:rPr>
              <w:t>Рабочий кабинет № 214 (нежилое помещение 29) на 2 этаже в административно-производственном здании по ул. Шеронова, 56, г. Хабаровска</w:t>
            </w:r>
          </w:p>
        </w:tc>
      </w:tr>
      <w:tr w:rsidR="001076D3" w:rsidRPr="001076D3" w:rsidTr="00333961">
        <w:trPr>
          <w:trHeight w:hRule="exact" w:val="298"/>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1</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 xml:space="preserve">Сплит-система </w:t>
            </w:r>
            <w:r w:rsidRPr="001076D3">
              <w:rPr>
                <w:rFonts w:eastAsia="Arial"/>
                <w:sz w:val="20"/>
                <w:szCs w:val="20"/>
                <w:lang w:val="en-US" w:eastAsia="en-US" w:bidi="en-US"/>
              </w:rPr>
              <w:t>MDV</w:t>
            </w:r>
            <w:r w:rsidRPr="001076D3">
              <w:rPr>
                <w:rFonts w:eastAsia="Arial"/>
                <w:sz w:val="20"/>
                <w:szCs w:val="20"/>
                <w:lang w:eastAsia="en-US" w:bidi="en-US"/>
              </w:rPr>
              <w:t xml:space="preserve"> </w:t>
            </w:r>
            <w:r w:rsidRPr="001076D3">
              <w:rPr>
                <w:rFonts w:eastAsia="Arial"/>
                <w:sz w:val="20"/>
                <w:szCs w:val="20"/>
                <w:lang w:val="en-US" w:eastAsia="en-US" w:bidi="en-US"/>
              </w:rPr>
              <w:t>MDSAF</w:t>
            </w:r>
            <w:r w:rsidRPr="001076D3">
              <w:rPr>
                <w:rFonts w:eastAsia="Arial"/>
                <w:sz w:val="20"/>
                <w:szCs w:val="20"/>
                <w:lang w:eastAsia="en-US" w:bidi="en-US"/>
              </w:rPr>
              <w:t>-24</w:t>
            </w:r>
            <w:r w:rsidRPr="001076D3">
              <w:rPr>
                <w:rFonts w:eastAsia="Arial"/>
                <w:sz w:val="20"/>
                <w:szCs w:val="20"/>
                <w:lang w:val="en-US" w:eastAsia="en-US" w:bidi="en-US"/>
              </w:rPr>
              <w:t>HRN</w:t>
            </w:r>
            <w:r w:rsidRPr="001076D3">
              <w:rPr>
                <w:rFonts w:eastAsia="Arial"/>
                <w:sz w:val="20"/>
                <w:szCs w:val="20"/>
                <w:lang w:eastAsia="en-US" w:bidi="en-US"/>
              </w:rPr>
              <w:t>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p>
        </w:tc>
      </w:tr>
      <w:tr w:rsidR="001076D3" w:rsidRPr="001076D3" w:rsidTr="00333961">
        <w:trPr>
          <w:trHeight w:hRule="exact" w:val="293"/>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2</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Кронштейн для кондиционера 24</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комплект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464"/>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3</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 xml:space="preserve">=3/8 </w:t>
            </w:r>
            <w:r w:rsidRPr="001076D3">
              <w:rPr>
                <w:rFonts w:eastAsia="Arial"/>
                <w:sz w:val="20"/>
                <w:szCs w:val="20"/>
                <w:lang w:bidi="ru-RU"/>
              </w:rPr>
              <w:t>в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ind w:firstLine="440"/>
              <w:rPr>
                <w:rFonts w:eastAsia="Arial"/>
                <w:sz w:val="20"/>
                <w:szCs w:val="20"/>
                <w:lang w:bidi="ru-RU"/>
              </w:rPr>
            </w:pPr>
            <w:r w:rsidRPr="001076D3">
              <w:rPr>
                <w:rFonts w:eastAsia="Arial"/>
                <w:sz w:val="20"/>
                <w:szCs w:val="20"/>
                <w:lang w:bidi="ru-RU"/>
              </w:rPr>
              <w:t>11</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443"/>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4</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 xml:space="preserve">=5/8 </w:t>
            </w:r>
            <w:r w:rsidRPr="001076D3">
              <w:rPr>
                <w:rFonts w:eastAsia="Arial"/>
                <w:sz w:val="20"/>
                <w:szCs w:val="20"/>
                <w:lang w:bidi="ru-RU"/>
              </w:rPr>
              <w:t>в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ind w:firstLine="440"/>
              <w:rPr>
                <w:rFonts w:eastAsia="Arial"/>
                <w:sz w:val="20"/>
                <w:szCs w:val="20"/>
                <w:lang w:bidi="ru-RU"/>
              </w:rPr>
            </w:pPr>
            <w:r w:rsidRPr="001076D3">
              <w:rPr>
                <w:rFonts w:eastAsia="Arial"/>
                <w:sz w:val="20"/>
                <w:szCs w:val="20"/>
                <w:lang w:bidi="ru-RU"/>
              </w:rPr>
              <w:t>11</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293"/>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5</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Кабель электрический 5х2,5</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440"/>
              <w:rPr>
                <w:rFonts w:eastAsia="Arial"/>
                <w:sz w:val="20"/>
                <w:szCs w:val="20"/>
                <w:lang w:bidi="ru-RU"/>
              </w:rPr>
            </w:pPr>
            <w:r w:rsidRPr="001076D3">
              <w:rPr>
                <w:rFonts w:eastAsia="Arial"/>
                <w:sz w:val="20"/>
                <w:szCs w:val="20"/>
                <w:lang w:bidi="ru-RU"/>
              </w:rPr>
              <w:t>24</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298"/>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6</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Скотч виниловый, 50х20</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4</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293"/>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7</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Шланг дренажный</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440"/>
              <w:rPr>
                <w:rFonts w:eastAsia="Arial"/>
                <w:sz w:val="20"/>
                <w:szCs w:val="20"/>
                <w:lang w:bidi="ru-RU"/>
              </w:rPr>
            </w:pPr>
            <w:r w:rsidRPr="001076D3">
              <w:rPr>
                <w:rFonts w:eastAsia="Arial"/>
                <w:sz w:val="20"/>
                <w:szCs w:val="20"/>
                <w:lang w:bidi="ru-RU"/>
              </w:rPr>
              <w:t>12</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p>
        </w:tc>
      </w:tr>
      <w:tr w:rsidR="001076D3" w:rsidRPr="001076D3" w:rsidTr="00333961">
        <w:trPr>
          <w:trHeight w:hRule="exact" w:val="298"/>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lastRenderedPageBreak/>
              <w:t>8</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Демонтаж существующей сплит-системы 18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2</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499"/>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9</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Монтаж сплит-системы MDV MDSAF-24HRN8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p>
        </w:tc>
      </w:tr>
      <w:tr w:rsidR="001076D3" w:rsidRPr="001076D3" w:rsidTr="00FB6553">
        <w:trPr>
          <w:trHeight w:hRule="exact" w:val="491"/>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10</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Прокладка трубопроводов более 3м</w:t>
            </w:r>
            <w:r w:rsidRPr="001076D3">
              <w:rPr>
                <w:sz w:val="20"/>
                <w:szCs w:val="20"/>
              </w:rPr>
              <w:t xml:space="preserve"> в том числе в кабель-канале ДКС 50*90 6 м</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8</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color w:val="000000"/>
                <w:sz w:val="20"/>
                <w:szCs w:val="20"/>
              </w:rPr>
              <w:t xml:space="preserve">  Производитель кабель –канала: ДКС</w:t>
            </w:r>
          </w:p>
        </w:tc>
      </w:tr>
      <w:tr w:rsidR="001076D3" w:rsidRPr="001076D3" w:rsidTr="00333961">
        <w:trPr>
          <w:trHeight w:hRule="exact" w:val="436"/>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11</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lang w:bidi="ru-RU"/>
              </w:rPr>
            </w:pPr>
            <w:r w:rsidRPr="001076D3">
              <w:rPr>
                <w:rFonts w:eastAsia="Arial"/>
                <w:sz w:val="20"/>
                <w:szCs w:val="20"/>
                <w:lang w:bidi="ru-RU"/>
              </w:rPr>
              <w:t>Пробивка отверстий в капитальной стене</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621"/>
          <w:jc w:val="center"/>
        </w:trPr>
        <w:tc>
          <w:tcPr>
            <w:tcW w:w="10206" w:type="dxa"/>
            <w:gridSpan w:val="6"/>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jc w:val="center"/>
              <w:rPr>
                <w:rFonts w:eastAsia="Arial"/>
                <w:sz w:val="20"/>
                <w:szCs w:val="20"/>
                <w:lang w:bidi="ru-RU"/>
              </w:rPr>
            </w:pPr>
            <w:r w:rsidRPr="001076D3">
              <w:rPr>
                <w:rFonts w:eastAsia="Arial"/>
                <w:b/>
                <w:bCs/>
                <w:iCs/>
                <w:sz w:val="20"/>
                <w:szCs w:val="20"/>
                <w:lang w:bidi="ru-RU"/>
              </w:rPr>
              <w:t xml:space="preserve"> 3. </w:t>
            </w:r>
            <w:r w:rsidRPr="001076D3">
              <w:rPr>
                <w:b/>
                <w:bCs/>
                <w:iCs/>
                <w:sz w:val="20"/>
                <w:szCs w:val="20"/>
              </w:rPr>
              <w:t>Рабочий кабинет № 314 (нежилое помещение 32,33) на 3 этаже в административно-производственном здании по ул. Шеронова, 56, г. Хабаровска</w:t>
            </w:r>
          </w:p>
        </w:tc>
      </w:tr>
      <w:tr w:rsidR="001076D3" w:rsidRPr="001076D3" w:rsidTr="00333961">
        <w:trPr>
          <w:trHeight w:hRule="exact" w:val="298"/>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1</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 xml:space="preserve">Сплит-система </w:t>
            </w:r>
            <w:r w:rsidRPr="001076D3">
              <w:rPr>
                <w:rFonts w:eastAsia="Arial"/>
                <w:sz w:val="20"/>
                <w:szCs w:val="20"/>
                <w:lang w:val="en-US" w:eastAsia="en-US" w:bidi="en-US"/>
              </w:rPr>
              <w:t>MDV</w:t>
            </w:r>
            <w:r w:rsidRPr="001076D3">
              <w:rPr>
                <w:rFonts w:eastAsia="Arial"/>
                <w:sz w:val="20"/>
                <w:szCs w:val="20"/>
                <w:lang w:eastAsia="en-US" w:bidi="en-US"/>
              </w:rPr>
              <w:t xml:space="preserve"> </w:t>
            </w:r>
            <w:r w:rsidRPr="001076D3">
              <w:rPr>
                <w:rFonts w:eastAsia="Arial"/>
                <w:sz w:val="20"/>
                <w:szCs w:val="20"/>
                <w:lang w:val="en-US" w:eastAsia="en-US" w:bidi="en-US"/>
              </w:rPr>
              <w:t>MDSAF</w:t>
            </w:r>
            <w:r w:rsidRPr="001076D3">
              <w:rPr>
                <w:rFonts w:eastAsia="Arial"/>
                <w:sz w:val="20"/>
                <w:szCs w:val="20"/>
                <w:lang w:eastAsia="en-US" w:bidi="en-US"/>
              </w:rPr>
              <w:t>-18</w:t>
            </w:r>
            <w:r w:rsidRPr="001076D3">
              <w:rPr>
                <w:rFonts w:eastAsia="Arial"/>
                <w:sz w:val="20"/>
                <w:szCs w:val="20"/>
                <w:lang w:val="en-US" w:eastAsia="en-US" w:bidi="en-US"/>
              </w:rPr>
              <w:t>HRN</w:t>
            </w:r>
            <w:r w:rsidRPr="001076D3">
              <w:rPr>
                <w:rFonts w:eastAsia="Arial"/>
                <w:sz w:val="20"/>
                <w:szCs w:val="20"/>
                <w:lang w:eastAsia="en-US" w:bidi="en-US"/>
              </w:rPr>
              <w:t>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p>
        </w:tc>
      </w:tr>
      <w:tr w:rsidR="001076D3" w:rsidRPr="001076D3" w:rsidTr="00333961">
        <w:trPr>
          <w:trHeight w:hRule="exact" w:val="293"/>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2</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Кронштейн для кондиционера 18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комплект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446"/>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3</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 xml:space="preserve">=1/4 </w:t>
            </w:r>
            <w:r w:rsidRPr="001076D3">
              <w:rPr>
                <w:rFonts w:eastAsia="Arial"/>
                <w:sz w:val="20"/>
                <w:szCs w:val="20"/>
                <w:lang w:bidi="ru-RU"/>
              </w:rPr>
              <w:t>в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ind w:firstLine="440"/>
              <w:rPr>
                <w:rFonts w:eastAsia="Arial"/>
                <w:sz w:val="20"/>
                <w:szCs w:val="20"/>
                <w:lang w:bidi="ru-RU"/>
              </w:rPr>
            </w:pPr>
            <w:r w:rsidRPr="001076D3">
              <w:rPr>
                <w:rFonts w:eastAsia="Arial"/>
                <w:sz w:val="20"/>
                <w:szCs w:val="20"/>
                <w:lang w:bidi="ru-RU"/>
              </w:rPr>
              <w:t>10</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410"/>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4</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 xml:space="preserve">=1/2 </w:t>
            </w:r>
            <w:r w:rsidRPr="001076D3">
              <w:rPr>
                <w:rFonts w:eastAsia="Arial"/>
                <w:sz w:val="20"/>
                <w:szCs w:val="20"/>
                <w:lang w:bidi="ru-RU"/>
              </w:rPr>
              <w:t>в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ind w:firstLine="440"/>
              <w:rPr>
                <w:rFonts w:eastAsia="Arial"/>
                <w:sz w:val="20"/>
                <w:szCs w:val="20"/>
                <w:lang w:bidi="ru-RU"/>
              </w:rPr>
            </w:pPr>
            <w:r w:rsidRPr="001076D3">
              <w:rPr>
                <w:rFonts w:eastAsia="Arial"/>
                <w:sz w:val="20"/>
                <w:szCs w:val="20"/>
                <w:lang w:bidi="ru-RU"/>
              </w:rPr>
              <w:t>10</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293"/>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5</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Кабель электрический 5х2,5</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440"/>
              <w:rPr>
                <w:rFonts w:eastAsia="Arial"/>
                <w:sz w:val="20"/>
                <w:szCs w:val="20"/>
                <w:lang w:bidi="ru-RU"/>
              </w:rPr>
            </w:pPr>
            <w:r w:rsidRPr="001076D3">
              <w:rPr>
                <w:rFonts w:eastAsia="Arial"/>
                <w:sz w:val="20"/>
                <w:szCs w:val="20"/>
                <w:lang w:bidi="ru-RU"/>
              </w:rPr>
              <w:t>22</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298"/>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6</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Скотч виниловый, 50х20</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2</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293"/>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7</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Шланг дренажный</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440"/>
              <w:rPr>
                <w:rFonts w:eastAsia="Arial"/>
                <w:sz w:val="20"/>
                <w:szCs w:val="20"/>
                <w:lang w:bidi="ru-RU"/>
              </w:rPr>
            </w:pPr>
            <w:r w:rsidRPr="001076D3">
              <w:rPr>
                <w:rFonts w:eastAsia="Arial"/>
                <w:sz w:val="20"/>
                <w:szCs w:val="20"/>
                <w:lang w:bidi="ru-RU"/>
              </w:rPr>
              <w:t>7</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p>
        </w:tc>
      </w:tr>
      <w:tr w:rsidR="001076D3" w:rsidRPr="001076D3" w:rsidTr="00333961">
        <w:trPr>
          <w:trHeight w:hRule="exact" w:val="298"/>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8</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Демонтаж существующей сплит-системы 18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2</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513"/>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9</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Монтаж сплит-системы MDV MDSAF-18HRN8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p>
        </w:tc>
      </w:tr>
      <w:tr w:rsidR="001076D3" w:rsidRPr="001076D3" w:rsidTr="00FB6553">
        <w:trPr>
          <w:trHeight w:hRule="exact" w:val="615"/>
          <w:jc w:val="center"/>
        </w:trPr>
        <w:tc>
          <w:tcPr>
            <w:tcW w:w="510"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10</w:t>
            </w:r>
          </w:p>
        </w:tc>
        <w:tc>
          <w:tcPr>
            <w:tcW w:w="4026"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lang w:bidi="ru-RU"/>
              </w:rPr>
            </w:pPr>
            <w:r w:rsidRPr="001076D3">
              <w:rPr>
                <w:rFonts w:eastAsia="Arial"/>
                <w:sz w:val="20"/>
                <w:szCs w:val="20"/>
                <w:lang w:bidi="ru-RU"/>
              </w:rPr>
              <w:t>Прокладка трубопроводов более 3м</w:t>
            </w:r>
            <w:r w:rsidRPr="001076D3">
              <w:rPr>
                <w:sz w:val="20"/>
                <w:szCs w:val="20"/>
              </w:rPr>
              <w:t xml:space="preserve"> в том числе в кабель-канале ДКС 50*90 5 м</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7</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FB6553" w:rsidP="00FB6553">
            <w:pPr>
              <w:widowControl w:val="0"/>
              <w:rPr>
                <w:rFonts w:eastAsia="Arial"/>
                <w:sz w:val="20"/>
                <w:szCs w:val="20"/>
                <w:lang w:bidi="ru-RU"/>
              </w:rPr>
            </w:pPr>
            <w:r>
              <w:rPr>
                <w:color w:val="000000"/>
                <w:sz w:val="20"/>
                <w:szCs w:val="20"/>
              </w:rPr>
              <w:t xml:space="preserve">  </w:t>
            </w:r>
            <w:r w:rsidR="001076D3" w:rsidRPr="001076D3">
              <w:rPr>
                <w:color w:val="000000"/>
                <w:sz w:val="20"/>
                <w:szCs w:val="20"/>
              </w:rPr>
              <w:t>Производитель кабель –канала: ДКС</w:t>
            </w:r>
          </w:p>
        </w:tc>
      </w:tr>
      <w:tr w:rsidR="001076D3" w:rsidRPr="001076D3" w:rsidTr="00333961">
        <w:trPr>
          <w:trHeight w:hRule="exact" w:val="441"/>
          <w:jc w:val="center"/>
        </w:trPr>
        <w:tc>
          <w:tcPr>
            <w:tcW w:w="510"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160"/>
              <w:rPr>
                <w:rFonts w:eastAsia="Arial"/>
                <w:sz w:val="20"/>
                <w:szCs w:val="20"/>
                <w:lang w:bidi="ru-RU"/>
              </w:rPr>
            </w:pPr>
            <w:r w:rsidRPr="001076D3">
              <w:rPr>
                <w:rFonts w:eastAsia="Arial"/>
                <w:sz w:val="20"/>
                <w:szCs w:val="20"/>
                <w:lang w:bidi="ru-RU"/>
              </w:rPr>
              <w:t>11</w:t>
            </w:r>
          </w:p>
        </w:tc>
        <w:tc>
          <w:tcPr>
            <w:tcW w:w="4026"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lang w:bidi="ru-RU"/>
              </w:rPr>
            </w:pPr>
            <w:r w:rsidRPr="001076D3">
              <w:rPr>
                <w:rFonts w:eastAsia="Arial"/>
                <w:sz w:val="20"/>
                <w:szCs w:val="20"/>
                <w:lang w:bidi="ru-RU"/>
              </w:rPr>
              <w:t>Пробивка отверстий в капитальной стене</w:t>
            </w:r>
          </w:p>
        </w:tc>
        <w:tc>
          <w:tcPr>
            <w:tcW w:w="1022" w:type="dxa"/>
            <w:tcBorders>
              <w:top w:val="single" w:sz="4" w:space="0" w:color="auto"/>
              <w:left w:val="single" w:sz="4" w:space="0" w:color="auto"/>
              <w:bottom w:val="single" w:sz="4" w:space="0" w:color="auto"/>
            </w:tcBorders>
            <w:shd w:val="clear" w:color="auto" w:fill="auto"/>
          </w:tcPr>
          <w:p w:rsidR="001076D3" w:rsidRPr="001076D3" w:rsidRDefault="001076D3" w:rsidP="001076D3">
            <w:pPr>
              <w:widowControl w:val="0"/>
              <w:ind w:firstLine="51"/>
              <w:jc w:val="center"/>
              <w:rPr>
                <w:rFonts w:eastAsia="Arial"/>
                <w:sz w:val="20"/>
                <w:szCs w:val="20"/>
                <w:lang w:bidi="ru-RU"/>
              </w:rPr>
            </w:pPr>
            <w:r w:rsidRPr="001076D3">
              <w:rPr>
                <w:rFonts w:eastAsia="Arial"/>
                <w:sz w:val="20"/>
                <w:szCs w:val="20"/>
                <w:lang w:bidi="ru-RU"/>
              </w:rPr>
              <w:t>шт.</w:t>
            </w:r>
          </w:p>
        </w:tc>
        <w:tc>
          <w:tcPr>
            <w:tcW w:w="1061" w:type="dxa"/>
            <w:tcBorders>
              <w:top w:val="single" w:sz="4" w:space="0" w:color="auto"/>
              <w:left w:val="single" w:sz="4" w:space="0" w:color="auto"/>
              <w:bottom w:val="single" w:sz="4" w:space="0" w:color="auto"/>
            </w:tcBorders>
            <w:shd w:val="clear" w:color="auto" w:fill="auto"/>
          </w:tcPr>
          <w:p w:rsidR="001076D3" w:rsidRPr="001076D3" w:rsidRDefault="001076D3" w:rsidP="001076D3">
            <w:pPr>
              <w:widowControl w:val="0"/>
              <w:jc w:val="center"/>
              <w:rPr>
                <w:rFonts w:eastAsia="Arial"/>
                <w:sz w:val="20"/>
                <w:szCs w:val="20"/>
                <w:lang w:bidi="ru-RU"/>
              </w:rPr>
            </w:pPr>
            <w:r w:rsidRPr="001076D3">
              <w:rPr>
                <w:rFonts w:eastAsia="Arial"/>
                <w:sz w:val="20"/>
                <w:szCs w:val="20"/>
                <w:lang w:bidi="ru-RU"/>
              </w:rPr>
              <w:t>1</w:t>
            </w:r>
          </w:p>
        </w:tc>
        <w:tc>
          <w:tcPr>
            <w:tcW w:w="3587" w:type="dxa"/>
            <w:tcBorders>
              <w:top w:val="single" w:sz="4" w:space="0" w:color="auto"/>
              <w:left w:val="single" w:sz="4" w:space="0" w:color="auto"/>
              <w:bottom w:val="single" w:sz="4" w:space="0" w:color="auto"/>
              <w:right w:val="single" w:sz="4" w:space="0" w:color="auto"/>
            </w:tcBorders>
            <w:shd w:val="clear" w:color="auto" w:fill="auto"/>
          </w:tcPr>
          <w:p w:rsidR="001076D3" w:rsidRPr="001076D3" w:rsidRDefault="001076D3" w:rsidP="001076D3">
            <w:pPr>
              <w:widowControl w:val="0"/>
              <w:ind w:firstLine="600"/>
              <w:jc w:val="both"/>
              <w:rPr>
                <w:rFonts w:eastAsia="Arial"/>
                <w:sz w:val="20"/>
                <w:szCs w:val="20"/>
                <w:lang w:bidi="ru-RU"/>
              </w:rPr>
            </w:pPr>
          </w:p>
        </w:tc>
      </w:tr>
      <w:tr w:rsidR="001076D3" w:rsidRPr="001076D3" w:rsidTr="00333961">
        <w:trPr>
          <w:trHeight w:hRule="exact" w:val="659"/>
          <w:jc w:val="center"/>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jc w:val="center"/>
              <w:rPr>
                <w:rFonts w:eastAsia="Arial"/>
                <w:sz w:val="20"/>
                <w:szCs w:val="20"/>
                <w:lang w:bidi="ru-RU"/>
              </w:rPr>
            </w:pPr>
            <w:r w:rsidRPr="001076D3">
              <w:rPr>
                <w:rFonts w:eastAsia="Arial"/>
                <w:b/>
                <w:bCs/>
                <w:iCs/>
                <w:sz w:val="20"/>
                <w:szCs w:val="20"/>
                <w:lang w:bidi="ru-RU"/>
              </w:rPr>
              <w:t>4. Рабочий кабинет № 411 (нежилое помещение 2) на 4 этаже в административно-производственном здании    по ул. Шеронова, 56, г. Хабаровска</w:t>
            </w:r>
          </w:p>
        </w:tc>
      </w:tr>
      <w:tr w:rsidR="001076D3" w:rsidRPr="001076D3" w:rsidTr="00333961">
        <w:trPr>
          <w:trHeight w:hRule="exact" w:val="298"/>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1</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Сплит-система MDV MDSAF-18HRN8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2</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Кронштейн для кондиционера 18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комплект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417"/>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3</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=1/4 в</w:t>
            </w:r>
            <w:r w:rsidRPr="001076D3">
              <w:rPr>
                <w:rFonts w:eastAsia="Arial"/>
                <w:sz w:val="20"/>
                <w:szCs w:val="20"/>
              </w:rPr>
              <w:t xml:space="preserve">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6</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42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4</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=1/2 в</w:t>
            </w:r>
            <w:r w:rsidRPr="001076D3">
              <w:rPr>
                <w:rFonts w:eastAsia="Arial"/>
                <w:sz w:val="20"/>
                <w:szCs w:val="20"/>
              </w:rPr>
              <w:t xml:space="preserve">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6</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5</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Кабель электрический 5х2.5</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14</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6</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Скотч виниловый, 50х20</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2</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7</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Шланг дренажный</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7</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8</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Демонтаж существующей сплит-системы</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566"/>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9</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Монтаж сплит-системы MDV MDSAF-18HRN8</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432"/>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10</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 xml:space="preserve">Прокладка трубопроводов более 3м </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3</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580"/>
              <w:jc w:val="center"/>
              <w:rPr>
                <w:rFonts w:eastAsia="Arial"/>
                <w:sz w:val="20"/>
                <w:szCs w:val="20"/>
              </w:rPr>
            </w:pPr>
          </w:p>
        </w:tc>
      </w:tr>
      <w:tr w:rsidR="001076D3" w:rsidRPr="001076D3" w:rsidTr="00333961">
        <w:trPr>
          <w:trHeight w:hRule="exact" w:val="327"/>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11</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Работа с автовышки 25м</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час</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3</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499"/>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tabs>
                <w:tab w:val="left" w:pos="172"/>
              </w:tabs>
              <w:jc w:val="center"/>
              <w:rPr>
                <w:rFonts w:eastAsia="Arial"/>
                <w:sz w:val="20"/>
                <w:szCs w:val="20"/>
              </w:rPr>
            </w:pPr>
            <w:r w:rsidRPr="001076D3">
              <w:rPr>
                <w:rFonts w:eastAsia="Arial"/>
                <w:sz w:val="20"/>
                <w:szCs w:val="20"/>
              </w:rPr>
              <w:t>12</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Пробивка отверстий в капитальной стене</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637"/>
          <w:jc w:val="center"/>
        </w:trPr>
        <w:tc>
          <w:tcPr>
            <w:tcW w:w="10206" w:type="dxa"/>
            <w:gridSpan w:val="6"/>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jc w:val="center"/>
              <w:rPr>
                <w:rFonts w:eastAsia="Arial"/>
                <w:sz w:val="20"/>
                <w:szCs w:val="20"/>
              </w:rPr>
            </w:pPr>
            <w:r w:rsidRPr="001076D3">
              <w:rPr>
                <w:rFonts w:ascii="Arial" w:eastAsia="Arial" w:hAnsi="Arial" w:cs="Arial"/>
                <w:sz w:val="20"/>
                <w:szCs w:val="20"/>
              </w:rPr>
              <w:t xml:space="preserve"> </w:t>
            </w:r>
            <w:r w:rsidRPr="001076D3">
              <w:rPr>
                <w:rFonts w:ascii="Arial" w:eastAsia="Arial" w:hAnsi="Arial" w:cs="Arial"/>
                <w:b/>
                <w:sz w:val="20"/>
                <w:szCs w:val="20"/>
              </w:rPr>
              <w:t>5.</w:t>
            </w:r>
            <w:r w:rsidRPr="001076D3">
              <w:rPr>
                <w:rFonts w:ascii="Arial" w:eastAsia="Arial" w:hAnsi="Arial" w:cs="Arial"/>
                <w:sz w:val="20"/>
                <w:szCs w:val="20"/>
              </w:rPr>
              <w:t xml:space="preserve"> </w:t>
            </w:r>
            <w:r w:rsidRPr="001076D3">
              <w:rPr>
                <w:b/>
                <w:bCs/>
                <w:iCs/>
                <w:sz w:val="20"/>
                <w:szCs w:val="20"/>
              </w:rPr>
              <w:t xml:space="preserve">Рабочий кабинет № 017 (нежилое помещение 24) в подвале административно-производственного здания по ул. Шеронова, 56а, </w:t>
            </w:r>
            <w:r w:rsidRPr="001076D3">
              <w:rPr>
                <w:rFonts w:eastAsia="Arial"/>
                <w:b/>
                <w:bCs/>
                <w:iCs/>
                <w:sz w:val="20"/>
                <w:szCs w:val="20"/>
              </w:rPr>
              <w:t>г. Хабаровска</w:t>
            </w:r>
            <w:r w:rsidRPr="001076D3">
              <w:rPr>
                <w:rFonts w:eastAsia="Arial"/>
                <w:sz w:val="20"/>
                <w:szCs w:val="20"/>
              </w:rPr>
              <w:t xml:space="preserve"> </w:t>
            </w:r>
          </w:p>
        </w:tc>
      </w:tr>
      <w:tr w:rsidR="001076D3" w:rsidRPr="001076D3" w:rsidTr="00333961">
        <w:trPr>
          <w:trHeight w:hRule="exact" w:val="298"/>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Сплит-система MDV MDSAF-18HRN8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2</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Кронштейн для кондиционера 18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комплект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447"/>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3</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rPr>
            </w:pPr>
            <w:r w:rsidRPr="001076D3">
              <w:rPr>
                <w:rFonts w:eastAsia="Arial"/>
                <w:sz w:val="20"/>
                <w:szCs w:val="20"/>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 xml:space="preserve">=1/4 </w:t>
            </w:r>
            <w:r w:rsidRPr="001076D3">
              <w:rPr>
                <w:rFonts w:eastAsia="Arial"/>
                <w:sz w:val="20"/>
                <w:szCs w:val="20"/>
              </w:rPr>
              <w:t>в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11</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425"/>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4</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rPr>
            </w:pPr>
            <w:r w:rsidRPr="001076D3">
              <w:rPr>
                <w:rFonts w:eastAsia="Arial"/>
                <w:sz w:val="20"/>
                <w:szCs w:val="20"/>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 xml:space="preserve">=1/2 </w:t>
            </w:r>
            <w:r w:rsidRPr="001076D3">
              <w:rPr>
                <w:rFonts w:eastAsia="Arial"/>
                <w:sz w:val="20"/>
                <w:szCs w:val="20"/>
              </w:rPr>
              <w:t>в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11</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5</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Кабель электрический 5х2,5</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22</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6</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Скотч виниловый, 50х20</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4</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7</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Шланг дренажный</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8</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 xml:space="preserve">Демонтаж существующей сплит-системы </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549"/>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lastRenderedPageBreak/>
              <w:t>9</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Монтаж сплит-системы MDV MDSAF-18HRN8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87"/>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10</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 xml:space="preserve">Прокладка трубопроводов более </w:t>
            </w:r>
            <w:r w:rsidRPr="001076D3">
              <w:rPr>
                <w:rFonts w:eastAsia="Arial"/>
                <w:sz w:val="20"/>
                <w:szCs w:val="20"/>
                <w:lang w:bidi="ru-RU"/>
              </w:rPr>
              <w:t>3м</w:t>
            </w:r>
            <w:r w:rsidRPr="001076D3">
              <w:rPr>
                <w:rFonts w:eastAsia="Arial"/>
                <w:sz w:val="20"/>
                <w:szCs w:val="20"/>
              </w:rPr>
              <w:t xml:space="preserve"> </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8</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ind w:firstLine="580"/>
              <w:jc w:val="center"/>
              <w:rPr>
                <w:rFonts w:eastAsia="Arial"/>
                <w:sz w:val="20"/>
                <w:szCs w:val="20"/>
              </w:rPr>
            </w:pPr>
          </w:p>
        </w:tc>
      </w:tr>
      <w:tr w:rsidR="001076D3" w:rsidRPr="001076D3" w:rsidTr="00333961">
        <w:trPr>
          <w:trHeight w:hRule="exact" w:val="504"/>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11</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rPr>
            </w:pPr>
            <w:r w:rsidRPr="001076D3">
              <w:rPr>
                <w:rFonts w:eastAsia="Arial"/>
                <w:sz w:val="20"/>
                <w:szCs w:val="20"/>
              </w:rPr>
              <w:t>Пробивка отверстий в капитальной стене</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ind w:firstLine="640"/>
              <w:rPr>
                <w:rFonts w:eastAsia="Arial"/>
                <w:sz w:val="20"/>
                <w:szCs w:val="20"/>
              </w:rPr>
            </w:pPr>
          </w:p>
        </w:tc>
      </w:tr>
      <w:tr w:rsidR="001076D3" w:rsidRPr="001076D3" w:rsidTr="00333961">
        <w:trPr>
          <w:trHeight w:hRule="exact" w:val="551"/>
          <w:jc w:val="center"/>
        </w:trPr>
        <w:tc>
          <w:tcPr>
            <w:tcW w:w="10206" w:type="dxa"/>
            <w:gridSpan w:val="6"/>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jc w:val="center"/>
              <w:rPr>
                <w:rFonts w:eastAsia="Arial"/>
                <w:sz w:val="20"/>
                <w:szCs w:val="20"/>
              </w:rPr>
            </w:pPr>
            <w:r w:rsidRPr="001076D3">
              <w:rPr>
                <w:rFonts w:ascii="Arial" w:eastAsia="Arial" w:hAnsi="Arial" w:cs="Arial"/>
                <w:b/>
                <w:sz w:val="20"/>
                <w:szCs w:val="20"/>
              </w:rPr>
              <w:t>6.</w:t>
            </w:r>
            <w:r w:rsidRPr="001076D3">
              <w:rPr>
                <w:rFonts w:ascii="Arial" w:eastAsia="Arial" w:hAnsi="Arial" w:cs="Arial"/>
                <w:sz w:val="20"/>
                <w:szCs w:val="20"/>
              </w:rPr>
              <w:t xml:space="preserve"> </w:t>
            </w:r>
            <w:r w:rsidRPr="001076D3">
              <w:rPr>
                <w:b/>
                <w:bCs/>
                <w:iCs/>
                <w:sz w:val="20"/>
                <w:szCs w:val="20"/>
              </w:rPr>
              <w:t xml:space="preserve">Рабочий кабинет № 216 (нежилое помещение 12) на 2 этаже в административно-производственном здании по ул. Шеронова, 56а, </w:t>
            </w:r>
            <w:r w:rsidRPr="001076D3">
              <w:rPr>
                <w:rFonts w:eastAsia="Arial"/>
                <w:b/>
                <w:bCs/>
                <w:iCs/>
                <w:sz w:val="20"/>
                <w:szCs w:val="20"/>
              </w:rPr>
              <w:t>г. Хабаровска</w:t>
            </w:r>
            <w:r w:rsidRPr="001076D3">
              <w:rPr>
                <w:rFonts w:eastAsia="Arial"/>
                <w:sz w:val="20"/>
                <w:szCs w:val="20"/>
              </w:rPr>
              <w:t xml:space="preserve"> </w:t>
            </w:r>
          </w:p>
        </w:tc>
      </w:tr>
      <w:tr w:rsidR="001076D3" w:rsidRPr="001076D3" w:rsidTr="00333961">
        <w:trPr>
          <w:trHeight w:hRule="exact" w:val="298"/>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Сплит-система MDV MDSAF-18HRN8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2</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Кронштейн для кондиционера 18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sidRPr="001076D3">
              <w:rPr>
                <w:rFonts w:eastAsia="Arial"/>
                <w:sz w:val="20"/>
                <w:szCs w:val="20"/>
              </w:rPr>
              <w:t>комплект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3</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Труба медная D=1/4 в изоляции термофлекс</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Pr>
                <w:rFonts w:eastAsia="Arial"/>
                <w:sz w:val="20"/>
                <w:szCs w:val="20"/>
              </w:rPr>
              <w:t>м</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7</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4</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Труба медная D=1/2 в изоляции термофлекс</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7</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5</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Кабель электрический 5х2,5</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15</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6</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Скотч виниловый, 50х20</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7</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Шланг дренажный</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8</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8</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Демонтаж существующей сплит-системы</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551"/>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9</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Монтаж сплит-системы MDV MDSAF-18HRN8</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89"/>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10</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 xml:space="preserve">Прокладка трубопроводов более </w:t>
            </w:r>
            <w:r w:rsidRPr="001076D3">
              <w:rPr>
                <w:rFonts w:eastAsia="Arial"/>
                <w:sz w:val="20"/>
                <w:szCs w:val="20"/>
                <w:lang w:bidi="ru-RU"/>
              </w:rPr>
              <w:t>3м</w:t>
            </w:r>
            <w:r w:rsidRPr="001076D3">
              <w:rPr>
                <w:rFonts w:eastAsia="Arial"/>
                <w:sz w:val="20"/>
                <w:szCs w:val="20"/>
              </w:rPr>
              <w:t xml:space="preserve"> </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Pr>
                <w:rFonts w:eastAsia="Arial"/>
                <w:sz w:val="20"/>
                <w:szCs w:val="20"/>
              </w:rPr>
              <w:t>м</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4</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jc w:val="center"/>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11</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Работа с автовышки 25м</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ind w:firstLine="37"/>
              <w:jc w:val="center"/>
              <w:rPr>
                <w:rFonts w:eastAsia="Arial"/>
                <w:sz w:val="20"/>
                <w:szCs w:val="20"/>
              </w:rPr>
            </w:pPr>
            <w:r w:rsidRPr="001076D3">
              <w:rPr>
                <w:rFonts w:eastAsia="Arial"/>
                <w:sz w:val="20"/>
                <w:szCs w:val="20"/>
              </w:rPr>
              <w:t>ч</w:t>
            </w:r>
            <w:r>
              <w:rPr>
                <w:rFonts w:eastAsia="Arial"/>
                <w:sz w:val="20"/>
                <w:szCs w:val="20"/>
              </w:rPr>
              <w:t>ас</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3</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12</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rPr>
            </w:pPr>
            <w:r w:rsidRPr="001076D3">
              <w:rPr>
                <w:rFonts w:eastAsia="Arial"/>
                <w:sz w:val="20"/>
                <w:szCs w:val="20"/>
              </w:rPr>
              <w:t>Пробивка отверстий в капитальной стене</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ind w:firstLine="37"/>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ind w:firstLine="580"/>
              <w:rPr>
                <w:rFonts w:eastAsia="Arial"/>
                <w:sz w:val="20"/>
                <w:szCs w:val="20"/>
              </w:rPr>
            </w:pPr>
          </w:p>
        </w:tc>
      </w:tr>
      <w:tr w:rsidR="001076D3" w:rsidRPr="001076D3" w:rsidTr="00333961">
        <w:trPr>
          <w:trHeight w:hRule="exact" w:val="584"/>
          <w:jc w:val="center"/>
        </w:trPr>
        <w:tc>
          <w:tcPr>
            <w:tcW w:w="10206" w:type="dxa"/>
            <w:gridSpan w:val="6"/>
            <w:tcBorders>
              <w:top w:val="single" w:sz="4" w:space="0" w:color="auto"/>
              <w:left w:val="single" w:sz="4" w:space="0" w:color="auto"/>
              <w:right w:val="single" w:sz="4" w:space="0" w:color="auto"/>
            </w:tcBorders>
            <w:shd w:val="clear" w:color="auto" w:fill="auto"/>
            <w:vAlign w:val="center"/>
          </w:tcPr>
          <w:p w:rsidR="001076D3" w:rsidRDefault="001076D3" w:rsidP="001076D3">
            <w:pPr>
              <w:jc w:val="center"/>
              <w:rPr>
                <w:rFonts w:eastAsia="Arial"/>
                <w:sz w:val="20"/>
                <w:szCs w:val="20"/>
              </w:rPr>
            </w:pPr>
            <w:r w:rsidRPr="001076D3">
              <w:rPr>
                <w:rFonts w:ascii="Arial" w:eastAsia="Arial" w:hAnsi="Arial" w:cs="Arial"/>
                <w:sz w:val="20"/>
                <w:szCs w:val="20"/>
              </w:rPr>
              <w:t xml:space="preserve"> </w:t>
            </w:r>
            <w:r w:rsidRPr="001076D3">
              <w:rPr>
                <w:rFonts w:ascii="Arial" w:eastAsia="Arial" w:hAnsi="Arial" w:cs="Arial"/>
                <w:b/>
                <w:sz w:val="20"/>
                <w:szCs w:val="20"/>
              </w:rPr>
              <w:t>7.</w:t>
            </w:r>
            <w:r w:rsidRPr="001076D3">
              <w:rPr>
                <w:rFonts w:ascii="Arial" w:eastAsia="Arial" w:hAnsi="Arial" w:cs="Arial"/>
                <w:sz w:val="20"/>
                <w:szCs w:val="20"/>
              </w:rPr>
              <w:t xml:space="preserve"> </w:t>
            </w:r>
            <w:r w:rsidRPr="001076D3">
              <w:rPr>
                <w:b/>
                <w:bCs/>
                <w:iCs/>
                <w:sz w:val="20"/>
                <w:szCs w:val="20"/>
              </w:rPr>
              <w:t xml:space="preserve">Рабочий кабинет № 331 (нежилое помещение 1) на 3 этаже в административно-производственном здании по ул. Шеронова, 56а, </w:t>
            </w:r>
            <w:r w:rsidRPr="001076D3">
              <w:rPr>
                <w:rFonts w:eastAsia="Arial"/>
                <w:b/>
                <w:bCs/>
                <w:iCs/>
                <w:sz w:val="20"/>
                <w:szCs w:val="20"/>
              </w:rPr>
              <w:t>г. Хабаровска</w:t>
            </w:r>
            <w:r w:rsidRPr="001076D3">
              <w:rPr>
                <w:rFonts w:eastAsia="Arial"/>
                <w:sz w:val="20"/>
                <w:szCs w:val="20"/>
              </w:rPr>
              <w:t xml:space="preserve"> </w:t>
            </w:r>
          </w:p>
          <w:p w:rsidR="001076D3" w:rsidRDefault="001076D3" w:rsidP="001076D3">
            <w:pPr>
              <w:jc w:val="center"/>
              <w:rPr>
                <w:rFonts w:eastAsia="Arial"/>
                <w:sz w:val="20"/>
                <w:szCs w:val="20"/>
              </w:rPr>
            </w:pPr>
          </w:p>
          <w:p w:rsidR="001076D3" w:rsidRPr="001076D3" w:rsidRDefault="001076D3" w:rsidP="001076D3">
            <w:pPr>
              <w:jc w:val="center"/>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 xml:space="preserve">Сплит-система </w:t>
            </w:r>
            <w:r w:rsidRPr="001076D3">
              <w:rPr>
                <w:rFonts w:eastAsia="Arial"/>
                <w:sz w:val="20"/>
                <w:szCs w:val="20"/>
                <w:lang w:val="en-US" w:eastAsia="en-US" w:bidi="en-US"/>
              </w:rPr>
              <w:t>MDV</w:t>
            </w:r>
            <w:r w:rsidRPr="001076D3">
              <w:rPr>
                <w:rFonts w:eastAsia="Arial"/>
                <w:sz w:val="20"/>
                <w:szCs w:val="20"/>
                <w:lang w:eastAsia="en-US" w:bidi="en-US"/>
              </w:rPr>
              <w:t xml:space="preserve"> </w:t>
            </w:r>
            <w:r w:rsidRPr="001076D3">
              <w:rPr>
                <w:rFonts w:eastAsia="Arial"/>
                <w:sz w:val="20"/>
                <w:szCs w:val="20"/>
                <w:lang w:val="en-US" w:eastAsia="en-US" w:bidi="en-US"/>
              </w:rPr>
              <w:t>MDSAF</w:t>
            </w:r>
            <w:r w:rsidRPr="001076D3">
              <w:rPr>
                <w:rFonts w:eastAsia="Arial"/>
                <w:sz w:val="20"/>
                <w:szCs w:val="20"/>
                <w:lang w:eastAsia="en-US" w:bidi="en-US"/>
              </w:rPr>
              <w:t>-18</w:t>
            </w:r>
            <w:r w:rsidRPr="001076D3">
              <w:rPr>
                <w:rFonts w:eastAsia="Arial"/>
                <w:sz w:val="20"/>
                <w:szCs w:val="20"/>
                <w:lang w:val="en-US" w:eastAsia="en-US" w:bidi="en-US"/>
              </w:rPr>
              <w:t>HRN</w:t>
            </w:r>
            <w:r w:rsidRPr="001076D3">
              <w:rPr>
                <w:rFonts w:eastAsia="Arial"/>
                <w:sz w:val="20"/>
                <w:szCs w:val="20"/>
                <w:lang w:eastAsia="en-US" w:bidi="en-US"/>
              </w:rPr>
              <w:t>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ind w:firstLine="360"/>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2</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Кронштейн для кондиционера 18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 xml:space="preserve">  комплект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r w:rsidR="001076D3" w:rsidRPr="001076D3" w:rsidTr="00333961">
        <w:trPr>
          <w:trHeight w:hRule="exact" w:val="341"/>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3</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rPr>
            </w:pPr>
            <w:r w:rsidRPr="001076D3">
              <w:rPr>
                <w:rFonts w:eastAsia="Arial"/>
                <w:sz w:val="20"/>
                <w:szCs w:val="20"/>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 xml:space="preserve">=1/4 </w:t>
            </w:r>
            <w:r w:rsidRPr="001076D3">
              <w:rPr>
                <w:rFonts w:eastAsia="Arial"/>
                <w:sz w:val="20"/>
                <w:szCs w:val="20"/>
              </w:rPr>
              <w:t>в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7</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jc w:val="center"/>
              <w:rPr>
                <w:rFonts w:eastAsia="Arial"/>
                <w:sz w:val="20"/>
                <w:szCs w:val="20"/>
              </w:rPr>
            </w:pPr>
          </w:p>
        </w:tc>
      </w:tr>
      <w:tr w:rsidR="001076D3" w:rsidRPr="001076D3" w:rsidTr="00333961">
        <w:trPr>
          <w:trHeight w:hRule="exact" w:val="321"/>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4</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rPr>
            </w:pPr>
            <w:r w:rsidRPr="001076D3">
              <w:rPr>
                <w:rFonts w:eastAsia="Arial"/>
                <w:sz w:val="20"/>
                <w:szCs w:val="20"/>
              </w:rPr>
              <w:t xml:space="preserve">Труба медная </w:t>
            </w:r>
            <w:r w:rsidRPr="001076D3">
              <w:rPr>
                <w:rFonts w:eastAsia="Arial"/>
                <w:sz w:val="20"/>
                <w:szCs w:val="20"/>
                <w:lang w:val="en-US" w:eastAsia="en-US" w:bidi="en-US"/>
              </w:rPr>
              <w:t>D</w:t>
            </w:r>
            <w:r w:rsidRPr="001076D3">
              <w:rPr>
                <w:rFonts w:eastAsia="Arial"/>
                <w:sz w:val="20"/>
                <w:szCs w:val="20"/>
                <w:lang w:eastAsia="en-US" w:bidi="en-US"/>
              </w:rPr>
              <w:t xml:space="preserve">=1/2 </w:t>
            </w:r>
            <w:r w:rsidRPr="001076D3">
              <w:rPr>
                <w:rFonts w:eastAsia="Arial"/>
                <w:sz w:val="20"/>
                <w:szCs w:val="20"/>
              </w:rPr>
              <w:t>в изоляции термофлекс</w:t>
            </w:r>
          </w:p>
        </w:tc>
        <w:tc>
          <w:tcPr>
            <w:tcW w:w="1022"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7</w:t>
            </w:r>
          </w:p>
        </w:tc>
        <w:tc>
          <w:tcPr>
            <w:tcW w:w="3587" w:type="dxa"/>
            <w:tcBorders>
              <w:top w:val="single" w:sz="4" w:space="0" w:color="auto"/>
              <w:left w:val="single" w:sz="4" w:space="0" w:color="auto"/>
              <w:right w:val="single" w:sz="4" w:space="0" w:color="auto"/>
            </w:tcBorders>
            <w:shd w:val="clear" w:color="auto" w:fill="auto"/>
          </w:tcPr>
          <w:p w:rsidR="001076D3" w:rsidRPr="001076D3" w:rsidRDefault="001076D3" w:rsidP="001076D3">
            <w:pPr>
              <w:widowControl w:val="0"/>
              <w:jc w:val="center"/>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5</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Кабель электрический 5х2,5</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14</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6</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Скотч виниловый, 50х20</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2</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7</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Шланг дренажный</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8</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r w:rsidR="001076D3" w:rsidRPr="001076D3" w:rsidTr="00333961">
        <w:trPr>
          <w:trHeight w:hRule="exact" w:val="298"/>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8</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Демонтаж существующей сплит-системы</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r w:rsidR="001076D3" w:rsidRPr="001076D3" w:rsidTr="00333961">
        <w:trPr>
          <w:trHeight w:hRule="exact" w:val="489"/>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9</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Монтаж сплит-системы MDV MDSAF-18HRN8</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r w:rsidR="001076D3" w:rsidRPr="001076D3" w:rsidTr="00333961">
        <w:trPr>
          <w:trHeight w:hRule="exact" w:val="339"/>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10</w:t>
            </w:r>
          </w:p>
        </w:tc>
        <w:tc>
          <w:tcPr>
            <w:tcW w:w="4011" w:type="dxa"/>
            <w:tcBorders>
              <w:top w:val="single" w:sz="4" w:space="0" w:color="auto"/>
              <w:left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 xml:space="preserve">Прокладка трубопроводов более </w:t>
            </w:r>
            <w:r w:rsidRPr="001076D3">
              <w:rPr>
                <w:rFonts w:eastAsia="Arial"/>
                <w:sz w:val="20"/>
                <w:szCs w:val="20"/>
                <w:lang w:bidi="ru-RU"/>
              </w:rPr>
              <w:t>3м</w:t>
            </w:r>
            <w:r w:rsidRPr="001076D3">
              <w:rPr>
                <w:rFonts w:eastAsia="Arial"/>
                <w:sz w:val="20"/>
                <w:szCs w:val="20"/>
              </w:rPr>
              <w:t xml:space="preserve"> </w:t>
            </w:r>
          </w:p>
        </w:tc>
        <w:tc>
          <w:tcPr>
            <w:tcW w:w="1022"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м</w:t>
            </w:r>
          </w:p>
        </w:tc>
        <w:tc>
          <w:tcPr>
            <w:tcW w:w="1061" w:type="dxa"/>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4</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r w:rsidR="001076D3" w:rsidRPr="001076D3" w:rsidTr="00333961">
        <w:trPr>
          <w:trHeight w:hRule="exact" w:val="293"/>
          <w:jc w:val="center"/>
        </w:trPr>
        <w:tc>
          <w:tcPr>
            <w:tcW w:w="525" w:type="dxa"/>
            <w:gridSpan w:val="2"/>
            <w:tcBorders>
              <w:top w:val="single" w:sz="4" w:space="0" w:color="auto"/>
              <w:lef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11</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rPr>
                <w:rFonts w:eastAsia="Arial"/>
                <w:sz w:val="20"/>
                <w:szCs w:val="20"/>
              </w:rPr>
            </w:pPr>
            <w:r w:rsidRPr="001076D3">
              <w:rPr>
                <w:rFonts w:eastAsia="Arial"/>
                <w:sz w:val="20"/>
                <w:szCs w:val="20"/>
              </w:rPr>
              <w:t>Работа с автовышки 25м</w:t>
            </w:r>
          </w:p>
        </w:tc>
        <w:tc>
          <w:tcPr>
            <w:tcW w:w="1022"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ч</w:t>
            </w:r>
            <w:r>
              <w:rPr>
                <w:rFonts w:eastAsia="Arial"/>
                <w:sz w:val="20"/>
                <w:szCs w:val="20"/>
              </w:rPr>
              <w:t>ас</w:t>
            </w:r>
          </w:p>
        </w:tc>
        <w:tc>
          <w:tcPr>
            <w:tcW w:w="106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3</w:t>
            </w:r>
          </w:p>
        </w:tc>
        <w:tc>
          <w:tcPr>
            <w:tcW w:w="3587" w:type="dxa"/>
            <w:tcBorders>
              <w:top w:val="single" w:sz="4" w:space="0" w:color="auto"/>
              <w:left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r w:rsidR="001076D3" w:rsidRPr="001076D3" w:rsidTr="00333961">
        <w:trPr>
          <w:trHeight w:hRule="exact" w:val="419"/>
          <w:jc w:val="center"/>
        </w:trPr>
        <w:tc>
          <w:tcPr>
            <w:tcW w:w="525" w:type="dxa"/>
            <w:gridSpan w:val="2"/>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r w:rsidRPr="001076D3">
              <w:rPr>
                <w:rFonts w:eastAsia="Arial"/>
                <w:sz w:val="20"/>
                <w:szCs w:val="20"/>
              </w:rPr>
              <w:t>12</w:t>
            </w:r>
          </w:p>
        </w:tc>
        <w:tc>
          <w:tcPr>
            <w:tcW w:w="4011" w:type="dxa"/>
            <w:tcBorders>
              <w:top w:val="single" w:sz="4" w:space="0" w:color="auto"/>
              <w:left w:val="single" w:sz="4" w:space="0" w:color="auto"/>
              <w:bottom w:val="single" w:sz="4" w:space="0" w:color="auto"/>
            </w:tcBorders>
            <w:shd w:val="clear" w:color="auto" w:fill="auto"/>
            <w:vAlign w:val="center"/>
          </w:tcPr>
          <w:p w:rsidR="001076D3" w:rsidRPr="001076D3" w:rsidRDefault="001076D3" w:rsidP="001076D3">
            <w:pPr>
              <w:widowControl w:val="0"/>
              <w:spacing w:line="319" w:lineRule="auto"/>
              <w:rPr>
                <w:rFonts w:eastAsia="Arial"/>
                <w:sz w:val="20"/>
                <w:szCs w:val="20"/>
              </w:rPr>
            </w:pPr>
            <w:r w:rsidRPr="001076D3">
              <w:rPr>
                <w:rFonts w:eastAsia="Arial"/>
                <w:sz w:val="20"/>
                <w:szCs w:val="20"/>
              </w:rPr>
              <w:t>Пробивка отверстий в капитальной стене</w:t>
            </w:r>
          </w:p>
        </w:tc>
        <w:tc>
          <w:tcPr>
            <w:tcW w:w="1022" w:type="dxa"/>
            <w:tcBorders>
              <w:top w:val="single" w:sz="4" w:space="0" w:color="auto"/>
              <w:left w:val="single" w:sz="4" w:space="0" w:color="auto"/>
              <w:bottom w:val="single" w:sz="4" w:space="0" w:color="auto"/>
            </w:tcBorders>
            <w:shd w:val="clear" w:color="auto" w:fill="auto"/>
          </w:tcPr>
          <w:p w:rsidR="001076D3" w:rsidRPr="001076D3" w:rsidRDefault="001076D3" w:rsidP="001076D3">
            <w:pPr>
              <w:widowControl w:val="0"/>
              <w:ind w:firstLine="360"/>
              <w:rPr>
                <w:rFonts w:eastAsia="Arial"/>
                <w:sz w:val="20"/>
                <w:szCs w:val="20"/>
              </w:rPr>
            </w:pPr>
            <w:r w:rsidRPr="001076D3">
              <w:rPr>
                <w:rFonts w:eastAsia="Arial"/>
                <w:sz w:val="20"/>
                <w:szCs w:val="20"/>
              </w:rPr>
              <w:t>шт.</w:t>
            </w:r>
          </w:p>
        </w:tc>
        <w:tc>
          <w:tcPr>
            <w:tcW w:w="1061" w:type="dxa"/>
            <w:tcBorders>
              <w:top w:val="single" w:sz="4" w:space="0" w:color="auto"/>
              <w:left w:val="single" w:sz="4" w:space="0" w:color="auto"/>
              <w:bottom w:val="single" w:sz="4" w:space="0" w:color="auto"/>
            </w:tcBorders>
            <w:shd w:val="clear" w:color="auto" w:fill="auto"/>
          </w:tcPr>
          <w:p w:rsidR="001076D3" w:rsidRPr="001076D3" w:rsidRDefault="001076D3" w:rsidP="001076D3">
            <w:pPr>
              <w:widowControl w:val="0"/>
              <w:jc w:val="center"/>
              <w:rPr>
                <w:rFonts w:eastAsia="Arial"/>
                <w:sz w:val="20"/>
                <w:szCs w:val="20"/>
              </w:rPr>
            </w:pPr>
            <w:r w:rsidRPr="001076D3">
              <w:rPr>
                <w:rFonts w:eastAsia="Arial"/>
                <w:sz w:val="20"/>
                <w:szCs w:val="20"/>
              </w:rPr>
              <w:t>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1076D3" w:rsidRPr="001076D3" w:rsidRDefault="001076D3" w:rsidP="001076D3">
            <w:pPr>
              <w:widowControl w:val="0"/>
              <w:jc w:val="center"/>
              <w:rPr>
                <w:rFonts w:eastAsia="Arial"/>
                <w:sz w:val="20"/>
                <w:szCs w:val="20"/>
              </w:rPr>
            </w:pPr>
          </w:p>
        </w:tc>
      </w:tr>
    </w:tbl>
    <w:p w:rsidR="001076D3" w:rsidRDefault="001076D3" w:rsidP="001076D3">
      <w:pPr>
        <w:tabs>
          <w:tab w:val="left" w:pos="1014"/>
        </w:tabs>
        <w:ind w:firstLine="567"/>
      </w:pPr>
    </w:p>
    <w:p w:rsidR="001076D3" w:rsidRPr="001076D3" w:rsidRDefault="001076D3" w:rsidP="001076D3">
      <w:pPr>
        <w:jc w:val="both"/>
        <w:rPr>
          <w:bCs/>
          <w:szCs w:val="28"/>
        </w:rPr>
      </w:pPr>
      <w:r w:rsidRPr="001076D3">
        <w:rPr>
          <w:bCs/>
          <w:szCs w:val="28"/>
        </w:rPr>
        <w:t>Технические характеристики поставляемого Товара представлены в таблице № 2</w:t>
      </w:r>
    </w:p>
    <w:p w:rsidR="001076D3" w:rsidRPr="001076D3" w:rsidRDefault="001076D3" w:rsidP="001076D3">
      <w:pPr>
        <w:jc w:val="right"/>
        <w:rPr>
          <w:b/>
          <w:bCs/>
          <w:szCs w:val="28"/>
        </w:rPr>
      </w:pPr>
      <w:r w:rsidRPr="001076D3">
        <w:rPr>
          <w:b/>
          <w:bCs/>
          <w:szCs w:val="28"/>
        </w:rPr>
        <w:t>Таблица 2</w:t>
      </w:r>
    </w:p>
    <w:tbl>
      <w:tblPr>
        <w:tblW w:w="10065" w:type="dxa"/>
        <w:tblInd w:w="-79" w:type="dxa"/>
        <w:tblCellMar>
          <w:left w:w="0" w:type="dxa"/>
          <w:right w:w="0" w:type="dxa"/>
        </w:tblCellMar>
        <w:tblLook w:val="04A0" w:firstRow="1" w:lastRow="0" w:firstColumn="1" w:lastColumn="0" w:noHBand="0" w:noVBand="1"/>
      </w:tblPr>
      <w:tblGrid>
        <w:gridCol w:w="4896"/>
        <w:gridCol w:w="5169"/>
      </w:tblGrid>
      <w:tr w:rsidR="001076D3" w:rsidRPr="001076D3" w:rsidTr="00C07084">
        <w:trPr>
          <w:trHeight w:val="309"/>
        </w:trPr>
        <w:tc>
          <w:tcPr>
            <w:tcW w:w="10065" w:type="dxa"/>
            <w:gridSpan w:val="2"/>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vAlign w:val="center"/>
          </w:tcPr>
          <w:p w:rsidR="001076D3" w:rsidRPr="001076D3" w:rsidRDefault="001076D3" w:rsidP="001076D3">
            <w:pPr>
              <w:jc w:val="center"/>
              <w:rPr>
                <w:sz w:val="20"/>
                <w:szCs w:val="20"/>
              </w:rPr>
            </w:pPr>
            <w:r w:rsidRPr="001076D3">
              <w:rPr>
                <w:b/>
                <w:sz w:val="20"/>
                <w:szCs w:val="20"/>
              </w:rPr>
              <w:t>Технические характеристики сплит-системы MDV MDСA5-18HRN1</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Модель внутреннего блока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MDCA5-18HRN1</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Панель</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T-MBQ4-03E</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Модель наружного блока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MDOU3-18HN1</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Холодопроизводительность,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5,28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Теплопроизводительность,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5,57</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Электропитание, В/Гц/Ф</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220-240/50/1</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Номинальная потребляемая мощность (охлаждение),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1,92</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Коэффициент энергоэффективности EER</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2,75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Номинальный потребляемый ток (охлаждение), 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8,5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Номинальная потребляемая мощность (нагрев),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1,70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Коэффициент энергоэффективности COP</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3,28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Номинальный потребляемый ток (нагрев), 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7,5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lastRenderedPageBreak/>
              <w:t>Максимальная потребляемая мощность,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2,90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Максимальный потребляемый ток, 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Пусковой ток, 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38,0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Подключение электропитания</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Внутренний блок:</w:t>
            </w:r>
          </w:p>
          <w:p w:rsidR="001076D3" w:rsidRPr="001076D3" w:rsidRDefault="001076D3" w:rsidP="001076D3">
            <w:pPr>
              <w:jc w:val="both"/>
              <w:rPr>
                <w:sz w:val="20"/>
                <w:szCs w:val="20"/>
              </w:rPr>
            </w:pPr>
            <w:r w:rsidRPr="001076D3">
              <w:rPr>
                <w:sz w:val="20"/>
                <w:szCs w:val="20"/>
              </w:rPr>
              <w:t>кабель питания -  3*2,5мм²</w:t>
            </w:r>
          </w:p>
          <w:p w:rsidR="001076D3" w:rsidRPr="001076D3" w:rsidRDefault="001076D3" w:rsidP="001076D3">
            <w:pPr>
              <w:jc w:val="both"/>
              <w:rPr>
                <w:sz w:val="20"/>
                <w:szCs w:val="20"/>
              </w:rPr>
            </w:pPr>
            <w:r w:rsidRPr="001076D3">
              <w:rPr>
                <w:sz w:val="20"/>
                <w:szCs w:val="20"/>
              </w:rPr>
              <w:t>межблочный кабель – 5*2,5 + 2*1,5 мм²</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Расход воздуха внутреннего блока, м³/ч</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470-730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Расход воздуха наружного блока, м³/ч</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2500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Уровень шума внутреннего блока, дБ(А)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38/42/45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Уровень шума наружного блока, дБ(А)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58,5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Модель компрессора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PA215M2AS-7KTL6</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Тип компрессора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Ротационный</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Бренд компрессора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GMCC</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Тип хладагента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R410A</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Заводская заправка хладагента, кг</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1,30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Дозаправка (при длине трубопровода более 5 м), г/м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Диаметр жидкостной трубы, мм (дюйм)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6,35(1/4&amp;quot;)</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Диаметр газовой трубы, мм (дюйм)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12,7(1/2&amp;quot;)</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Наружный диаметр отвода дренажа, мм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Высота подъема встроенной дренажной помпы, мм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750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Максимальная длина труб, 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Максимальный перепад высот, 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Рабочий диапазон наружных температур при охлаждении, °C</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+18(-40)*...+43</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Рабочий диапазон наружных температур при нагреве, °C</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-7...+24</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Размер внутреннего блока (Ш×В×Г), мм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570*260*570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Размер панели (Ш×В×Г), мм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647*50*647</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Размер наружного блока (Ш×В×Г), мм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805*554*330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Вес внутреннего блока (нетто/брутто), кг</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16,4/20,9</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Вес наружного блока (нетто/брутто), кг</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37,8/40,4</w:t>
            </w:r>
          </w:p>
        </w:tc>
      </w:tr>
      <w:tr w:rsidR="001076D3" w:rsidRPr="001076D3" w:rsidTr="00C07084">
        <w:trPr>
          <w:trHeight w:val="309"/>
        </w:trPr>
        <w:tc>
          <w:tcPr>
            <w:tcW w:w="10065" w:type="dxa"/>
            <w:gridSpan w:val="2"/>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 При оснащении полупромышленной сплит-системы опциональным низкотемпературным комплектом.</w:t>
            </w:r>
          </w:p>
        </w:tc>
      </w:tr>
      <w:tr w:rsidR="001076D3" w:rsidRPr="001076D3" w:rsidTr="00C07084">
        <w:trPr>
          <w:trHeight w:val="309"/>
        </w:trPr>
        <w:tc>
          <w:tcPr>
            <w:tcW w:w="10065" w:type="dxa"/>
            <w:gridSpan w:val="2"/>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center"/>
              <w:rPr>
                <w:b/>
                <w:sz w:val="20"/>
                <w:szCs w:val="20"/>
              </w:rPr>
            </w:pPr>
            <w:r w:rsidRPr="001076D3">
              <w:rPr>
                <w:b/>
                <w:sz w:val="20"/>
                <w:szCs w:val="20"/>
              </w:rPr>
              <w:t>Технические характеристики сплит-системы MDV MDSAF-24HRN8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Модель внутреннего блока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MDSAF-24HRFN8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Модель наружного блока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MDOAF-24HFN8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Тип управления компрессором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7E2DCB" w:rsidP="001076D3">
            <w:pPr>
              <w:jc w:val="both"/>
              <w:rPr>
                <w:sz w:val="20"/>
                <w:szCs w:val="20"/>
              </w:rPr>
            </w:pPr>
            <w:r w:rsidRPr="007E2DCB">
              <w:rPr>
                <w:sz w:val="20"/>
                <w:szCs w:val="20"/>
              </w:rPr>
              <w:t>On/off</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Холодопроизводительность,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7,03 (2,08 - 7,91)</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Теплопроизводительность,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7,33 (1,61 - 7,91)</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Электропитание, В/Гц/Ф</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220-240/50/1</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Номинальная потребляемая мощность (охлаждение),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11,5 (1,8 - 13,8)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Коэффициент сезонной энергоэффективности SCOP</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4,00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Номинальный потребляемый ток (охлаждение), 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11,5 (1,8 - 13,8)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Номинальная потребляемая мощность (нагрев),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2,40 (0,30 - 2,75)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Номинальный потребляемый ток (нагрев), 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11,0 (1,3 - 12,2)</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Максимальная потребляемая мощность,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3,50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Максимальный потребляемый ток, 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Подключение электропитания</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Наружный блок:</w:t>
            </w:r>
          </w:p>
          <w:p w:rsidR="001076D3" w:rsidRPr="001076D3" w:rsidRDefault="001076D3" w:rsidP="001076D3">
            <w:pPr>
              <w:jc w:val="both"/>
              <w:rPr>
                <w:sz w:val="20"/>
                <w:szCs w:val="20"/>
              </w:rPr>
            </w:pPr>
            <w:r w:rsidRPr="001076D3">
              <w:rPr>
                <w:sz w:val="20"/>
                <w:szCs w:val="20"/>
              </w:rPr>
              <w:t>межблочный кабель – 4*1,5мм²</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Расход воздуха внутреннего блока, м³/ч</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662-980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Уровень шума внутреннего блока, дБ(А)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27,5/36/40,5/45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lastRenderedPageBreak/>
              <w:t>Уровень шума наружного блока, дБ(А)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59</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Модель компрессора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PA215M2AS-7KTL6</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Тип компрессора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Ротационный</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Бренд компрессора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GMCC</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Тип хладагента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R32</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Заводская заправка хладагента, кг</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1,42</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Диаметр жидкостной трубы, мм (дюйм)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9,53 (3/8")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Диаметр газовой трубы, мм (дюйм)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15,88 (5/8")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Максимальная длина труб, 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50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Максимальный перепад высот, 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Рабочий диапазон наружных температур при охлаждении, °C</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-15...+50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Рабочий диапазон наружных температур при нагреве, °C</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-15...+30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Размер внутреннего блока (Ш×В×Г), мм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1040*327*220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Размер наружного блока (Ш×В×Г), мм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890*673*342</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Вес внутреннего блока (нетто/брутто), кг</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12,3/15,8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Вес наружного блока (нетто/брутто), кг</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42,9/45,9</w:t>
            </w:r>
          </w:p>
        </w:tc>
      </w:tr>
      <w:tr w:rsidR="001076D3" w:rsidRPr="001076D3" w:rsidTr="00C07084">
        <w:trPr>
          <w:trHeight w:val="309"/>
        </w:trPr>
        <w:tc>
          <w:tcPr>
            <w:tcW w:w="10065" w:type="dxa"/>
            <w:gridSpan w:val="2"/>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center"/>
              <w:rPr>
                <w:b/>
                <w:sz w:val="20"/>
                <w:szCs w:val="20"/>
              </w:rPr>
            </w:pPr>
            <w:r w:rsidRPr="001076D3">
              <w:rPr>
                <w:b/>
                <w:sz w:val="20"/>
                <w:szCs w:val="20"/>
              </w:rPr>
              <w:t>Технические характеристики сплит-системы MDV MDSAF-18HRN8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Модель внутреннего блока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MDSAF-18HRFN8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Модель наружного блока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MDOAF-18HFN8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Тип управления компрессором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992E33" w:rsidP="001076D3">
            <w:pPr>
              <w:jc w:val="both"/>
              <w:rPr>
                <w:sz w:val="20"/>
                <w:szCs w:val="20"/>
              </w:rPr>
            </w:pPr>
            <w:r w:rsidRPr="00992E33">
              <w:rPr>
                <w:sz w:val="20"/>
                <w:szCs w:val="20"/>
              </w:rPr>
              <w:t>On/off</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Холодопроизводительность,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5,28 (0,34 - 5,83)</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Теплопроизводительность,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5,57 (3,10 - 5,85)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Электропитание, В/Гц/Ф</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220-240/50/1</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Номинальная потребляемая мощность (охлаждение),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1,55 (0,56 - 2,05)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Коэффициент сезонной энергоэффективности SCOP</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4,00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Номинальный потребляемый ток (охлаждение), 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6,7 (2,4 - 8,9)</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Номинальная потребляемая мощность (нагрев),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1,57 (0,78 - 2,00)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Номинальный потребляемый ток (нагрев), 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6,8 (3,4 - 8,7)</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Максимальная потребляемая мощность, кВт</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2,50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Максимальный потребляемый ток, 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13</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Подключение электропитания</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Внутренний блок:</w:t>
            </w:r>
          </w:p>
          <w:p w:rsidR="001076D3" w:rsidRPr="001076D3" w:rsidRDefault="001076D3" w:rsidP="001076D3">
            <w:pPr>
              <w:jc w:val="both"/>
              <w:rPr>
                <w:sz w:val="20"/>
                <w:szCs w:val="20"/>
              </w:rPr>
            </w:pPr>
            <w:r w:rsidRPr="001076D3">
              <w:rPr>
                <w:sz w:val="20"/>
                <w:szCs w:val="20"/>
              </w:rPr>
              <w:t>межблочный кабель – 4*2,5мм²</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Расход воздуха внутреннего блока, м³/ч</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540-840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Уровень шума внутреннего блока, дБ(А)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23/26/36/42,5</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Уровень шума наружного блока, дБ(А)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56</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Модель компрессора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PA215M2AS-7KTL6</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Тип компрессора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Ротационный</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Бренд компрессора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GMCC</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Тип хладагента</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R32</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Заводская заправка хладагента, кг</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1,08</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Диаметр жидкостной трубы, мм (дюйм)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6,35 (1/4")</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Диаметр газовой трубы, мм (дюйм)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12,7 (1/2")</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Максимальная длина труб, 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30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Максимальный перепад высот, 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20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Рабочий диапазон наружных температур при охлаждении, °C</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-15...+50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Рабочий диапазон наружных температур при нагреве, °C</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-15...+30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Размер внутреннего блока (Ш×В×Г), мм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957*302*213</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lastRenderedPageBreak/>
              <w:t>Размер наружного блока (Ш×В×Г), мм</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805*554*330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Вес внутреннего блока (нетто/брутто), кг</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10,0/13,0</w:t>
            </w:r>
          </w:p>
        </w:tc>
      </w:tr>
      <w:tr w:rsidR="001076D3" w:rsidRPr="001076D3" w:rsidTr="00C07084">
        <w:trPr>
          <w:trHeight w:val="309"/>
        </w:trPr>
        <w:tc>
          <w:tcPr>
            <w:tcW w:w="4896"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Вес наружного блока (нетто/брутто), кг</w:t>
            </w:r>
          </w:p>
        </w:tc>
        <w:tc>
          <w:tcPr>
            <w:tcW w:w="5169" w:type="dxa"/>
            <w:tcBorders>
              <w:top w:val="single" w:sz="2" w:space="0" w:color="auto"/>
              <w:left w:val="single" w:sz="2" w:space="0" w:color="auto"/>
              <w:bottom w:val="single" w:sz="2" w:space="0" w:color="auto"/>
              <w:right w:val="single" w:sz="2" w:space="0" w:color="auto"/>
            </w:tcBorders>
            <w:tcMar>
              <w:top w:w="0" w:type="dxa"/>
              <w:left w:w="63" w:type="dxa"/>
              <w:bottom w:w="0" w:type="dxa"/>
              <w:right w:w="63" w:type="dxa"/>
            </w:tcMar>
          </w:tcPr>
          <w:p w:rsidR="001076D3" w:rsidRPr="001076D3" w:rsidRDefault="001076D3" w:rsidP="001076D3">
            <w:pPr>
              <w:jc w:val="both"/>
              <w:rPr>
                <w:sz w:val="20"/>
                <w:szCs w:val="20"/>
              </w:rPr>
            </w:pPr>
            <w:r w:rsidRPr="001076D3">
              <w:rPr>
                <w:sz w:val="20"/>
                <w:szCs w:val="20"/>
              </w:rPr>
              <w:t>32,7/35,4</w:t>
            </w:r>
          </w:p>
        </w:tc>
      </w:tr>
    </w:tbl>
    <w:p w:rsidR="001076D3" w:rsidRDefault="001076D3" w:rsidP="001076D3">
      <w:pPr>
        <w:tabs>
          <w:tab w:val="left" w:pos="1014"/>
        </w:tabs>
        <w:ind w:firstLine="567"/>
      </w:pPr>
    </w:p>
    <w:p w:rsidR="001076D3" w:rsidRPr="00792BFE" w:rsidRDefault="00792BFE" w:rsidP="001076D3">
      <w:pPr>
        <w:ind w:firstLine="567"/>
        <w:jc w:val="both"/>
        <w:rPr>
          <w:bCs/>
        </w:rPr>
      </w:pPr>
      <w:r w:rsidRPr="00792BFE">
        <w:rPr>
          <w:b/>
        </w:rPr>
        <w:t>Требования к</w:t>
      </w:r>
      <w:r w:rsidR="001076D3" w:rsidRPr="001076D3">
        <w:t xml:space="preserve"> </w:t>
      </w:r>
      <w:r w:rsidR="001076D3" w:rsidRPr="001076D3">
        <w:rPr>
          <w:b/>
        </w:rPr>
        <w:t>монтажу кондиционеров</w:t>
      </w:r>
    </w:p>
    <w:p w:rsidR="001076D3" w:rsidRPr="001076D3" w:rsidRDefault="001076D3" w:rsidP="001076D3">
      <w:pPr>
        <w:jc w:val="both"/>
        <w:rPr>
          <w:szCs w:val="26"/>
        </w:rPr>
      </w:pPr>
      <w:r w:rsidRPr="001076D3">
        <w:rPr>
          <w:szCs w:val="26"/>
        </w:rPr>
        <w:t>Работы по монтажу, подключению электропитания и наладке работы сплит -систем выполняются материалами и техническими средствами Участника/Победителя и включаются в стоимость монтажа.</w:t>
      </w:r>
    </w:p>
    <w:p w:rsidR="001076D3" w:rsidRPr="001076D3" w:rsidRDefault="001076D3" w:rsidP="001076D3">
      <w:pPr>
        <w:jc w:val="both"/>
        <w:rPr>
          <w:szCs w:val="26"/>
        </w:rPr>
      </w:pPr>
      <w:r w:rsidRPr="001076D3">
        <w:rPr>
          <w:szCs w:val="26"/>
        </w:rPr>
        <w:t xml:space="preserve">     В процессе монтажа сплит -систем выполняются следующие работы:</w:t>
      </w:r>
    </w:p>
    <w:p w:rsidR="001076D3" w:rsidRPr="001076D3" w:rsidRDefault="001076D3" w:rsidP="001076D3">
      <w:pPr>
        <w:jc w:val="both"/>
        <w:rPr>
          <w:szCs w:val="26"/>
        </w:rPr>
      </w:pPr>
      <w:r w:rsidRPr="001076D3">
        <w:rPr>
          <w:szCs w:val="26"/>
        </w:rPr>
        <w:t>-крепление внешнего и внутреннего блоков сплит-системы;</w:t>
      </w:r>
    </w:p>
    <w:p w:rsidR="001076D3" w:rsidRPr="001076D3" w:rsidRDefault="001076D3" w:rsidP="001076D3">
      <w:pPr>
        <w:jc w:val="both"/>
        <w:rPr>
          <w:szCs w:val="26"/>
        </w:rPr>
      </w:pPr>
      <w:r w:rsidRPr="001076D3">
        <w:rPr>
          <w:szCs w:val="26"/>
        </w:rPr>
        <w:t>-пробивка отверстий в стене;</w:t>
      </w:r>
    </w:p>
    <w:p w:rsidR="001076D3" w:rsidRPr="001076D3" w:rsidRDefault="001076D3" w:rsidP="001076D3">
      <w:pPr>
        <w:jc w:val="both"/>
        <w:rPr>
          <w:szCs w:val="26"/>
        </w:rPr>
      </w:pPr>
      <w:r w:rsidRPr="001076D3">
        <w:rPr>
          <w:szCs w:val="26"/>
        </w:rPr>
        <w:t>-монтаж фреоновых трубопроводов (в том числе в кабель -канале);</w:t>
      </w:r>
    </w:p>
    <w:p w:rsidR="001076D3" w:rsidRPr="001076D3" w:rsidRDefault="001076D3" w:rsidP="001076D3">
      <w:pPr>
        <w:jc w:val="both"/>
        <w:rPr>
          <w:szCs w:val="26"/>
        </w:rPr>
      </w:pPr>
      <w:r w:rsidRPr="001076D3">
        <w:rPr>
          <w:szCs w:val="26"/>
        </w:rPr>
        <w:t>-монтаж электрического кабеля (в том числе в кабель -канале);</w:t>
      </w:r>
    </w:p>
    <w:p w:rsidR="001076D3" w:rsidRPr="001076D3" w:rsidRDefault="001076D3" w:rsidP="001076D3">
      <w:pPr>
        <w:jc w:val="both"/>
        <w:rPr>
          <w:szCs w:val="26"/>
        </w:rPr>
      </w:pPr>
      <w:r w:rsidRPr="001076D3">
        <w:rPr>
          <w:szCs w:val="26"/>
        </w:rPr>
        <w:t>-подключения к действующей электросети;</w:t>
      </w:r>
    </w:p>
    <w:p w:rsidR="001076D3" w:rsidRPr="001076D3" w:rsidRDefault="001076D3" w:rsidP="001076D3">
      <w:pPr>
        <w:jc w:val="both"/>
        <w:rPr>
          <w:szCs w:val="26"/>
        </w:rPr>
      </w:pPr>
      <w:r w:rsidRPr="001076D3">
        <w:rPr>
          <w:szCs w:val="26"/>
        </w:rPr>
        <w:t>-удаление воздуха из фреоновых трубопроводов;</w:t>
      </w:r>
    </w:p>
    <w:p w:rsidR="001076D3" w:rsidRPr="001076D3" w:rsidRDefault="001076D3" w:rsidP="001076D3">
      <w:pPr>
        <w:jc w:val="both"/>
        <w:rPr>
          <w:szCs w:val="26"/>
        </w:rPr>
      </w:pPr>
      <w:r w:rsidRPr="001076D3">
        <w:rPr>
          <w:szCs w:val="26"/>
        </w:rPr>
        <w:t xml:space="preserve">-дозаправка хладагентом (до </w:t>
      </w:r>
      <w:smartTag w:uri="urn:schemas-microsoft-com:office:smarttags" w:element="metricconverter">
        <w:smartTagPr>
          <w:attr w:name="ProductID" w:val="1 кг"/>
        </w:smartTagPr>
        <w:r w:rsidRPr="001076D3">
          <w:rPr>
            <w:szCs w:val="26"/>
          </w:rPr>
          <w:t>1 кг</w:t>
        </w:r>
      </w:smartTag>
      <w:r w:rsidRPr="001076D3">
        <w:rPr>
          <w:szCs w:val="26"/>
        </w:rPr>
        <w:t>);</w:t>
      </w:r>
    </w:p>
    <w:p w:rsidR="001076D3" w:rsidRPr="001076D3" w:rsidRDefault="001076D3" w:rsidP="001076D3">
      <w:pPr>
        <w:jc w:val="both"/>
        <w:rPr>
          <w:szCs w:val="26"/>
        </w:rPr>
      </w:pPr>
      <w:r w:rsidRPr="001076D3">
        <w:rPr>
          <w:szCs w:val="26"/>
        </w:rPr>
        <w:t>-тестовый запуск кондиционера</w:t>
      </w:r>
    </w:p>
    <w:p w:rsidR="001076D3" w:rsidRPr="001076D3" w:rsidRDefault="001076D3" w:rsidP="001076D3">
      <w:pPr>
        <w:ind w:firstLine="709"/>
        <w:jc w:val="both"/>
        <w:rPr>
          <w:szCs w:val="26"/>
        </w:rPr>
      </w:pPr>
      <w:r w:rsidRPr="001076D3">
        <w:rPr>
          <w:b/>
          <w:szCs w:val="26"/>
        </w:rPr>
        <w:t>Крепление блоков сплит -систем</w:t>
      </w:r>
      <w:r w:rsidRPr="001076D3">
        <w:rPr>
          <w:szCs w:val="26"/>
        </w:rPr>
        <w:t xml:space="preserve"> </w:t>
      </w:r>
    </w:p>
    <w:p w:rsidR="001076D3" w:rsidRPr="001076D3" w:rsidRDefault="001076D3" w:rsidP="001076D3">
      <w:pPr>
        <w:jc w:val="both"/>
        <w:rPr>
          <w:szCs w:val="26"/>
        </w:rPr>
      </w:pPr>
      <w:r w:rsidRPr="001076D3">
        <w:rPr>
          <w:szCs w:val="26"/>
        </w:rPr>
        <w:t xml:space="preserve">Внутренний блок слит-систем должен устанавливаться в помещениях рабочих кабинетов с учетом функциональных требований и местом определенным Заказчиком. Крепеж осуществляется строго по уровню. Монтаж внешних блоков сплит-систем производится на наружных стенах административно – производственных зданий по ул. Шеронова, 56,56а, в месте, согласованном с Заказчиком, удобном для последующего сервисного обслуживания. Для крепления внешних блоков используются специальные кронштейны, болты и анкера. </w:t>
      </w:r>
    </w:p>
    <w:p w:rsidR="001076D3" w:rsidRPr="001076D3" w:rsidRDefault="001076D3" w:rsidP="001076D3">
      <w:pPr>
        <w:ind w:firstLine="709"/>
        <w:jc w:val="both"/>
        <w:rPr>
          <w:szCs w:val="26"/>
        </w:rPr>
      </w:pPr>
      <w:r w:rsidRPr="001076D3">
        <w:rPr>
          <w:b/>
          <w:szCs w:val="26"/>
        </w:rPr>
        <w:t>Пробивка отверстий.</w:t>
      </w:r>
      <w:r w:rsidRPr="001076D3">
        <w:rPr>
          <w:szCs w:val="26"/>
        </w:rPr>
        <w:t xml:space="preserve"> </w:t>
      </w:r>
    </w:p>
    <w:p w:rsidR="001076D3" w:rsidRPr="001076D3" w:rsidRDefault="001076D3" w:rsidP="001076D3">
      <w:pPr>
        <w:jc w:val="both"/>
        <w:rPr>
          <w:szCs w:val="26"/>
        </w:rPr>
      </w:pPr>
      <w:r w:rsidRPr="001076D3">
        <w:rPr>
          <w:szCs w:val="26"/>
        </w:rPr>
        <w:t xml:space="preserve">Отверстия под проход коммуникаций сверляться с наклоном вниз к наружной стене без разрушения фасада. Заделка отверстий и устранение повреждений строительных конструкций, возникающих при установке сплит - систем, </w:t>
      </w:r>
      <w:r w:rsidRPr="001076D3">
        <w:rPr>
          <w:bCs/>
          <w:szCs w:val="28"/>
        </w:rPr>
        <w:t>Участник/Победитель</w:t>
      </w:r>
      <w:r w:rsidRPr="001076D3">
        <w:rPr>
          <w:szCs w:val="26"/>
        </w:rPr>
        <w:t xml:space="preserve"> производит своими силами и за свой счет. Нарушения нанесенные отделки помещений рабочих кабинетов возмещается Участником/Победителем за счет собственных средств. При проведении монтажных работ в помещениях рабочих кабинетов используют пылесосы и защитные чехлы. Отходы и строительный мусор, накапливаемые в процессе установочно-монтажных работ, подлежат уборке и вывозу </w:t>
      </w:r>
      <w:r w:rsidRPr="001076D3">
        <w:rPr>
          <w:bCs/>
          <w:szCs w:val="28"/>
        </w:rPr>
        <w:t>Участником/Победителем</w:t>
      </w:r>
      <w:r w:rsidRPr="001076D3">
        <w:rPr>
          <w:szCs w:val="26"/>
        </w:rPr>
        <w:t xml:space="preserve"> за свой счет.</w:t>
      </w:r>
    </w:p>
    <w:p w:rsidR="001076D3" w:rsidRPr="001076D3" w:rsidRDefault="001076D3" w:rsidP="001076D3">
      <w:pPr>
        <w:jc w:val="both"/>
        <w:rPr>
          <w:szCs w:val="26"/>
        </w:rPr>
      </w:pPr>
      <w:r w:rsidRPr="001076D3">
        <w:rPr>
          <w:b/>
          <w:szCs w:val="26"/>
        </w:rPr>
        <w:t xml:space="preserve">           Монтаж фреоновых, дренажных трубопроводов.</w:t>
      </w:r>
      <w:r w:rsidRPr="001076D3">
        <w:rPr>
          <w:szCs w:val="26"/>
        </w:rPr>
        <w:t xml:space="preserve"> </w:t>
      </w:r>
    </w:p>
    <w:p w:rsidR="001076D3" w:rsidRPr="001076D3" w:rsidRDefault="001076D3" w:rsidP="001076D3">
      <w:pPr>
        <w:jc w:val="both"/>
        <w:rPr>
          <w:szCs w:val="26"/>
        </w:rPr>
      </w:pPr>
      <w:r w:rsidRPr="001076D3">
        <w:rPr>
          <w:szCs w:val="26"/>
        </w:rPr>
        <w:t xml:space="preserve">Внутри помещений рабочих кабинетов трубопровод укладывается в кабель - канал. Нарезка, изгиб, очистка кромок и развальцовка труб производятся с помощью специальных инструментов (труборезов, трубогибов, шабровок и вальцовок). Не допускаются заломы и порывы дренажного шланга при протаскивании через отверстие в стене. Отверстие в стене после укладки трассы сплит - систем заполняется теплоизолятором во избежание промерзания. </w:t>
      </w:r>
    </w:p>
    <w:p w:rsidR="001076D3" w:rsidRPr="001076D3" w:rsidRDefault="001076D3" w:rsidP="001076D3">
      <w:pPr>
        <w:jc w:val="both"/>
        <w:rPr>
          <w:szCs w:val="26"/>
        </w:rPr>
      </w:pPr>
      <w:r w:rsidRPr="001076D3">
        <w:rPr>
          <w:b/>
          <w:szCs w:val="26"/>
        </w:rPr>
        <w:t xml:space="preserve">          Тестовый запуск сплит - систем.</w:t>
      </w:r>
      <w:r w:rsidRPr="001076D3">
        <w:rPr>
          <w:szCs w:val="26"/>
        </w:rPr>
        <w:t xml:space="preserve"> </w:t>
      </w:r>
    </w:p>
    <w:p w:rsidR="001076D3" w:rsidRDefault="001076D3" w:rsidP="001076D3">
      <w:pPr>
        <w:jc w:val="both"/>
        <w:rPr>
          <w:szCs w:val="26"/>
        </w:rPr>
      </w:pPr>
      <w:r w:rsidRPr="001076D3">
        <w:rPr>
          <w:szCs w:val="26"/>
        </w:rPr>
        <w:t xml:space="preserve">После запуска работа сплит -систем тестируется во всех режимах. При тестировании производятся замеры напряжения в сети, энергопотребление сплит -систем, давление хладагента, температура на входе и выходе из внутреннего блока. При необходимости производится зарядка или стравливание хладагента. </w:t>
      </w:r>
    </w:p>
    <w:p w:rsidR="00DD5629" w:rsidRDefault="00DD5629" w:rsidP="001076D3">
      <w:pPr>
        <w:jc w:val="both"/>
        <w:rPr>
          <w:szCs w:val="26"/>
        </w:rPr>
      </w:pPr>
    </w:p>
    <w:p w:rsidR="00DD5629" w:rsidRPr="00DD5629" w:rsidRDefault="00DD5629" w:rsidP="00DD5629">
      <w:pPr>
        <w:ind w:firstLine="567"/>
        <w:jc w:val="both"/>
        <w:rPr>
          <w:b/>
        </w:rPr>
      </w:pPr>
      <w:r w:rsidRPr="00800417">
        <w:rPr>
          <w:color w:val="00B050"/>
        </w:rPr>
        <w:t xml:space="preserve">  </w:t>
      </w:r>
      <w:r w:rsidRPr="00DD5629">
        <w:rPr>
          <w:b/>
        </w:rPr>
        <w:t>1.2.2.</w:t>
      </w:r>
      <w:r w:rsidRPr="00DD5629">
        <w:rPr>
          <w:b/>
        </w:rPr>
        <w:tab/>
        <w:t xml:space="preserve">Требования к основным условиям </w:t>
      </w:r>
      <w:r w:rsidR="00E539A2">
        <w:rPr>
          <w:b/>
        </w:rPr>
        <w:t>поставки и монтажу</w:t>
      </w:r>
      <w:r w:rsidRPr="00DD5629">
        <w:rPr>
          <w:b/>
        </w:rPr>
        <w:t xml:space="preserve"> Товара</w:t>
      </w:r>
    </w:p>
    <w:p w:rsidR="00DD5629" w:rsidRPr="00800417" w:rsidRDefault="00DD5629" w:rsidP="00DD5629">
      <w:pPr>
        <w:ind w:firstLine="709"/>
        <w:jc w:val="both"/>
        <w:rPr>
          <w:bCs/>
        </w:rPr>
      </w:pPr>
      <w:r w:rsidRPr="00DD5629">
        <w:rPr>
          <w:b/>
        </w:rPr>
        <w:t>1.2.2.1.</w:t>
      </w:r>
      <w:r w:rsidRPr="00800417">
        <w:t xml:space="preserve">  </w:t>
      </w:r>
      <w:r w:rsidRPr="00800417">
        <w:rPr>
          <w:bCs/>
        </w:rPr>
        <w:t xml:space="preserve">Сроки </w:t>
      </w:r>
      <w:r>
        <w:rPr>
          <w:bCs/>
        </w:rPr>
        <w:t>поставки и установки Товара</w:t>
      </w:r>
    </w:p>
    <w:p w:rsidR="00DD5629" w:rsidRDefault="00DD5629" w:rsidP="00DD5629">
      <w:pPr>
        <w:ind w:firstLine="709"/>
        <w:jc w:val="both"/>
        <w:rPr>
          <w:bCs/>
        </w:rPr>
      </w:pPr>
      <w:r>
        <w:rPr>
          <w:bCs/>
        </w:rPr>
        <w:t>Начало работ – с момента подписания договора.</w:t>
      </w:r>
    </w:p>
    <w:p w:rsidR="00DD5629" w:rsidRDefault="00DD5629" w:rsidP="00DD5629">
      <w:pPr>
        <w:ind w:firstLine="709"/>
        <w:jc w:val="both"/>
        <w:rPr>
          <w:bCs/>
        </w:rPr>
      </w:pPr>
      <w:r w:rsidRPr="00D336A6">
        <w:rPr>
          <w:bCs/>
        </w:rPr>
        <w:t xml:space="preserve">Срок окончания </w:t>
      </w:r>
      <w:r>
        <w:rPr>
          <w:bCs/>
        </w:rPr>
        <w:t>р</w:t>
      </w:r>
      <w:r w:rsidRPr="00D336A6">
        <w:rPr>
          <w:bCs/>
        </w:rPr>
        <w:t xml:space="preserve">абот – не позднее </w:t>
      </w:r>
      <w:r>
        <w:rPr>
          <w:bCs/>
        </w:rPr>
        <w:t>31.07</w:t>
      </w:r>
      <w:r w:rsidRPr="00792BFE">
        <w:rPr>
          <w:bCs/>
        </w:rPr>
        <w:t>.202</w:t>
      </w:r>
      <w:r>
        <w:rPr>
          <w:bCs/>
        </w:rPr>
        <w:t>5</w:t>
      </w:r>
      <w:r w:rsidRPr="00792BFE">
        <w:rPr>
          <w:bCs/>
        </w:rPr>
        <w:t>г</w:t>
      </w:r>
      <w:r w:rsidRPr="00D336A6">
        <w:rPr>
          <w:bCs/>
        </w:rPr>
        <w:t xml:space="preserve">. </w:t>
      </w:r>
    </w:p>
    <w:p w:rsidR="00DD5629" w:rsidRDefault="00DD5629" w:rsidP="00DD5629">
      <w:pPr>
        <w:ind w:firstLine="709"/>
        <w:jc w:val="both"/>
        <w:rPr>
          <w:bCs/>
        </w:rPr>
      </w:pPr>
      <w:r w:rsidRPr="00D336A6">
        <w:rPr>
          <w:bCs/>
        </w:rPr>
        <w:t xml:space="preserve">Место выполнения </w:t>
      </w:r>
      <w:r>
        <w:rPr>
          <w:bCs/>
        </w:rPr>
        <w:t>р</w:t>
      </w:r>
      <w:r w:rsidRPr="00D336A6">
        <w:rPr>
          <w:bCs/>
        </w:rPr>
        <w:t xml:space="preserve">абот </w:t>
      </w:r>
      <w:r w:rsidRPr="00D336A6">
        <w:rPr>
          <w:b/>
          <w:bCs/>
        </w:rPr>
        <w:t>–</w:t>
      </w:r>
      <w:r w:rsidRPr="00D336A6">
        <w:rPr>
          <w:bCs/>
        </w:rPr>
        <w:t xml:space="preserve"> г. Хабаровск</w:t>
      </w:r>
      <w:r>
        <w:rPr>
          <w:bCs/>
        </w:rPr>
        <w:t>, ул. Шеронова, д. 56, 56А</w:t>
      </w:r>
    </w:p>
    <w:p w:rsidR="00DD5629" w:rsidRPr="00800417" w:rsidRDefault="00DD5629" w:rsidP="00DD5629">
      <w:pPr>
        <w:ind w:firstLine="709"/>
        <w:jc w:val="both"/>
        <w:rPr>
          <w:bCs/>
        </w:rPr>
      </w:pPr>
    </w:p>
    <w:p w:rsidR="00DD5629" w:rsidRPr="001076D3" w:rsidRDefault="00DD5629" w:rsidP="001076D3">
      <w:pPr>
        <w:jc w:val="both"/>
        <w:rPr>
          <w:szCs w:val="26"/>
        </w:rPr>
      </w:pPr>
    </w:p>
    <w:p w:rsidR="00792BFE" w:rsidRPr="00792BFE" w:rsidRDefault="00792BFE" w:rsidP="00792BFE">
      <w:pPr>
        <w:ind w:firstLine="567"/>
        <w:jc w:val="both"/>
        <w:rPr>
          <w:bCs/>
        </w:rPr>
      </w:pPr>
    </w:p>
    <w:p w:rsidR="00E672E3" w:rsidRPr="00E672E3" w:rsidRDefault="009811D8" w:rsidP="00E672E3">
      <w:pPr>
        <w:ind w:firstLine="567"/>
        <w:jc w:val="both"/>
        <w:rPr>
          <w:b/>
          <w:bCs/>
        </w:rPr>
      </w:pPr>
      <w:r w:rsidRPr="00800417">
        <w:rPr>
          <w:color w:val="00B050"/>
        </w:rPr>
        <w:t xml:space="preserve"> </w:t>
      </w:r>
      <w:r w:rsidR="00D6129B" w:rsidRPr="00E672E3">
        <w:rPr>
          <w:b/>
        </w:rPr>
        <w:t>1.2.2.</w:t>
      </w:r>
      <w:r w:rsidR="00E672E3" w:rsidRPr="00E672E3">
        <w:rPr>
          <w:b/>
        </w:rPr>
        <w:t>2.</w:t>
      </w:r>
      <w:r w:rsidR="00D6129B" w:rsidRPr="00E672E3">
        <w:rPr>
          <w:b/>
        </w:rPr>
        <w:tab/>
      </w:r>
      <w:r w:rsidR="00E672E3" w:rsidRPr="00E672E3">
        <w:rPr>
          <w:b/>
        </w:rPr>
        <w:t>Форма, сроки и порядок оплаты Товара.</w:t>
      </w:r>
    </w:p>
    <w:p w:rsidR="00E672E3" w:rsidRPr="00E672E3" w:rsidRDefault="00E672E3" w:rsidP="00E672E3">
      <w:pPr>
        <w:ind w:firstLine="709"/>
        <w:jc w:val="both"/>
        <w:rPr>
          <w:bCs/>
        </w:rPr>
      </w:pPr>
      <w:r w:rsidRPr="00E672E3">
        <w:rPr>
          <w:bCs/>
        </w:rPr>
        <w:lastRenderedPageBreak/>
        <w:t xml:space="preserve">Заказчик производит предоплату Товара в безналичной форме на расчетный счет Участника/Победителя течение 7 (семи) рабочих дней с момента заключения договора и выставления счета в размере 30% от цены договора. </w:t>
      </w:r>
    </w:p>
    <w:p w:rsidR="00E672E3" w:rsidRPr="00E672E3" w:rsidRDefault="00E672E3" w:rsidP="00E672E3">
      <w:pPr>
        <w:ind w:firstLine="709"/>
        <w:jc w:val="both"/>
        <w:rPr>
          <w:bCs/>
        </w:rPr>
      </w:pPr>
      <w:r w:rsidRPr="00E672E3">
        <w:rPr>
          <w:bCs/>
        </w:rPr>
        <w:t>Окончательный расчет производится в течение 10 (десяти) рабочих дней с момента подписания товарной накладной</w:t>
      </w:r>
      <w:r w:rsidR="00BA7246">
        <w:rPr>
          <w:bCs/>
        </w:rPr>
        <w:t xml:space="preserve"> или УПД, </w:t>
      </w:r>
      <w:r w:rsidR="00BA7246" w:rsidRPr="00E672E3">
        <w:rPr>
          <w:bCs/>
        </w:rPr>
        <w:t>акта</w:t>
      </w:r>
      <w:r w:rsidR="00BA7246" w:rsidRPr="00BA7246">
        <w:rPr>
          <w:bCs/>
        </w:rPr>
        <w:t xml:space="preserve"> сдачи-приемки выполненных работ и получения </w:t>
      </w:r>
      <w:r w:rsidR="00BA7246">
        <w:rPr>
          <w:bCs/>
        </w:rPr>
        <w:t xml:space="preserve">Заказчиком </w:t>
      </w:r>
      <w:r w:rsidR="00BA7246" w:rsidRPr="00BA7246">
        <w:rPr>
          <w:bCs/>
        </w:rPr>
        <w:t>полного комплекта документов, относящихся к Товару</w:t>
      </w:r>
      <w:r w:rsidRPr="00E672E3">
        <w:rPr>
          <w:bCs/>
        </w:rPr>
        <w:t>.</w:t>
      </w:r>
    </w:p>
    <w:p w:rsidR="004D2587" w:rsidRPr="00800417" w:rsidRDefault="004D2587" w:rsidP="004D2587">
      <w:pPr>
        <w:ind w:firstLine="709"/>
        <w:jc w:val="both"/>
        <w:rPr>
          <w:bCs/>
        </w:rPr>
      </w:pPr>
    </w:p>
    <w:p w:rsidR="009B5D86" w:rsidRPr="00BA7246" w:rsidRDefault="00D6129B" w:rsidP="00CF30AD">
      <w:pPr>
        <w:ind w:firstLine="709"/>
        <w:jc w:val="both"/>
        <w:rPr>
          <w:b/>
        </w:rPr>
      </w:pPr>
      <w:r w:rsidRPr="00BA7246">
        <w:rPr>
          <w:b/>
        </w:rPr>
        <w:t>1.2.2.</w:t>
      </w:r>
      <w:r w:rsidR="000C47CF" w:rsidRPr="00BA7246">
        <w:rPr>
          <w:b/>
        </w:rPr>
        <w:t>3</w:t>
      </w:r>
      <w:r w:rsidRPr="00BA7246">
        <w:rPr>
          <w:b/>
        </w:rPr>
        <w:t xml:space="preserve">. </w:t>
      </w:r>
      <w:r w:rsidR="009B5D86" w:rsidRPr="00BA7246">
        <w:rPr>
          <w:b/>
        </w:rPr>
        <w:t>Сведения о начальной (максимальной) цене договора</w:t>
      </w:r>
    </w:p>
    <w:p w:rsidR="00B033CC" w:rsidRPr="00B033CC" w:rsidRDefault="00792BFE" w:rsidP="00B033CC">
      <w:pPr>
        <w:ind w:firstLine="709"/>
        <w:jc w:val="both"/>
      </w:pPr>
      <w:r w:rsidRPr="00792BFE">
        <w:t xml:space="preserve">Начальная (максимальная) цена по договору составляет –  </w:t>
      </w:r>
      <w:r w:rsidR="00BA7246" w:rsidRPr="00BA7246">
        <w:rPr>
          <w:szCs w:val="28"/>
        </w:rPr>
        <w:t xml:space="preserve">901 270 (девятьсот одна тысяча двести семьдесят) </w:t>
      </w:r>
      <w:r w:rsidR="0032451F" w:rsidRPr="00BA7246">
        <w:rPr>
          <w:szCs w:val="28"/>
        </w:rPr>
        <w:t xml:space="preserve">рублей </w:t>
      </w:r>
      <w:r w:rsidR="00BA7246" w:rsidRPr="00BA7246">
        <w:rPr>
          <w:szCs w:val="28"/>
        </w:rPr>
        <w:t>00 коп. без НДС (1 081 524,00руб. с НДС 20%).</w:t>
      </w:r>
    </w:p>
    <w:p w:rsidR="006F33D4" w:rsidRPr="006F33D4" w:rsidRDefault="006F33D4" w:rsidP="006F33D4">
      <w:pPr>
        <w:ind w:firstLine="709"/>
        <w:jc w:val="both"/>
      </w:pPr>
    </w:p>
    <w:p w:rsidR="00D6129B" w:rsidRPr="00BA7246" w:rsidRDefault="00D6129B" w:rsidP="00653A2D">
      <w:pPr>
        <w:jc w:val="both"/>
        <w:rPr>
          <w:b/>
        </w:rPr>
      </w:pPr>
      <w:r w:rsidRPr="00800417">
        <w:tab/>
      </w:r>
      <w:r w:rsidRPr="00BA7246">
        <w:rPr>
          <w:b/>
        </w:rPr>
        <w:t>1.</w:t>
      </w:r>
      <w:r w:rsidR="00746C73" w:rsidRPr="00BA7246">
        <w:rPr>
          <w:b/>
        </w:rPr>
        <w:t>2.</w:t>
      </w:r>
      <w:r w:rsidRPr="00BA7246">
        <w:rPr>
          <w:b/>
        </w:rPr>
        <w:t xml:space="preserve">3. Порядок формирования цены договора. </w:t>
      </w:r>
    </w:p>
    <w:p w:rsidR="004F7597" w:rsidRDefault="004F7597" w:rsidP="00393443">
      <w:pPr>
        <w:ind w:firstLine="709"/>
        <w:jc w:val="both"/>
      </w:pPr>
      <w:r w:rsidRPr="004F7597">
        <w:t>Начальная (максимальная) цена договора включает в себя все расходы и издержки Участника/Побед</w:t>
      </w:r>
      <w:r w:rsidR="00903E5E">
        <w:t xml:space="preserve">ителя, связанные с </w:t>
      </w:r>
      <w:r w:rsidR="00BA7246">
        <w:t xml:space="preserve">поставкой Товара, с </w:t>
      </w:r>
      <w:r w:rsidR="00903E5E">
        <w:t>выполнением р</w:t>
      </w:r>
      <w:r w:rsidRPr="004F7597">
        <w:t xml:space="preserve">абот, приобретением материалов, необходимых для выполнения </w:t>
      </w:r>
      <w:r w:rsidR="00903E5E">
        <w:t>р</w:t>
      </w:r>
      <w:r w:rsidRPr="004F7597">
        <w:t>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BA7246" w:rsidRDefault="00BA7246" w:rsidP="00393443">
      <w:pPr>
        <w:ind w:firstLine="709"/>
        <w:jc w:val="both"/>
      </w:pPr>
    </w:p>
    <w:p w:rsidR="00BA7246" w:rsidRPr="00BA7246" w:rsidRDefault="000C47CF" w:rsidP="00393443">
      <w:pPr>
        <w:ind w:firstLine="709"/>
        <w:jc w:val="both"/>
        <w:rPr>
          <w:b/>
        </w:rPr>
      </w:pPr>
      <w:r w:rsidRPr="00BA7246">
        <w:rPr>
          <w:b/>
        </w:rPr>
        <w:t>1.</w:t>
      </w:r>
      <w:r w:rsidR="00746C73" w:rsidRPr="00BA7246">
        <w:rPr>
          <w:b/>
        </w:rPr>
        <w:t>2.</w:t>
      </w:r>
      <w:r w:rsidRPr="00BA7246">
        <w:rPr>
          <w:b/>
        </w:rPr>
        <w:t xml:space="preserve">4. </w:t>
      </w:r>
      <w:r w:rsidR="00BA7246" w:rsidRPr="00BA7246">
        <w:rPr>
          <w:b/>
        </w:rPr>
        <w:t>Техническое предложение.</w:t>
      </w:r>
    </w:p>
    <w:p w:rsidR="00393443" w:rsidRPr="00800417" w:rsidRDefault="000C47CF" w:rsidP="00393443">
      <w:pPr>
        <w:ind w:firstLine="709"/>
        <w:jc w:val="both"/>
      </w:pPr>
      <w:r w:rsidRPr="00800417">
        <w:t xml:space="preserve">В составе котировочной заявки Участник/Победитель должен представить техническое предложение, </w:t>
      </w:r>
      <w:r w:rsidR="00393443" w:rsidRPr="00800417">
        <w:t xml:space="preserve">оформленное </w:t>
      </w:r>
      <w:r w:rsidR="00393443" w:rsidRPr="00800417">
        <w:rPr>
          <w:iCs/>
        </w:rPr>
        <w:t xml:space="preserve">по форме </w:t>
      </w:r>
      <w:r w:rsidR="00393443" w:rsidRPr="00603FEB">
        <w:rPr>
          <w:iCs/>
        </w:rPr>
        <w:t xml:space="preserve">приложения № </w:t>
      </w:r>
      <w:r w:rsidR="00BA7246">
        <w:rPr>
          <w:iCs/>
        </w:rPr>
        <w:t>5</w:t>
      </w:r>
      <w:r w:rsidR="00393443" w:rsidRPr="00603FEB">
        <w:rPr>
          <w:iCs/>
        </w:rPr>
        <w:t xml:space="preserve"> к</w:t>
      </w:r>
      <w:r w:rsidR="00393443" w:rsidRPr="00800417">
        <w:rPr>
          <w:iCs/>
        </w:rPr>
        <w:t xml:space="preserve"> котировочной документации, заверенное подписью и печатью (при ее наличии). Документ должен быть сканирован с оригинала</w:t>
      </w:r>
      <w:r w:rsidR="00393443" w:rsidRPr="00800417">
        <w:t xml:space="preserve">. </w:t>
      </w:r>
    </w:p>
    <w:p w:rsidR="00393443" w:rsidRPr="00800417" w:rsidRDefault="00393443" w:rsidP="00393443">
      <w:pPr>
        <w:ind w:firstLine="709"/>
        <w:jc w:val="both"/>
      </w:pPr>
      <w:r w:rsidRPr="00800417">
        <w:t xml:space="preserve">В техническом предложении </w:t>
      </w:r>
      <w:r w:rsidRPr="00800417">
        <w:rPr>
          <w:bCs/>
        </w:rPr>
        <w:t>Участника/Победителя</w:t>
      </w:r>
      <w:r w:rsidRPr="00800417">
        <w:t xml:space="preserve"> должны быть изложены все условия, соответствующие требованиям технического задания, либо более выгодные для Заказчика.</w:t>
      </w:r>
    </w:p>
    <w:p w:rsidR="00393443" w:rsidRDefault="00393443" w:rsidP="00393443">
      <w:pPr>
        <w:ind w:firstLine="709"/>
        <w:jc w:val="both"/>
      </w:pPr>
      <w:r w:rsidRPr="00800417">
        <w:t xml:space="preserve">В техническом предложении </w:t>
      </w:r>
      <w:r w:rsidRPr="00800417">
        <w:rPr>
          <w:bCs/>
        </w:rPr>
        <w:t>Участник/Победитель</w:t>
      </w:r>
      <w:r w:rsidRPr="00800417">
        <w:t xml:space="preserve"> должен указать информацию о </w:t>
      </w:r>
      <w:r w:rsidR="00E95609" w:rsidRPr="00800417">
        <w:t>Работах</w:t>
      </w:r>
      <w:r w:rsidR="00F05248" w:rsidRPr="00800417">
        <w:t>, соответствующих</w:t>
      </w:r>
      <w:r w:rsidRPr="00800417">
        <w:t xml:space="preserve"> требованиям технического задания </w:t>
      </w:r>
      <w:r w:rsidR="00C23004" w:rsidRPr="00800417">
        <w:t>котировочной</w:t>
      </w:r>
      <w:r w:rsidRPr="00800417">
        <w:t xml:space="preserve"> документации.</w:t>
      </w:r>
    </w:p>
    <w:p w:rsidR="000321D3" w:rsidRPr="00800417" w:rsidRDefault="000321D3" w:rsidP="00393443">
      <w:pPr>
        <w:ind w:firstLine="709"/>
        <w:jc w:val="both"/>
      </w:pPr>
    </w:p>
    <w:p w:rsidR="001B0AA9" w:rsidRPr="00800417" w:rsidRDefault="00B63A54" w:rsidP="00B63A54">
      <w:pPr>
        <w:pStyle w:val="13"/>
        <w:spacing w:before="0" w:after="0"/>
        <w:jc w:val="both"/>
        <w:rPr>
          <w:rFonts w:ascii="Times New Roman" w:hAnsi="Times New Roman" w:cs="Times New Roman"/>
          <w:sz w:val="24"/>
          <w:szCs w:val="24"/>
        </w:rPr>
      </w:pPr>
      <w:r w:rsidRPr="00800417">
        <w:rPr>
          <w:rFonts w:ascii="Times New Roman" w:hAnsi="Times New Roman" w:cs="Times New Roman"/>
          <w:b w:val="0"/>
          <w:bCs w:val="0"/>
          <w:kern w:val="0"/>
          <w:sz w:val="24"/>
          <w:szCs w:val="24"/>
        </w:rPr>
        <w:t xml:space="preserve">          </w:t>
      </w:r>
      <w:r w:rsidR="000321D3">
        <w:rPr>
          <w:rFonts w:ascii="Times New Roman" w:hAnsi="Times New Roman" w:cs="Times New Roman"/>
          <w:b w:val="0"/>
          <w:bCs w:val="0"/>
          <w:kern w:val="0"/>
          <w:sz w:val="24"/>
          <w:szCs w:val="24"/>
        </w:rPr>
        <w:t xml:space="preserve"> </w:t>
      </w:r>
      <w:r w:rsidR="007F255C" w:rsidRPr="00800417">
        <w:rPr>
          <w:rFonts w:ascii="Times New Roman" w:hAnsi="Times New Roman" w:cs="Times New Roman"/>
          <w:sz w:val="24"/>
          <w:szCs w:val="24"/>
        </w:rPr>
        <w:t xml:space="preserve">2. </w:t>
      </w:r>
      <w:r w:rsidR="0055485C" w:rsidRPr="00800417">
        <w:rPr>
          <w:rFonts w:ascii="Times New Roman" w:hAnsi="Times New Roman" w:cs="Times New Roman"/>
          <w:sz w:val="24"/>
          <w:szCs w:val="24"/>
        </w:rPr>
        <w:t>П</w:t>
      </w:r>
      <w:r w:rsidR="00625FBB" w:rsidRPr="00800417">
        <w:rPr>
          <w:rFonts w:ascii="Times New Roman" w:hAnsi="Times New Roman" w:cs="Times New Roman"/>
          <w:sz w:val="24"/>
          <w:szCs w:val="24"/>
        </w:rPr>
        <w:t>роведени</w:t>
      </w:r>
      <w:r w:rsidR="0055485C" w:rsidRPr="00800417">
        <w:rPr>
          <w:rFonts w:ascii="Times New Roman" w:hAnsi="Times New Roman" w:cs="Times New Roman"/>
          <w:sz w:val="24"/>
          <w:szCs w:val="24"/>
        </w:rPr>
        <w:t>е</w:t>
      </w:r>
      <w:r w:rsidR="00625FBB" w:rsidRPr="00800417">
        <w:rPr>
          <w:rFonts w:ascii="Times New Roman" w:hAnsi="Times New Roman" w:cs="Times New Roman"/>
          <w:sz w:val="24"/>
          <w:szCs w:val="24"/>
        </w:rPr>
        <w:t xml:space="preserve"> </w:t>
      </w:r>
      <w:r w:rsidR="00626DAF" w:rsidRPr="00800417">
        <w:rPr>
          <w:rFonts w:ascii="Times New Roman" w:hAnsi="Times New Roman" w:cs="Times New Roman"/>
          <w:sz w:val="24"/>
          <w:szCs w:val="24"/>
        </w:rPr>
        <w:t>запроса котировок</w:t>
      </w:r>
    </w:p>
    <w:p w:rsidR="002B5627" w:rsidRPr="00800417"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800417">
        <w:rPr>
          <w:rFonts w:ascii="Times New Roman" w:hAnsi="Times New Roman" w:cs="Times New Roman"/>
          <w:i w:val="0"/>
          <w:sz w:val="24"/>
          <w:szCs w:val="24"/>
        </w:rPr>
        <w:t>Претендент и у</w:t>
      </w:r>
      <w:r w:rsidR="002B5627" w:rsidRPr="00800417">
        <w:rPr>
          <w:rFonts w:ascii="Times New Roman" w:hAnsi="Times New Roman" w:cs="Times New Roman"/>
          <w:i w:val="0"/>
          <w:sz w:val="24"/>
          <w:szCs w:val="24"/>
        </w:rPr>
        <w:t xml:space="preserve">частник </w:t>
      </w:r>
      <w:r w:rsidR="00626DAF" w:rsidRPr="00800417">
        <w:rPr>
          <w:rFonts w:ascii="Times New Roman" w:hAnsi="Times New Roman" w:cs="Times New Roman"/>
          <w:i w:val="0"/>
          <w:sz w:val="24"/>
          <w:szCs w:val="24"/>
        </w:rPr>
        <w:t>запроса котировок</w:t>
      </w:r>
    </w:p>
    <w:p w:rsidR="00BC50E6" w:rsidRPr="00800417" w:rsidRDefault="00BC50E6" w:rsidP="006B6BE7">
      <w:pPr>
        <w:pStyle w:val="120"/>
        <w:numPr>
          <w:ilvl w:val="1"/>
          <w:numId w:val="4"/>
        </w:numPr>
        <w:ind w:left="0" w:firstLine="567"/>
        <w:rPr>
          <w:sz w:val="24"/>
          <w:szCs w:val="24"/>
        </w:rPr>
      </w:pPr>
      <w:r w:rsidRPr="00800417">
        <w:rPr>
          <w:sz w:val="24"/>
          <w:szCs w:val="24"/>
        </w:rPr>
        <w:t xml:space="preserve">Претендентом на участие в </w:t>
      </w:r>
      <w:r w:rsidR="008F3BC9" w:rsidRPr="00800417">
        <w:rPr>
          <w:sz w:val="24"/>
          <w:szCs w:val="24"/>
        </w:rPr>
        <w:t>З</w:t>
      </w:r>
      <w:r w:rsidR="00626DAF" w:rsidRPr="00800417">
        <w:rPr>
          <w:sz w:val="24"/>
          <w:szCs w:val="24"/>
        </w:rPr>
        <w:t>апросе котировок</w:t>
      </w:r>
      <w:r w:rsidRPr="00800417">
        <w:rPr>
          <w:sz w:val="24"/>
          <w:szCs w:val="24"/>
        </w:rPr>
        <w:t xml:space="preserve"> признается любое юридическое лицо или несколько юридических лиц, выступающих на стороне одного </w:t>
      </w:r>
      <w:r w:rsidR="00BF68BD" w:rsidRPr="00800417">
        <w:rPr>
          <w:sz w:val="24"/>
          <w:szCs w:val="24"/>
        </w:rPr>
        <w:t>Претенд</w:t>
      </w:r>
      <w:r w:rsidRPr="00800417">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800417">
        <w:rPr>
          <w:sz w:val="24"/>
          <w:szCs w:val="24"/>
        </w:rPr>
        <w:t>Претенд</w:t>
      </w:r>
      <w:r w:rsidRPr="00800417">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800417">
        <w:rPr>
          <w:sz w:val="24"/>
          <w:szCs w:val="24"/>
        </w:rPr>
        <w:t>Претенд</w:t>
      </w:r>
      <w:r w:rsidRPr="00800417">
        <w:rPr>
          <w:sz w:val="24"/>
          <w:szCs w:val="24"/>
        </w:rPr>
        <w:t xml:space="preserve">ента, которые подали </w:t>
      </w:r>
      <w:r w:rsidR="00D2547C" w:rsidRPr="00800417">
        <w:rPr>
          <w:sz w:val="24"/>
          <w:szCs w:val="24"/>
        </w:rPr>
        <w:t xml:space="preserve">котировочную </w:t>
      </w:r>
      <w:r w:rsidRPr="00800417">
        <w:rPr>
          <w:sz w:val="24"/>
          <w:szCs w:val="24"/>
        </w:rPr>
        <w:t xml:space="preserve">заявку на участие в </w:t>
      </w:r>
      <w:r w:rsidR="00626DAF" w:rsidRPr="00800417">
        <w:rPr>
          <w:sz w:val="24"/>
          <w:szCs w:val="24"/>
        </w:rPr>
        <w:t>запросе котировок</w:t>
      </w:r>
      <w:r w:rsidRPr="00800417">
        <w:rPr>
          <w:sz w:val="24"/>
          <w:szCs w:val="24"/>
        </w:rPr>
        <w:t>.</w:t>
      </w:r>
    </w:p>
    <w:p w:rsidR="00F65958" w:rsidRPr="00800417" w:rsidRDefault="00BF68BD" w:rsidP="006B6BE7">
      <w:pPr>
        <w:pStyle w:val="120"/>
        <w:numPr>
          <w:ilvl w:val="1"/>
          <w:numId w:val="4"/>
        </w:numPr>
        <w:ind w:left="0" w:firstLine="567"/>
        <w:rPr>
          <w:sz w:val="24"/>
          <w:szCs w:val="24"/>
        </w:rPr>
      </w:pPr>
      <w:r w:rsidRPr="00800417">
        <w:rPr>
          <w:sz w:val="24"/>
          <w:szCs w:val="24"/>
        </w:rPr>
        <w:t>Претенд</w:t>
      </w:r>
      <w:r w:rsidR="00F65958" w:rsidRPr="00800417">
        <w:rPr>
          <w:sz w:val="24"/>
          <w:szCs w:val="24"/>
        </w:rPr>
        <w:t xml:space="preserve">ент несет все расходы и убытки, связанные с подготовкой и подачей своей </w:t>
      </w:r>
      <w:r w:rsidR="00626DAF" w:rsidRPr="00800417">
        <w:rPr>
          <w:sz w:val="24"/>
          <w:szCs w:val="24"/>
        </w:rPr>
        <w:t>котировочной</w:t>
      </w:r>
      <w:r w:rsidR="00F65958" w:rsidRPr="00800417">
        <w:rPr>
          <w:sz w:val="24"/>
          <w:szCs w:val="24"/>
        </w:rPr>
        <w:t xml:space="preserve"> заявки. </w:t>
      </w:r>
      <w:r w:rsidR="005F76D7" w:rsidRPr="00800417">
        <w:rPr>
          <w:sz w:val="24"/>
          <w:szCs w:val="24"/>
        </w:rPr>
        <w:t>Заказчик</w:t>
      </w:r>
      <w:r w:rsidR="00F65958" w:rsidRPr="00800417">
        <w:rPr>
          <w:sz w:val="24"/>
          <w:szCs w:val="24"/>
        </w:rPr>
        <w:t xml:space="preserve"> не несет никакой ответственности по расходам и убыткам, понесенным </w:t>
      </w:r>
      <w:r w:rsidRPr="00800417">
        <w:rPr>
          <w:sz w:val="24"/>
          <w:szCs w:val="24"/>
        </w:rPr>
        <w:t>Претенд</w:t>
      </w:r>
      <w:r w:rsidR="00F65958" w:rsidRPr="00800417">
        <w:rPr>
          <w:sz w:val="24"/>
          <w:szCs w:val="24"/>
        </w:rPr>
        <w:t xml:space="preserve">ентами в связи с их участием в </w:t>
      </w:r>
      <w:r w:rsidR="008F3BC9" w:rsidRPr="00800417">
        <w:rPr>
          <w:sz w:val="24"/>
          <w:szCs w:val="24"/>
        </w:rPr>
        <w:t>З</w:t>
      </w:r>
      <w:r w:rsidR="00626DAF" w:rsidRPr="00800417">
        <w:rPr>
          <w:sz w:val="24"/>
          <w:szCs w:val="24"/>
        </w:rPr>
        <w:t>апросе котировок</w:t>
      </w:r>
      <w:r w:rsidR="00F65958" w:rsidRPr="00800417">
        <w:rPr>
          <w:sz w:val="24"/>
          <w:szCs w:val="24"/>
        </w:rPr>
        <w:t>.</w:t>
      </w:r>
    </w:p>
    <w:p w:rsidR="00F65958" w:rsidRPr="00800417" w:rsidRDefault="00F65958" w:rsidP="006B6BE7">
      <w:pPr>
        <w:pStyle w:val="120"/>
        <w:numPr>
          <w:ilvl w:val="1"/>
          <w:numId w:val="4"/>
        </w:numPr>
        <w:ind w:left="0" w:firstLine="567"/>
        <w:rPr>
          <w:sz w:val="24"/>
          <w:szCs w:val="24"/>
        </w:rPr>
      </w:pPr>
      <w:r w:rsidRPr="00800417">
        <w:rPr>
          <w:sz w:val="24"/>
          <w:szCs w:val="24"/>
        </w:rPr>
        <w:t xml:space="preserve">Документы, представленные </w:t>
      </w:r>
      <w:r w:rsidR="00BF68BD" w:rsidRPr="00800417">
        <w:rPr>
          <w:sz w:val="24"/>
          <w:szCs w:val="24"/>
        </w:rPr>
        <w:t>Претенд</w:t>
      </w:r>
      <w:r w:rsidRPr="00800417">
        <w:rPr>
          <w:sz w:val="24"/>
          <w:szCs w:val="24"/>
        </w:rPr>
        <w:t xml:space="preserve">ентами в составе </w:t>
      </w:r>
      <w:r w:rsidR="00626DAF" w:rsidRPr="00800417">
        <w:rPr>
          <w:sz w:val="24"/>
          <w:szCs w:val="24"/>
        </w:rPr>
        <w:t>котировочных</w:t>
      </w:r>
      <w:r w:rsidRPr="00800417">
        <w:rPr>
          <w:sz w:val="24"/>
          <w:szCs w:val="24"/>
        </w:rPr>
        <w:t xml:space="preserve"> заявок, возврату не подлежат.</w:t>
      </w:r>
    </w:p>
    <w:p w:rsidR="00F65958" w:rsidRPr="00800417" w:rsidRDefault="00F65958" w:rsidP="006B6BE7">
      <w:pPr>
        <w:pStyle w:val="a9"/>
        <w:numPr>
          <w:ilvl w:val="1"/>
          <w:numId w:val="4"/>
        </w:numPr>
        <w:ind w:left="0" w:firstLine="567"/>
        <w:jc w:val="both"/>
      </w:pPr>
      <w:r w:rsidRPr="00800417">
        <w:t xml:space="preserve">К участию в </w:t>
      </w:r>
      <w:r w:rsidR="00626DAF" w:rsidRPr="00800417">
        <w:t xml:space="preserve">запросе котировок </w:t>
      </w:r>
      <w:r w:rsidRPr="00800417">
        <w:t xml:space="preserve">допускаются </w:t>
      </w:r>
      <w:r w:rsidR="00BF68BD" w:rsidRPr="00800417">
        <w:t>Претенд</w:t>
      </w:r>
      <w:r w:rsidRPr="00800417">
        <w:t>енты, соответствующие требованиям пункт</w:t>
      </w:r>
      <w:r w:rsidR="00DB0124" w:rsidRPr="00800417">
        <w:t>а</w:t>
      </w:r>
      <w:r w:rsidR="00E04C2E" w:rsidRPr="00800417">
        <w:t xml:space="preserve"> 2.3 </w:t>
      </w:r>
      <w:r w:rsidRPr="00800417">
        <w:t>к</w:t>
      </w:r>
      <w:r w:rsidR="00626DAF" w:rsidRPr="00800417">
        <w:t>отировочной</w:t>
      </w:r>
      <w:r w:rsidRPr="00800417">
        <w:t xml:space="preserve"> документации, предъявляемым обязательным</w:t>
      </w:r>
      <w:r w:rsidR="00DB0124" w:rsidRPr="00800417">
        <w:t xml:space="preserve"> </w:t>
      </w:r>
      <w:r w:rsidRPr="00800417">
        <w:t xml:space="preserve">требованиям, </w:t>
      </w:r>
      <w:r w:rsidR="00626DAF" w:rsidRPr="00800417">
        <w:t>котировочные</w:t>
      </w:r>
      <w:r w:rsidRPr="00800417">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800417">
        <w:t>котировочной</w:t>
      </w:r>
      <w:r w:rsidRPr="00800417">
        <w:t xml:space="preserve"> документацией.</w:t>
      </w:r>
    </w:p>
    <w:p w:rsidR="00550985" w:rsidRPr="00800417" w:rsidRDefault="00550985" w:rsidP="006B6BE7">
      <w:pPr>
        <w:pStyle w:val="a9"/>
        <w:numPr>
          <w:ilvl w:val="1"/>
          <w:numId w:val="4"/>
        </w:numPr>
        <w:ind w:left="0" w:firstLine="567"/>
        <w:jc w:val="both"/>
      </w:pPr>
      <w:r w:rsidRPr="00800417">
        <w:t xml:space="preserve">Участником </w:t>
      </w:r>
      <w:r w:rsidR="009A428F" w:rsidRPr="00800417">
        <w:t>З</w:t>
      </w:r>
      <w:r w:rsidR="00626DAF" w:rsidRPr="00800417">
        <w:t>апрос</w:t>
      </w:r>
      <w:r w:rsidR="00226B88" w:rsidRPr="00800417">
        <w:t>а</w:t>
      </w:r>
      <w:r w:rsidR="00626DAF" w:rsidRPr="00800417">
        <w:t xml:space="preserve"> котировок </w:t>
      </w:r>
      <w:r w:rsidRPr="00800417">
        <w:t xml:space="preserve">признается </w:t>
      </w:r>
      <w:r w:rsidR="00BF68BD" w:rsidRPr="00800417">
        <w:t>Претенд</w:t>
      </w:r>
      <w:r w:rsidRPr="00800417">
        <w:t xml:space="preserve">ент, соответствующий требованиям, установленным </w:t>
      </w:r>
      <w:r w:rsidR="005F76D7" w:rsidRPr="00800417">
        <w:t>Заказчик</w:t>
      </w:r>
      <w:r w:rsidRPr="00800417">
        <w:t>ом в соответствии с порядком, предусмотренным настоящей к</w:t>
      </w:r>
      <w:r w:rsidR="00626DAF" w:rsidRPr="00800417">
        <w:t>отировочной</w:t>
      </w:r>
      <w:r w:rsidRPr="00800417">
        <w:t xml:space="preserve"> документацией, и допущенный к участию в </w:t>
      </w:r>
      <w:r w:rsidR="009A428F" w:rsidRPr="00800417">
        <w:t>З</w:t>
      </w:r>
      <w:r w:rsidR="00626DAF" w:rsidRPr="00800417">
        <w:t>апросе котировок</w:t>
      </w:r>
      <w:r w:rsidRPr="00800417">
        <w:t>.</w:t>
      </w:r>
    </w:p>
    <w:p w:rsidR="00F65958" w:rsidRPr="00800417" w:rsidRDefault="00626DAF" w:rsidP="006B6BE7">
      <w:pPr>
        <w:pStyle w:val="a9"/>
        <w:numPr>
          <w:ilvl w:val="1"/>
          <w:numId w:val="4"/>
        </w:numPr>
        <w:ind w:left="0" w:firstLine="567"/>
        <w:jc w:val="both"/>
      </w:pPr>
      <w:r w:rsidRPr="00800417">
        <w:t>Котировочные</w:t>
      </w:r>
      <w:r w:rsidR="00F65958" w:rsidRPr="00800417">
        <w:t xml:space="preserve"> заявки рассматриваются как обязательства </w:t>
      </w:r>
      <w:r w:rsidR="00226B88" w:rsidRPr="00800417">
        <w:t>У</w:t>
      </w:r>
      <w:r w:rsidR="00F65958" w:rsidRPr="00800417">
        <w:t xml:space="preserve">частников. </w:t>
      </w:r>
      <w:r w:rsidR="005F76D7" w:rsidRPr="00800417">
        <w:t>Заказчик</w:t>
      </w:r>
      <w:r w:rsidR="00F65958" w:rsidRPr="00800417">
        <w:t xml:space="preserve"> вправе требовать от </w:t>
      </w:r>
      <w:r w:rsidR="005F76D7" w:rsidRPr="00800417">
        <w:t>Победит</w:t>
      </w:r>
      <w:r w:rsidR="00F65958" w:rsidRPr="00800417">
        <w:t xml:space="preserve">еля </w:t>
      </w:r>
      <w:r w:rsidRPr="00800417">
        <w:t>запро</w:t>
      </w:r>
      <w:r w:rsidR="00226B88" w:rsidRPr="00800417">
        <w:t>са</w:t>
      </w:r>
      <w:r w:rsidRPr="00800417">
        <w:t xml:space="preserve"> котировок </w:t>
      </w:r>
      <w:r w:rsidR="00F65958" w:rsidRPr="00800417">
        <w:t xml:space="preserve">заключения договора на условиях, предложенных в его </w:t>
      </w:r>
      <w:r w:rsidRPr="00800417">
        <w:t>котировочной</w:t>
      </w:r>
      <w:r w:rsidR="00F65958" w:rsidRPr="00800417">
        <w:t xml:space="preserve"> заявке.</w:t>
      </w:r>
    </w:p>
    <w:p w:rsidR="001613EE" w:rsidRPr="00800417" w:rsidRDefault="001613EE" w:rsidP="001613EE">
      <w:pPr>
        <w:pStyle w:val="a9"/>
        <w:ind w:left="567"/>
        <w:jc w:val="both"/>
      </w:pPr>
    </w:p>
    <w:p w:rsidR="00017A3F" w:rsidRPr="00017572" w:rsidRDefault="00EA280B" w:rsidP="00464A7C">
      <w:pPr>
        <w:pStyle w:val="30"/>
        <w:spacing w:before="0" w:after="0"/>
        <w:ind w:firstLine="708"/>
        <w:jc w:val="both"/>
      </w:pPr>
      <w:r w:rsidRPr="00017572">
        <w:rPr>
          <w:rFonts w:ascii="Times New Roman" w:hAnsi="Times New Roman" w:cs="Times New Roman"/>
          <w:sz w:val="24"/>
          <w:szCs w:val="24"/>
        </w:rPr>
        <w:lastRenderedPageBreak/>
        <w:t>2.2</w:t>
      </w:r>
      <w:r w:rsidR="00964A03" w:rsidRPr="00017572">
        <w:rPr>
          <w:rFonts w:ascii="Times New Roman" w:hAnsi="Times New Roman" w:cs="Times New Roman"/>
          <w:sz w:val="24"/>
          <w:szCs w:val="24"/>
        </w:rPr>
        <w:t>.</w:t>
      </w:r>
      <w:r w:rsidRPr="00017572">
        <w:rPr>
          <w:rFonts w:ascii="Times New Roman" w:hAnsi="Times New Roman" w:cs="Times New Roman"/>
          <w:sz w:val="24"/>
          <w:szCs w:val="24"/>
        </w:rPr>
        <w:t xml:space="preserve">  Претендент</w:t>
      </w:r>
      <w:r w:rsidR="00BB6E23" w:rsidRPr="00017572">
        <w:rPr>
          <w:rFonts w:ascii="Times New Roman" w:hAnsi="Times New Roman" w:cs="Times New Roman"/>
          <w:sz w:val="24"/>
          <w:szCs w:val="24"/>
        </w:rPr>
        <w:t>,</w:t>
      </w:r>
      <w:r w:rsidRPr="00017572">
        <w:rPr>
          <w:rFonts w:ascii="Times New Roman" w:hAnsi="Times New Roman" w:cs="Times New Roman"/>
          <w:sz w:val="24"/>
          <w:szCs w:val="24"/>
        </w:rPr>
        <w:t xml:space="preserve"> </w:t>
      </w:r>
      <w:r w:rsidR="002B5627" w:rsidRPr="00017572">
        <w:rPr>
          <w:rFonts w:ascii="Times New Roman" w:hAnsi="Times New Roman" w:cs="Times New Roman"/>
          <w:sz w:val="24"/>
          <w:szCs w:val="24"/>
        </w:rPr>
        <w:t>на стороне которого выступает несколько лиц</w:t>
      </w:r>
      <w:r w:rsidRPr="00017572">
        <w:rPr>
          <w:rFonts w:ascii="Times New Roman" w:hAnsi="Times New Roman" w:cs="Times New Roman"/>
          <w:sz w:val="24"/>
          <w:szCs w:val="24"/>
        </w:rPr>
        <w:t xml:space="preserve"> </w:t>
      </w:r>
    </w:p>
    <w:p w:rsidR="00B65A0D" w:rsidRPr="00017572" w:rsidRDefault="0012603D" w:rsidP="00FC791F">
      <w:pPr>
        <w:pStyle w:val="15"/>
        <w:numPr>
          <w:ilvl w:val="2"/>
          <w:numId w:val="6"/>
        </w:numPr>
        <w:ind w:left="0" w:firstLine="709"/>
        <w:rPr>
          <w:sz w:val="24"/>
          <w:szCs w:val="24"/>
        </w:rPr>
      </w:pPr>
      <w:r w:rsidRPr="00017572">
        <w:rPr>
          <w:sz w:val="24"/>
          <w:szCs w:val="24"/>
        </w:rPr>
        <w:t>В случае участия нескольких лиц на стороне одного</w:t>
      </w:r>
      <w:r w:rsidR="00964A03"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соответствующая информация должна быть указана в </w:t>
      </w:r>
      <w:r w:rsidR="00D2547C" w:rsidRPr="00017572">
        <w:rPr>
          <w:sz w:val="24"/>
          <w:szCs w:val="24"/>
        </w:rPr>
        <w:t xml:space="preserve">котировочной </w:t>
      </w:r>
      <w:r w:rsidRPr="00017572">
        <w:rPr>
          <w:sz w:val="24"/>
          <w:szCs w:val="24"/>
        </w:rPr>
        <w:t xml:space="preserve">заявке на участие в </w:t>
      </w:r>
      <w:r w:rsidR="00626DAF" w:rsidRPr="00017572">
        <w:rPr>
          <w:sz w:val="24"/>
          <w:szCs w:val="24"/>
        </w:rPr>
        <w:t>запросе котировок</w:t>
      </w:r>
      <w:r w:rsidRPr="00017572">
        <w:rPr>
          <w:sz w:val="24"/>
          <w:szCs w:val="24"/>
        </w:rPr>
        <w:t xml:space="preserve">, оформленной в соответствии с приложением </w:t>
      </w:r>
      <w:r w:rsidR="00DD3446" w:rsidRPr="00017572">
        <w:rPr>
          <w:sz w:val="24"/>
          <w:szCs w:val="24"/>
        </w:rPr>
        <w:t xml:space="preserve">№ </w:t>
      </w:r>
      <w:r w:rsidR="008A5FFD" w:rsidRPr="00017572">
        <w:rPr>
          <w:sz w:val="24"/>
          <w:szCs w:val="24"/>
        </w:rPr>
        <w:t>1</w:t>
      </w:r>
      <w:r w:rsidRPr="00017572">
        <w:rPr>
          <w:sz w:val="24"/>
          <w:szCs w:val="24"/>
        </w:rPr>
        <w:t xml:space="preserve"> к </w:t>
      </w:r>
      <w:r w:rsidR="00626DAF" w:rsidRPr="00017572">
        <w:rPr>
          <w:sz w:val="24"/>
          <w:szCs w:val="24"/>
        </w:rPr>
        <w:t>котировочной</w:t>
      </w:r>
      <w:r w:rsidR="00E30EDE" w:rsidRPr="00017572">
        <w:rPr>
          <w:sz w:val="24"/>
          <w:szCs w:val="24"/>
        </w:rPr>
        <w:t xml:space="preserve"> </w:t>
      </w:r>
      <w:r w:rsidRPr="00017572">
        <w:rPr>
          <w:sz w:val="24"/>
          <w:szCs w:val="24"/>
        </w:rPr>
        <w:t xml:space="preserve">документации. </w:t>
      </w:r>
      <w:r w:rsidR="008A5FFD" w:rsidRPr="00017572">
        <w:rPr>
          <w:sz w:val="24"/>
          <w:szCs w:val="24"/>
        </w:rPr>
        <w:t xml:space="preserve">Если соответствующая информация не указана в </w:t>
      </w:r>
      <w:r w:rsidR="00D2547C" w:rsidRPr="00017572">
        <w:rPr>
          <w:sz w:val="24"/>
          <w:szCs w:val="24"/>
        </w:rPr>
        <w:t xml:space="preserve">котировочной </w:t>
      </w:r>
      <w:r w:rsidR="008A5FFD" w:rsidRPr="00017572">
        <w:rPr>
          <w:sz w:val="24"/>
          <w:szCs w:val="24"/>
        </w:rPr>
        <w:t xml:space="preserve">заявке, </w:t>
      </w:r>
      <w:r w:rsidR="00BF68BD" w:rsidRPr="00017572">
        <w:rPr>
          <w:sz w:val="24"/>
          <w:szCs w:val="24"/>
        </w:rPr>
        <w:t>Претенд</w:t>
      </w:r>
      <w:r w:rsidR="00EA280B" w:rsidRPr="00017572">
        <w:rPr>
          <w:sz w:val="24"/>
          <w:szCs w:val="24"/>
        </w:rPr>
        <w:t xml:space="preserve">ент </w:t>
      </w:r>
      <w:r w:rsidR="008A5FFD" w:rsidRPr="00017572">
        <w:rPr>
          <w:sz w:val="24"/>
          <w:szCs w:val="24"/>
        </w:rPr>
        <w:t xml:space="preserve">считается подавшим </w:t>
      </w:r>
      <w:r w:rsidR="00D2547C" w:rsidRPr="00017572">
        <w:rPr>
          <w:sz w:val="24"/>
          <w:szCs w:val="24"/>
        </w:rPr>
        <w:t xml:space="preserve">котировочную </w:t>
      </w:r>
      <w:r w:rsidR="008A5FFD" w:rsidRPr="00017572">
        <w:rPr>
          <w:sz w:val="24"/>
          <w:szCs w:val="24"/>
        </w:rPr>
        <w:t xml:space="preserve">заявку от своего имени и действующим в своих интересах. </w:t>
      </w:r>
    </w:p>
    <w:p w:rsidR="00B65A0D" w:rsidRPr="00017572" w:rsidRDefault="0012603D" w:rsidP="00FC791F">
      <w:pPr>
        <w:pStyle w:val="15"/>
        <w:numPr>
          <w:ilvl w:val="2"/>
          <w:numId w:val="6"/>
        </w:numPr>
        <w:ind w:left="0" w:firstLine="709"/>
        <w:rPr>
          <w:sz w:val="24"/>
          <w:szCs w:val="24"/>
        </w:rPr>
      </w:pPr>
      <w:r w:rsidRPr="00017572">
        <w:rPr>
          <w:sz w:val="24"/>
          <w:szCs w:val="24"/>
        </w:rPr>
        <w:t>В составе</w:t>
      </w:r>
      <w:r w:rsidR="00D2547C" w:rsidRPr="00017572">
        <w:rPr>
          <w:sz w:val="24"/>
          <w:szCs w:val="24"/>
        </w:rPr>
        <w:t xml:space="preserve"> котировочной</w:t>
      </w:r>
      <w:r w:rsidRPr="00017572">
        <w:rPr>
          <w:sz w:val="24"/>
          <w:szCs w:val="24"/>
        </w:rPr>
        <w:t xml:space="preserve"> заявки</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017572">
        <w:rPr>
          <w:sz w:val="24"/>
          <w:szCs w:val="24"/>
        </w:rPr>
        <w:t xml:space="preserve"> </w:t>
      </w:r>
      <w:r w:rsidR="00BF68BD" w:rsidRPr="00017572">
        <w:rPr>
          <w:sz w:val="24"/>
          <w:szCs w:val="24"/>
        </w:rPr>
        <w:t>Претенд</w:t>
      </w:r>
      <w:r w:rsidR="00EA280B" w:rsidRPr="00017572">
        <w:rPr>
          <w:sz w:val="24"/>
          <w:szCs w:val="24"/>
        </w:rPr>
        <w:t>ента</w:t>
      </w:r>
      <w:r w:rsidRPr="00017572">
        <w:rPr>
          <w:sz w:val="24"/>
          <w:szCs w:val="24"/>
        </w:rPr>
        <w:t xml:space="preserve">, обязательным требованиям </w:t>
      </w:r>
      <w:r w:rsidR="001346A0" w:rsidRPr="00017572">
        <w:rPr>
          <w:sz w:val="24"/>
          <w:szCs w:val="24"/>
        </w:rPr>
        <w:t>котировочной</w:t>
      </w:r>
      <w:r w:rsidRPr="00017572">
        <w:rPr>
          <w:sz w:val="24"/>
          <w:szCs w:val="24"/>
        </w:rPr>
        <w:t xml:space="preserve"> документации, </w:t>
      </w:r>
      <w:r w:rsidR="00DD3446" w:rsidRPr="00017572">
        <w:rPr>
          <w:sz w:val="24"/>
          <w:szCs w:val="24"/>
        </w:rPr>
        <w:t>предусмотренным</w:t>
      </w:r>
      <w:r w:rsidRPr="00017572">
        <w:rPr>
          <w:sz w:val="24"/>
          <w:szCs w:val="24"/>
        </w:rPr>
        <w:t xml:space="preserve"> </w:t>
      </w:r>
      <w:r w:rsidR="00067FB8" w:rsidRPr="00017572">
        <w:rPr>
          <w:sz w:val="24"/>
          <w:szCs w:val="24"/>
        </w:rPr>
        <w:t>под</w:t>
      </w:r>
      <w:r w:rsidRPr="00017572">
        <w:rPr>
          <w:sz w:val="24"/>
          <w:szCs w:val="24"/>
        </w:rPr>
        <w:t>пункт</w:t>
      </w:r>
      <w:r w:rsidR="00A54E90" w:rsidRPr="00017572">
        <w:rPr>
          <w:sz w:val="24"/>
          <w:szCs w:val="24"/>
        </w:rPr>
        <w:t>ом</w:t>
      </w:r>
      <w:r w:rsidRPr="00017572">
        <w:rPr>
          <w:sz w:val="24"/>
          <w:szCs w:val="24"/>
        </w:rPr>
        <w:t xml:space="preserve"> </w:t>
      </w:r>
      <w:r w:rsidR="00862D46" w:rsidRPr="00017572">
        <w:rPr>
          <w:bCs/>
          <w:sz w:val="24"/>
          <w:szCs w:val="24"/>
        </w:rPr>
        <w:t xml:space="preserve">2.3.3. </w:t>
      </w:r>
      <w:r w:rsidR="001346A0" w:rsidRPr="00017572">
        <w:rPr>
          <w:sz w:val="24"/>
          <w:szCs w:val="24"/>
        </w:rPr>
        <w:t>котировочной</w:t>
      </w:r>
      <w:r w:rsidR="00320442" w:rsidRPr="00017572">
        <w:rPr>
          <w:sz w:val="24"/>
          <w:szCs w:val="24"/>
        </w:rPr>
        <w:t xml:space="preserve"> документации</w:t>
      </w:r>
      <w:r w:rsidR="008A5FFD" w:rsidRPr="00017572">
        <w:rPr>
          <w:sz w:val="24"/>
          <w:szCs w:val="24"/>
        </w:rPr>
        <w:t>.</w:t>
      </w:r>
    </w:p>
    <w:p w:rsidR="00B65A0D" w:rsidRPr="00017572" w:rsidRDefault="009A428F" w:rsidP="00FC791F">
      <w:pPr>
        <w:pStyle w:val="15"/>
        <w:numPr>
          <w:ilvl w:val="2"/>
          <w:numId w:val="6"/>
        </w:numPr>
        <w:ind w:left="0" w:firstLine="709"/>
        <w:rPr>
          <w:sz w:val="24"/>
          <w:szCs w:val="24"/>
        </w:rPr>
      </w:pPr>
      <w:r w:rsidRPr="00017572">
        <w:rPr>
          <w:sz w:val="24"/>
          <w:szCs w:val="24"/>
        </w:rPr>
        <w:t>К</w:t>
      </w:r>
      <w:r w:rsidR="00D2547C" w:rsidRPr="00017572">
        <w:rPr>
          <w:sz w:val="24"/>
          <w:szCs w:val="24"/>
        </w:rPr>
        <w:t xml:space="preserve">отировочная </w:t>
      </w:r>
      <w:r w:rsidR="0012603D" w:rsidRPr="00017572">
        <w:rPr>
          <w:sz w:val="24"/>
          <w:szCs w:val="24"/>
        </w:rPr>
        <w:t xml:space="preserve">заявка </w:t>
      </w:r>
      <w:r w:rsidR="00BF68BD" w:rsidRPr="00017572">
        <w:rPr>
          <w:sz w:val="24"/>
          <w:szCs w:val="24"/>
        </w:rPr>
        <w:t>Претенд</w:t>
      </w:r>
      <w:r w:rsidR="00EA280B" w:rsidRPr="00017572">
        <w:rPr>
          <w:sz w:val="24"/>
          <w:szCs w:val="24"/>
        </w:rPr>
        <w:t>ента</w:t>
      </w:r>
      <w:r w:rsidRPr="00017572">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017572">
        <w:rPr>
          <w:sz w:val="24"/>
          <w:szCs w:val="24"/>
        </w:rPr>
        <w:t>должна соответствовать требованиям технического задания.</w:t>
      </w:r>
    </w:p>
    <w:p w:rsidR="0012603D" w:rsidRPr="00017572" w:rsidRDefault="00EA280B" w:rsidP="00FC791F">
      <w:pPr>
        <w:pStyle w:val="15"/>
        <w:numPr>
          <w:ilvl w:val="2"/>
          <w:numId w:val="6"/>
        </w:numPr>
        <w:ind w:left="0" w:firstLine="709"/>
        <w:rPr>
          <w:sz w:val="24"/>
          <w:szCs w:val="24"/>
        </w:rPr>
      </w:pPr>
      <w:r w:rsidRPr="00017572">
        <w:rPr>
          <w:sz w:val="24"/>
          <w:szCs w:val="24"/>
        </w:rPr>
        <w:t>Претендент</w:t>
      </w:r>
      <w:r w:rsidR="00BB6E23" w:rsidRPr="00017572">
        <w:rPr>
          <w:sz w:val="24"/>
          <w:szCs w:val="24"/>
        </w:rPr>
        <w:t>,</w:t>
      </w:r>
      <w:r w:rsidRPr="00017572">
        <w:rPr>
          <w:sz w:val="24"/>
          <w:szCs w:val="24"/>
        </w:rPr>
        <w:t xml:space="preserve"> </w:t>
      </w:r>
      <w:r w:rsidR="0012603D" w:rsidRPr="00017572">
        <w:rPr>
          <w:sz w:val="24"/>
          <w:szCs w:val="24"/>
        </w:rPr>
        <w:t>на стороне которого выступает несколько лиц</w:t>
      </w:r>
      <w:r w:rsidR="007F0B19" w:rsidRPr="00017572">
        <w:rPr>
          <w:sz w:val="24"/>
          <w:szCs w:val="24"/>
        </w:rPr>
        <w:t>,</w:t>
      </w:r>
      <w:r w:rsidR="0012603D" w:rsidRPr="00017572">
        <w:rPr>
          <w:sz w:val="24"/>
          <w:szCs w:val="24"/>
        </w:rPr>
        <w:t xml:space="preserve"> должен представить в составе </w:t>
      </w:r>
      <w:r w:rsidR="00D2547C" w:rsidRPr="00017572">
        <w:rPr>
          <w:sz w:val="24"/>
          <w:szCs w:val="24"/>
        </w:rPr>
        <w:t xml:space="preserve">котировочной </w:t>
      </w:r>
      <w:r w:rsidR="0012603D" w:rsidRPr="00017572">
        <w:rPr>
          <w:sz w:val="24"/>
          <w:szCs w:val="24"/>
        </w:rPr>
        <w:t>заявки все предусмотренные</w:t>
      </w:r>
      <w:r w:rsidR="00C41EC7" w:rsidRPr="00017572">
        <w:rPr>
          <w:sz w:val="24"/>
          <w:szCs w:val="24"/>
        </w:rPr>
        <w:t xml:space="preserve"> </w:t>
      </w:r>
      <w:r w:rsidR="0022385E" w:rsidRPr="00017572">
        <w:rPr>
          <w:sz w:val="24"/>
          <w:szCs w:val="24"/>
        </w:rPr>
        <w:t>под</w:t>
      </w:r>
      <w:r w:rsidR="00C41EC7" w:rsidRPr="00017572">
        <w:rPr>
          <w:sz w:val="24"/>
          <w:szCs w:val="24"/>
        </w:rPr>
        <w:t xml:space="preserve">пунктом </w:t>
      </w:r>
      <w:r w:rsidR="000F5593" w:rsidRPr="00017572">
        <w:rPr>
          <w:sz w:val="24"/>
          <w:szCs w:val="24"/>
        </w:rPr>
        <w:t>2.5.1.</w:t>
      </w:r>
      <w:r w:rsidR="00E14D00" w:rsidRPr="00017572">
        <w:rPr>
          <w:sz w:val="24"/>
          <w:szCs w:val="24"/>
        </w:rPr>
        <w:t>6</w:t>
      </w:r>
      <w:r w:rsidR="000F5593" w:rsidRPr="00017572">
        <w:rPr>
          <w:sz w:val="24"/>
          <w:szCs w:val="24"/>
        </w:rPr>
        <w:t>.</w:t>
      </w:r>
      <w:r w:rsidR="0012603D" w:rsidRPr="00017572">
        <w:rPr>
          <w:sz w:val="24"/>
          <w:szCs w:val="24"/>
        </w:rPr>
        <w:t xml:space="preserve"> </w:t>
      </w:r>
      <w:r w:rsidR="001346A0" w:rsidRPr="00017572">
        <w:rPr>
          <w:sz w:val="24"/>
          <w:szCs w:val="24"/>
        </w:rPr>
        <w:t>котировочной</w:t>
      </w:r>
      <w:r w:rsidR="0012603D" w:rsidRPr="00017572">
        <w:rPr>
          <w:sz w:val="24"/>
          <w:szCs w:val="24"/>
        </w:rPr>
        <w:t xml:space="preserve"> документацией документы, с учетом требований </w:t>
      </w:r>
      <w:r w:rsidR="0022385E" w:rsidRPr="00017572">
        <w:rPr>
          <w:sz w:val="24"/>
          <w:szCs w:val="24"/>
        </w:rPr>
        <w:t>под</w:t>
      </w:r>
      <w:r w:rsidR="0012603D" w:rsidRPr="00017572">
        <w:rPr>
          <w:sz w:val="24"/>
          <w:szCs w:val="24"/>
        </w:rPr>
        <w:t xml:space="preserve">пунктов </w:t>
      </w:r>
      <w:r w:rsidR="000F5593" w:rsidRPr="00017572">
        <w:rPr>
          <w:sz w:val="24"/>
          <w:szCs w:val="24"/>
        </w:rPr>
        <w:t>2.2.1.</w:t>
      </w:r>
      <w:r w:rsidR="00024425" w:rsidRPr="00017572">
        <w:rPr>
          <w:sz w:val="24"/>
          <w:szCs w:val="24"/>
        </w:rPr>
        <w:t xml:space="preserve"> </w:t>
      </w:r>
      <w:r w:rsidR="000F5593" w:rsidRPr="00017572">
        <w:rPr>
          <w:sz w:val="24"/>
          <w:szCs w:val="24"/>
        </w:rPr>
        <w:t>-</w:t>
      </w:r>
      <w:r w:rsidR="00024425" w:rsidRPr="00017572">
        <w:rPr>
          <w:sz w:val="24"/>
          <w:szCs w:val="24"/>
        </w:rPr>
        <w:t xml:space="preserve"> </w:t>
      </w:r>
      <w:r w:rsidR="000F5593" w:rsidRPr="00017572">
        <w:rPr>
          <w:sz w:val="24"/>
          <w:szCs w:val="24"/>
        </w:rPr>
        <w:t xml:space="preserve">2.2.3., 2.5.6 </w:t>
      </w:r>
      <w:r w:rsidR="001346A0" w:rsidRPr="00017572">
        <w:rPr>
          <w:sz w:val="24"/>
          <w:szCs w:val="24"/>
        </w:rPr>
        <w:t>котировочной</w:t>
      </w:r>
      <w:r w:rsidR="00E30EDE" w:rsidRPr="00017572">
        <w:rPr>
          <w:sz w:val="24"/>
          <w:szCs w:val="24"/>
        </w:rPr>
        <w:t xml:space="preserve"> документации</w:t>
      </w:r>
      <w:r w:rsidR="007F0B19" w:rsidRPr="00017572">
        <w:rPr>
          <w:sz w:val="24"/>
          <w:szCs w:val="24"/>
        </w:rPr>
        <w:t>.</w:t>
      </w:r>
    </w:p>
    <w:p w:rsidR="001613EE" w:rsidRPr="00800417" w:rsidRDefault="001613EE" w:rsidP="001613EE">
      <w:pPr>
        <w:pStyle w:val="15"/>
        <w:ind w:left="709" w:firstLine="0"/>
        <w:rPr>
          <w:sz w:val="24"/>
          <w:szCs w:val="24"/>
        </w:rPr>
      </w:pPr>
    </w:p>
    <w:p w:rsidR="00017A3F" w:rsidRPr="00800417" w:rsidRDefault="00BB6E23" w:rsidP="00464A7C">
      <w:pPr>
        <w:pStyle w:val="30"/>
        <w:spacing w:before="0" w:after="0"/>
        <w:ind w:left="708"/>
        <w:jc w:val="both"/>
      </w:pPr>
      <w:r w:rsidRPr="00800417">
        <w:rPr>
          <w:rFonts w:ascii="Times New Roman" w:hAnsi="Times New Roman" w:cs="Times New Roman"/>
          <w:sz w:val="24"/>
          <w:szCs w:val="24"/>
        </w:rPr>
        <w:t xml:space="preserve">2.3    </w:t>
      </w:r>
      <w:r w:rsidR="002B5627" w:rsidRPr="00800417">
        <w:rPr>
          <w:rFonts w:ascii="Times New Roman" w:hAnsi="Times New Roman" w:cs="Times New Roman"/>
          <w:sz w:val="24"/>
          <w:szCs w:val="24"/>
        </w:rPr>
        <w:t>Требования к</w:t>
      </w:r>
      <w:r w:rsidR="00190BDE" w:rsidRPr="00800417">
        <w:rPr>
          <w:rFonts w:ascii="Times New Roman" w:hAnsi="Times New Roman" w:cs="Times New Roman"/>
          <w:sz w:val="24"/>
          <w:szCs w:val="24"/>
        </w:rPr>
        <w:t xml:space="preserve"> </w:t>
      </w:r>
      <w:r w:rsidR="00DB697A" w:rsidRPr="00800417">
        <w:rPr>
          <w:rFonts w:ascii="Times New Roman" w:hAnsi="Times New Roman" w:cs="Times New Roman"/>
          <w:sz w:val="24"/>
          <w:szCs w:val="24"/>
        </w:rPr>
        <w:t>у</w:t>
      </w:r>
      <w:r w:rsidR="002B5627" w:rsidRPr="00800417">
        <w:rPr>
          <w:rFonts w:ascii="Times New Roman" w:hAnsi="Times New Roman" w:cs="Times New Roman"/>
          <w:sz w:val="24"/>
          <w:szCs w:val="24"/>
        </w:rPr>
        <w:t>частникам</w:t>
      </w:r>
      <w:r w:rsidR="00DB697A" w:rsidRPr="00800417">
        <w:rPr>
          <w:rFonts w:ascii="Times New Roman" w:hAnsi="Times New Roman" w:cs="Times New Roman"/>
          <w:sz w:val="24"/>
          <w:szCs w:val="24"/>
        </w:rPr>
        <w:t xml:space="preserve"> </w:t>
      </w:r>
      <w:r w:rsidR="001346A0" w:rsidRPr="00800417">
        <w:rPr>
          <w:rFonts w:ascii="Times New Roman" w:hAnsi="Times New Roman" w:cs="Times New Roman"/>
          <w:sz w:val="24"/>
          <w:szCs w:val="24"/>
        </w:rPr>
        <w:t>запроса котировок</w:t>
      </w:r>
    </w:p>
    <w:p w:rsidR="007B56D4" w:rsidRPr="00800417" w:rsidRDefault="00EC464A" w:rsidP="00FC791F">
      <w:pPr>
        <w:pStyle w:val="a9"/>
        <w:numPr>
          <w:ilvl w:val="2"/>
          <w:numId w:val="7"/>
        </w:numPr>
        <w:ind w:left="0" w:firstLine="709"/>
        <w:jc w:val="both"/>
      </w:pPr>
      <w:r w:rsidRPr="00800417">
        <w:t>Участник</w:t>
      </w:r>
      <w:r w:rsidR="00DB697A" w:rsidRPr="00800417">
        <w:t xml:space="preserve"> </w:t>
      </w:r>
      <w:r w:rsidR="007B56D4" w:rsidRPr="00800417">
        <w:t xml:space="preserve">должен соответствовать обязательным требованиям </w:t>
      </w:r>
      <w:r w:rsidR="001346A0" w:rsidRPr="00800417">
        <w:t>котировочной</w:t>
      </w:r>
      <w:r w:rsidR="007B56D4" w:rsidRPr="00800417">
        <w:t xml:space="preserve"> документации. </w:t>
      </w:r>
      <w:r w:rsidR="00D2547C" w:rsidRPr="00800417">
        <w:t>Котировочная з</w:t>
      </w:r>
      <w:r w:rsidR="00226B88" w:rsidRPr="00800417">
        <w:t>аявка У</w:t>
      </w:r>
      <w:r w:rsidR="007B56D4" w:rsidRPr="00800417">
        <w:t>частника должна соответствовать требованиям технического задания. Для подтверждения соответствия требованиям</w:t>
      </w:r>
      <w:r w:rsidR="008A5FFD" w:rsidRPr="00800417">
        <w:t xml:space="preserve"> </w:t>
      </w:r>
      <w:r w:rsidR="00B34B3E" w:rsidRPr="00800417">
        <w:t>котировочной</w:t>
      </w:r>
      <w:r w:rsidR="008A5FFD" w:rsidRPr="00800417">
        <w:t xml:space="preserve"> документации</w:t>
      </w:r>
      <w:r w:rsidR="0018794D" w:rsidRPr="00800417">
        <w:t xml:space="preserve">, </w:t>
      </w:r>
      <w:r w:rsidR="007B56D4" w:rsidRPr="00800417">
        <w:t xml:space="preserve">в составе </w:t>
      </w:r>
      <w:r w:rsidR="00D2547C" w:rsidRPr="00800417">
        <w:t xml:space="preserve">котировочной </w:t>
      </w:r>
      <w:r w:rsidR="007B56D4" w:rsidRPr="00800417">
        <w:t xml:space="preserve">заявки должны быть представлены все необходимые документы и информация в соответствии с требованиями </w:t>
      </w:r>
      <w:r w:rsidR="00B34B3E" w:rsidRPr="00800417">
        <w:t>котировочной</w:t>
      </w:r>
      <w:r w:rsidR="007B56D4" w:rsidRPr="00800417">
        <w:t xml:space="preserve"> документации.</w:t>
      </w:r>
    </w:p>
    <w:p w:rsidR="007B56D4" w:rsidRPr="00800417" w:rsidRDefault="00BB6E23" w:rsidP="00154090">
      <w:pPr>
        <w:ind w:firstLine="708"/>
        <w:jc w:val="both"/>
      </w:pPr>
      <w:r w:rsidRPr="00800417">
        <w:t xml:space="preserve">2.3.2. </w:t>
      </w:r>
      <w:r w:rsidR="007B56D4" w:rsidRPr="00800417">
        <w:t xml:space="preserve">Информация о </w:t>
      </w:r>
      <w:r w:rsidR="006567E7" w:rsidRPr="00800417">
        <w:t xml:space="preserve">квалификационных </w:t>
      </w:r>
      <w:r w:rsidR="007B56D4" w:rsidRPr="00800417">
        <w:t xml:space="preserve">требованиях </w:t>
      </w:r>
      <w:r w:rsidR="006567E7" w:rsidRPr="00800417">
        <w:t xml:space="preserve">и требованиях </w:t>
      </w:r>
      <w:r w:rsidR="007B56D4" w:rsidRPr="00800417">
        <w:t>технического задания</w:t>
      </w:r>
      <w:r w:rsidR="008A5FFD" w:rsidRPr="00800417">
        <w:t>, а также о документах, предоставляемых в подтверждение данным требованиям</w:t>
      </w:r>
      <w:r w:rsidR="0018794D" w:rsidRPr="00800417">
        <w:t>,</w:t>
      </w:r>
      <w:r w:rsidR="007B56D4" w:rsidRPr="00800417">
        <w:t xml:space="preserve"> изложена в </w:t>
      </w:r>
      <w:r w:rsidR="006567E7" w:rsidRPr="00800417">
        <w:t>п.п. 1.1.9,</w:t>
      </w:r>
      <w:r w:rsidR="00DD3446" w:rsidRPr="00800417">
        <w:t xml:space="preserve"> </w:t>
      </w:r>
      <w:r w:rsidRPr="00800417">
        <w:t>1.</w:t>
      </w:r>
      <w:r w:rsidR="008A5FFD" w:rsidRPr="00800417">
        <w:t>2</w:t>
      </w:r>
      <w:r w:rsidR="006567E7" w:rsidRPr="00800417">
        <w:t xml:space="preserve">., 2.5.6. </w:t>
      </w:r>
      <w:r w:rsidR="008A5FFD" w:rsidRPr="00800417">
        <w:t xml:space="preserve"> </w:t>
      </w:r>
      <w:r w:rsidR="00B34B3E" w:rsidRPr="00800417">
        <w:t>котировочной</w:t>
      </w:r>
      <w:r w:rsidR="007B56D4" w:rsidRPr="00800417">
        <w:t xml:space="preserve"> документации</w:t>
      </w:r>
      <w:r w:rsidR="008A5FFD" w:rsidRPr="00800417">
        <w:t>.</w:t>
      </w:r>
    </w:p>
    <w:p w:rsidR="00B65A0D" w:rsidRPr="00800417" w:rsidRDefault="00BB6E23" w:rsidP="00154090">
      <w:pPr>
        <w:pStyle w:val="ac"/>
        <w:tabs>
          <w:tab w:val="left" w:pos="0"/>
        </w:tabs>
        <w:rPr>
          <w:rFonts w:eastAsia="Times New Roman"/>
          <w:bCs/>
          <w:sz w:val="24"/>
        </w:rPr>
      </w:pPr>
      <w:r w:rsidRPr="00800417">
        <w:rPr>
          <w:rFonts w:eastAsia="Times New Roman"/>
          <w:bCs/>
          <w:sz w:val="24"/>
        </w:rPr>
        <w:t xml:space="preserve">2.3.3. </w:t>
      </w:r>
      <w:r w:rsidR="007B56D4" w:rsidRPr="00800417">
        <w:rPr>
          <w:rFonts w:eastAsia="Times New Roman"/>
          <w:bCs/>
          <w:sz w:val="24"/>
        </w:rPr>
        <w:t>Участник (в том числе каждое юридическое и</w:t>
      </w:r>
      <w:r w:rsidR="00FF521B" w:rsidRPr="00800417">
        <w:rPr>
          <w:rFonts w:eastAsia="Times New Roman"/>
          <w:bCs/>
          <w:sz w:val="24"/>
        </w:rPr>
        <w:t>/</w:t>
      </w:r>
      <w:r w:rsidR="007B56D4" w:rsidRPr="00800417">
        <w:rPr>
          <w:rFonts w:eastAsia="Times New Roman"/>
          <w:bCs/>
          <w:sz w:val="24"/>
        </w:rPr>
        <w:t xml:space="preserve">или физическое лицо, выступающее на стороне одного </w:t>
      </w:r>
      <w:r w:rsidR="005F76D7" w:rsidRPr="00800417">
        <w:rPr>
          <w:rFonts w:eastAsia="Times New Roman"/>
          <w:bCs/>
          <w:sz w:val="24"/>
        </w:rPr>
        <w:t>Участник</w:t>
      </w:r>
      <w:r w:rsidR="00497B55" w:rsidRPr="00800417">
        <w:rPr>
          <w:rFonts w:eastAsia="Times New Roman"/>
          <w:bCs/>
          <w:sz w:val="24"/>
        </w:rPr>
        <w:t>а</w:t>
      </w:r>
      <w:r w:rsidR="007B56D4" w:rsidRPr="00800417">
        <w:rPr>
          <w:rFonts w:eastAsia="Times New Roman"/>
          <w:bCs/>
          <w:sz w:val="24"/>
        </w:rPr>
        <w:t xml:space="preserve">) должен соответствовать обязательным требованиям </w:t>
      </w:r>
      <w:r w:rsidR="00B34B3E" w:rsidRPr="00800417">
        <w:rPr>
          <w:rFonts w:eastAsia="Times New Roman"/>
          <w:bCs/>
          <w:sz w:val="24"/>
        </w:rPr>
        <w:t>котировочной</w:t>
      </w:r>
      <w:r w:rsidR="007B56D4" w:rsidRPr="00800417">
        <w:rPr>
          <w:rFonts w:eastAsia="Times New Roman"/>
          <w:bCs/>
          <w:sz w:val="24"/>
        </w:rPr>
        <w:t xml:space="preserve"> документации, а именно:</w:t>
      </w:r>
    </w:p>
    <w:p w:rsidR="00903E5E" w:rsidRPr="00903E5E" w:rsidRDefault="0055485C" w:rsidP="00903E5E">
      <w:pPr>
        <w:pStyle w:val="ac"/>
        <w:tabs>
          <w:tab w:val="left" w:pos="0"/>
        </w:tabs>
        <w:rPr>
          <w:rFonts w:eastAsia="Times New Roman"/>
          <w:bCs/>
          <w:sz w:val="24"/>
        </w:rPr>
      </w:pPr>
      <w:r w:rsidRPr="00800417">
        <w:rPr>
          <w:rFonts w:eastAsia="Times New Roman"/>
          <w:bCs/>
          <w:sz w:val="24"/>
        </w:rPr>
        <w:t>а)</w:t>
      </w:r>
      <w:r w:rsidR="00BB6E23" w:rsidRPr="00800417">
        <w:rPr>
          <w:rFonts w:eastAsia="Times New Roman"/>
          <w:bCs/>
          <w:sz w:val="24"/>
        </w:rPr>
        <w:t xml:space="preserve"> </w:t>
      </w:r>
      <w:r w:rsidR="006D33EB" w:rsidRPr="00800417">
        <w:rPr>
          <w:rFonts w:eastAsia="Times New Roman"/>
          <w:bCs/>
          <w:sz w:val="24"/>
        </w:rPr>
        <w:t xml:space="preserve">отсутствие у Участника запроса котировок недоимки по налогам, сборам, </w:t>
      </w:r>
      <w:r w:rsidR="00903E5E" w:rsidRPr="00903E5E">
        <w:rPr>
          <w:rFonts w:eastAsia="Times New Roman"/>
          <w:bCs/>
          <w:sz w:val="24"/>
        </w:rPr>
        <w:t xml:space="preserve">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w:t>
      </w:r>
      <w:r w:rsidR="00F2625B">
        <w:rPr>
          <w:rFonts w:eastAsia="Times New Roman"/>
          <w:bCs/>
          <w:sz w:val="24"/>
        </w:rPr>
        <w:t xml:space="preserve">запроса котировок </w:t>
      </w:r>
      <w:r w:rsidR="00903E5E" w:rsidRPr="00903E5E">
        <w:rPr>
          <w:rFonts w:eastAsia="Times New Roman"/>
          <w:bCs/>
          <w:sz w:val="24"/>
        </w:rPr>
        <w:t xml:space="preserve">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w:t>
      </w:r>
      <w:r w:rsidR="00F2625B">
        <w:rPr>
          <w:rFonts w:eastAsia="Times New Roman"/>
          <w:bCs/>
          <w:sz w:val="24"/>
        </w:rPr>
        <w:t>котировочн</w:t>
      </w:r>
      <w:r w:rsidR="00903E5E" w:rsidRPr="00903E5E">
        <w:rPr>
          <w:rFonts w:eastAsia="Times New Roman"/>
          <w:bCs/>
          <w:sz w:val="24"/>
        </w:rPr>
        <w:t xml:space="preserve">ой документации на ЭТП налоговыми органами по форме, установленной Приказом ФНС России от 23.11.2022 N ЕД-7-8/1123@.  </w:t>
      </w:r>
    </w:p>
    <w:p w:rsidR="00903E5E" w:rsidRDefault="00903E5E" w:rsidP="00903E5E">
      <w:pPr>
        <w:pStyle w:val="ac"/>
        <w:tabs>
          <w:tab w:val="left" w:pos="0"/>
        </w:tabs>
        <w:rPr>
          <w:rFonts w:eastAsia="Times New Roman"/>
          <w:bCs/>
          <w:sz w:val="24"/>
        </w:rPr>
      </w:pPr>
      <w:r w:rsidRPr="00903E5E">
        <w:rPr>
          <w:rFonts w:eastAsia="Times New Roman"/>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w:t>
      </w:r>
      <w:r w:rsidR="00330169">
        <w:rPr>
          <w:rFonts w:eastAsia="Times New Roman"/>
          <w:bCs/>
          <w:sz w:val="24"/>
        </w:rPr>
        <w:t>котировочн</w:t>
      </w:r>
      <w:r w:rsidRPr="00903E5E">
        <w:rPr>
          <w:rFonts w:eastAsia="Times New Roman"/>
          <w:bCs/>
          <w:sz w:val="24"/>
        </w:rPr>
        <w:t xml:space="preserve">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w:t>
      </w:r>
      <w:r w:rsidRPr="00903E5E">
        <w:rPr>
          <w:rFonts w:eastAsia="Times New Roman"/>
          <w:bCs/>
          <w:sz w:val="24"/>
        </w:rPr>
        <w:lastRenderedPageBreak/>
        <w:t>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б) </w:t>
      </w:r>
      <w:r w:rsidR="0072649A" w:rsidRPr="00800417">
        <w:rPr>
          <w:rFonts w:eastAsia="Times New Roman"/>
          <w:bCs/>
          <w:sz w:val="24"/>
        </w:rPr>
        <w:t xml:space="preserve">непроведение ликвидации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w:t>
      </w:r>
      <w:r w:rsidR="004D2F02" w:rsidRPr="00800417">
        <w:rPr>
          <w:rFonts w:eastAsia="Times New Roman"/>
          <w:bCs/>
          <w:sz w:val="24"/>
        </w:rPr>
        <w:t>а</w:t>
      </w:r>
      <w:r w:rsidR="0072649A" w:rsidRPr="00800417">
        <w:rPr>
          <w:rFonts w:eastAsia="Times New Roman"/>
          <w:bCs/>
          <w:sz w:val="24"/>
        </w:rPr>
        <w:t xml:space="preserve"> и отсутствие </w:t>
      </w:r>
      <w:r w:rsidR="002D17A2" w:rsidRPr="00800417">
        <w:rPr>
          <w:rFonts w:eastAsia="Times New Roman"/>
          <w:bCs/>
          <w:sz w:val="24"/>
        </w:rPr>
        <w:t xml:space="preserve">решения </w:t>
      </w:r>
      <w:r w:rsidR="0072649A" w:rsidRPr="00800417">
        <w:rPr>
          <w:rFonts w:eastAsia="Times New Roman"/>
          <w:bCs/>
          <w:sz w:val="24"/>
        </w:rPr>
        <w:t xml:space="preserve">арбитражного суда о признании </w:t>
      </w:r>
      <w:r w:rsidR="005F76D7" w:rsidRPr="00800417">
        <w:rPr>
          <w:rFonts w:eastAsia="Times New Roman"/>
          <w:bCs/>
          <w:sz w:val="24"/>
        </w:rPr>
        <w:t>Участник</w:t>
      </w:r>
      <w:r w:rsidR="0072649A" w:rsidRPr="00800417">
        <w:rPr>
          <w:rFonts w:eastAsia="Times New Roman"/>
          <w:bCs/>
          <w:sz w:val="24"/>
        </w:rPr>
        <w:t xml:space="preserve">а </w:t>
      </w:r>
      <w:r w:rsidR="00B34B3E" w:rsidRPr="00800417">
        <w:rPr>
          <w:rFonts w:eastAsia="Times New Roman"/>
          <w:bCs/>
          <w:sz w:val="24"/>
        </w:rPr>
        <w:t>запроса котировок</w:t>
      </w:r>
      <w:r w:rsidR="0072649A" w:rsidRPr="00800417">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800417">
        <w:rPr>
          <w:rFonts w:eastAsia="Times New Roman"/>
          <w:bCs/>
          <w:sz w:val="24"/>
        </w:rPr>
        <w:t>;</w:t>
      </w:r>
    </w:p>
    <w:p w:rsidR="007B56D4" w:rsidRPr="00800417" w:rsidRDefault="0055485C" w:rsidP="00154090">
      <w:pPr>
        <w:pStyle w:val="ac"/>
        <w:tabs>
          <w:tab w:val="left" w:pos="0"/>
        </w:tabs>
        <w:rPr>
          <w:rFonts w:eastAsia="Times New Roman"/>
          <w:bCs/>
          <w:sz w:val="24"/>
        </w:rPr>
      </w:pPr>
      <w:r w:rsidRPr="00800417">
        <w:rPr>
          <w:rFonts w:eastAsia="Times New Roman"/>
          <w:bCs/>
          <w:sz w:val="24"/>
        </w:rPr>
        <w:t xml:space="preserve">в) </w:t>
      </w:r>
      <w:r w:rsidR="0072649A" w:rsidRPr="00800417">
        <w:rPr>
          <w:rFonts w:eastAsia="Times New Roman"/>
          <w:bCs/>
          <w:sz w:val="24"/>
        </w:rPr>
        <w:t xml:space="preserve">неприостановление деятельности </w:t>
      </w:r>
      <w:r w:rsidR="005F76D7" w:rsidRPr="00800417">
        <w:rPr>
          <w:rFonts w:eastAsia="Times New Roman"/>
          <w:bCs/>
          <w:sz w:val="24"/>
        </w:rPr>
        <w:t>Участник</w:t>
      </w:r>
      <w:r w:rsidR="0072649A" w:rsidRPr="00800417">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800417">
        <w:rPr>
          <w:rFonts w:eastAsia="Times New Roman"/>
          <w:bCs/>
          <w:sz w:val="24"/>
        </w:rPr>
        <w:t xml:space="preserve">котировочной </w:t>
      </w:r>
      <w:r w:rsidR="0072649A" w:rsidRPr="00800417">
        <w:rPr>
          <w:rFonts w:eastAsia="Times New Roman"/>
          <w:bCs/>
          <w:sz w:val="24"/>
        </w:rPr>
        <w:t xml:space="preserve">заявки на участие в </w:t>
      </w:r>
      <w:r w:rsidR="009A428F" w:rsidRPr="00800417">
        <w:rPr>
          <w:rFonts w:eastAsia="Times New Roman"/>
          <w:bCs/>
          <w:sz w:val="24"/>
        </w:rPr>
        <w:t>З</w:t>
      </w:r>
      <w:r w:rsidR="001A3B7A" w:rsidRPr="00800417">
        <w:rPr>
          <w:rFonts w:eastAsia="Times New Roman"/>
          <w:bCs/>
          <w:sz w:val="24"/>
        </w:rPr>
        <w:t>апросе котировок</w:t>
      </w:r>
      <w:r w:rsidR="007B56D4" w:rsidRPr="00800417">
        <w:rPr>
          <w:rFonts w:eastAsia="Times New Roman"/>
          <w:bCs/>
          <w:sz w:val="24"/>
        </w:rPr>
        <w:t>;</w:t>
      </w:r>
    </w:p>
    <w:p w:rsidR="00B65A0D" w:rsidRPr="00800417" w:rsidRDefault="0055485C" w:rsidP="00154090">
      <w:pPr>
        <w:pStyle w:val="ac"/>
        <w:tabs>
          <w:tab w:val="left" w:pos="0"/>
        </w:tabs>
        <w:rPr>
          <w:rFonts w:eastAsia="Times New Roman"/>
          <w:bCs/>
          <w:sz w:val="24"/>
        </w:rPr>
      </w:pPr>
      <w:r w:rsidRPr="00800417">
        <w:rPr>
          <w:rFonts w:eastAsia="Times New Roman"/>
          <w:bCs/>
          <w:sz w:val="24"/>
        </w:rPr>
        <w:t xml:space="preserve">г)    </w:t>
      </w:r>
      <w:r w:rsidR="004D2F02" w:rsidRPr="00800417">
        <w:rPr>
          <w:rFonts w:eastAsia="Times New Roman"/>
          <w:bCs/>
          <w:sz w:val="24"/>
        </w:rPr>
        <w:t xml:space="preserve">отсутствие у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w:t>
      </w:r>
      <w:r w:rsidR="008A5FFD" w:rsidRPr="00800417">
        <w:rPr>
          <w:rFonts w:eastAsia="Times New Roman"/>
          <w:bCs/>
          <w:sz w:val="24"/>
        </w:rPr>
        <w:t xml:space="preserve"> </w:t>
      </w:r>
      <w:r w:rsidR="004D2F02" w:rsidRPr="00800417">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800417">
        <w:rPr>
          <w:rFonts w:eastAsia="Times New Roman"/>
          <w:bCs/>
          <w:sz w:val="24"/>
        </w:rPr>
        <w:t>Участник</w:t>
      </w:r>
      <w:r w:rsidR="004D2F02" w:rsidRPr="00800417">
        <w:rPr>
          <w:rFonts w:eastAsia="Times New Roman"/>
          <w:bCs/>
          <w:sz w:val="24"/>
        </w:rPr>
        <w:t xml:space="preserve">а </w:t>
      </w:r>
      <w:r w:rsidR="00B34B3E" w:rsidRPr="00800417">
        <w:rPr>
          <w:rFonts w:eastAsia="Times New Roman"/>
          <w:bCs/>
          <w:sz w:val="24"/>
        </w:rPr>
        <w:t>запроса котировок</w:t>
      </w:r>
      <w:r w:rsidR="004D2F02" w:rsidRPr="00800417">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800417">
        <w:rPr>
          <w:rFonts w:eastAsia="Times New Roman"/>
          <w:bCs/>
          <w:sz w:val="24"/>
        </w:rPr>
        <w:t>выполнением Работ</w:t>
      </w:r>
      <w:r w:rsidR="004D2F02" w:rsidRPr="00800417">
        <w:rPr>
          <w:rFonts w:eastAsia="Times New Roman"/>
          <w:bCs/>
          <w:sz w:val="24"/>
        </w:rPr>
        <w:t>, яв</w:t>
      </w:r>
      <w:r w:rsidR="00245F4A" w:rsidRPr="00800417">
        <w:rPr>
          <w:rFonts w:eastAsia="Times New Roman"/>
          <w:bCs/>
          <w:sz w:val="24"/>
        </w:rPr>
        <w:t>ляющ</w:t>
      </w:r>
      <w:r w:rsidR="00B45E51" w:rsidRPr="00800417">
        <w:rPr>
          <w:rFonts w:eastAsia="Times New Roman"/>
          <w:bCs/>
          <w:sz w:val="24"/>
        </w:rPr>
        <w:t>его</w:t>
      </w:r>
      <w:r w:rsidR="00EF49D8" w:rsidRPr="00800417">
        <w:rPr>
          <w:rFonts w:eastAsia="Times New Roman"/>
          <w:bCs/>
          <w:sz w:val="24"/>
        </w:rPr>
        <w:t>ся</w:t>
      </w:r>
      <w:r w:rsidR="00D90606" w:rsidRPr="00800417">
        <w:rPr>
          <w:rFonts w:eastAsia="Times New Roman"/>
          <w:bCs/>
          <w:sz w:val="24"/>
        </w:rPr>
        <w:t xml:space="preserve"> предметом </w:t>
      </w:r>
      <w:r w:rsidR="00B34B3E" w:rsidRPr="00800417">
        <w:rPr>
          <w:rFonts w:eastAsia="Times New Roman"/>
          <w:bCs/>
          <w:sz w:val="24"/>
        </w:rPr>
        <w:t>запроса котировок</w:t>
      </w:r>
      <w:r w:rsidR="004D2F02" w:rsidRPr="00800417">
        <w:rPr>
          <w:rFonts w:eastAsia="Times New Roman"/>
          <w:bCs/>
          <w:sz w:val="24"/>
        </w:rPr>
        <w:t>, и административного наказания в виде дисквалификации;</w:t>
      </w:r>
      <w:r w:rsidR="002E69B7" w:rsidRPr="00800417">
        <w:rPr>
          <w:rFonts w:eastAsia="Times New Roman"/>
          <w:bCs/>
          <w:sz w:val="24"/>
        </w:rPr>
        <w:t xml:space="preserve"> </w:t>
      </w:r>
    </w:p>
    <w:p w:rsidR="002C54B3" w:rsidRPr="00800417" w:rsidRDefault="002C54B3" w:rsidP="002C54B3">
      <w:pPr>
        <w:pStyle w:val="ac"/>
        <w:tabs>
          <w:tab w:val="left" w:pos="0"/>
        </w:tabs>
        <w:rPr>
          <w:rFonts w:eastAsia="Times New Roman"/>
          <w:bCs/>
          <w:sz w:val="24"/>
        </w:rPr>
      </w:pPr>
      <w:r w:rsidRPr="00800417">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800417" w:rsidRDefault="002C54B3" w:rsidP="002C54B3">
      <w:pPr>
        <w:pStyle w:val="ac"/>
        <w:tabs>
          <w:tab w:val="left" w:pos="0"/>
        </w:tabs>
        <w:rPr>
          <w:rFonts w:eastAsia="Times New Roman"/>
          <w:bCs/>
          <w:sz w:val="24"/>
        </w:rPr>
      </w:pPr>
      <w:r w:rsidRPr="00800417">
        <w:rPr>
          <w:rFonts w:eastAsia="Times New Roman"/>
          <w:bCs/>
          <w:sz w:val="24"/>
        </w:rPr>
        <w:t>е) отсутствие неисполненных обязательства перед АО «Дальгипротранс»;</w:t>
      </w:r>
    </w:p>
    <w:p w:rsidR="002C54B3" w:rsidRPr="00800417" w:rsidRDefault="002C54B3" w:rsidP="002C54B3">
      <w:pPr>
        <w:pStyle w:val="ac"/>
        <w:tabs>
          <w:tab w:val="left" w:pos="0"/>
        </w:tabs>
        <w:rPr>
          <w:rFonts w:eastAsia="Times New Roman"/>
          <w:bCs/>
          <w:sz w:val="24"/>
        </w:rPr>
      </w:pPr>
      <w:r w:rsidRPr="00800417">
        <w:rPr>
          <w:rFonts w:eastAsia="Times New Roman"/>
          <w:bCs/>
          <w:sz w:val="24"/>
        </w:rPr>
        <w:t>ж) непричинение вреда имуществу АО «Дальгипротранс».</w:t>
      </w:r>
    </w:p>
    <w:p w:rsidR="002C54B3" w:rsidRDefault="002C54B3" w:rsidP="002C54B3">
      <w:pPr>
        <w:pStyle w:val="ac"/>
        <w:tabs>
          <w:tab w:val="left" w:pos="0"/>
        </w:tabs>
        <w:rPr>
          <w:rFonts w:eastAsia="Times New Roman"/>
          <w:bCs/>
          <w:sz w:val="24"/>
        </w:rPr>
      </w:pPr>
      <w:r w:rsidRPr="00800417">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AD3FD5" w:rsidRPr="00800417" w:rsidRDefault="00AD3FD5" w:rsidP="002C54B3">
      <w:pPr>
        <w:pStyle w:val="ac"/>
        <w:tabs>
          <w:tab w:val="left" w:pos="0"/>
        </w:tabs>
        <w:rPr>
          <w:rFonts w:eastAsia="Times New Roman"/>
          <w:bCs/>
          <w:sz w:val="24"/>
        </w:rPr>
      </w:pPr>
      <w:r>
        <w:rPr>
          <w:rFonts w:eastAsia="Times New Roman"/>
          <w:bCs/>
          <w:sz w:val="24"/>
        </w:rPr>
        <w:t>и)</w:t>
      </w:r>
      <w:r w:rsidR="00552BD7">
        <w:rPr>
          <w:rFonts w:eastAsia="Times New Roman"/>
          <w:bCs/>
          <w:sz w:val="24"/>
        </w:rPr>
        <w:t xml:space="preserve"> У</w:t>
      </w:r>
      <w:r w:rsidR="00552BD7" w:rsidRPr="00552BD7">
        <w:rPr>
          <w:rFonts w:eastAsia="Times New Roman"/>
          <w:bCs/>
          <w:sz w:val="24"/>
        </w:rPr>
        <w:t>частник не должен являться 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7B56D4" w:rsidRPr="00800417" w:rsidRDefault="0055485C" w:rsidP="00CB69B9">
      <w:pPr>
        <w:pStyle w:val="ac"/>
        <w:tabs>
          <w:tab w:val="left" w:pos="0"/>
        </w:tabs>
        <w:ind w:firstLine="0"/>
        <w:rPr>
          <w:sz w:val="24"/>
        </w:rPr>
      </w:pPr>
      <w:r w:rsidRPr="00800417">
        <w:rPr>
          <w:rFonts w:eastAsia="Times New Roman"/>
          <w:bCs/>
          <w:sz w:val="24"/>
        </w:rPr>
        <w:tab/>
      </w:r>
      <w:r w:rsidR="007B56D4" w:rsidRPr="00800417">
        <w:rPr>
          <w:sz w:val="24"/>
        </w:rPr>
        <w:t>Соответствие обязательным требованиям</w:t>
      </w:r>
      <w:r w:rsidR="00CA55C1" w:rsidRPr="00800417">
        <w:rPr>
          <w:sz w:val="24"/>
        </w:rPr>
        <w:t>,</w:t>
      </w:r>
      <w:r w:rsidR="007B56D4" w:rsidRPr="00800417">
        <w:rPr>
          <w:sz w:val="24"/>
        </w:rPr>
        <w:t xml:space="preserve"> </w:t>
      </w:r>
      <w:r w:rsidR="008A5FFD" w:rsidRPr="00800417">
        <w:rPr>
          <w:sz w:val="24"/>
        </w:rPr>
        <w:t xml:space="preserve">указанным в </w:t>
      </w:r>
      <w:r w:rsidRPr="00800417">
        <w:rPr>
          <w:sz w:val="24"/>
        </w:rPr>
        <w:t>под</w:t>
      </w:r>
      <w:r w:rsidR="008A5FFD" w:rsidRPr="00800417">
        <w:rPr>
          <w:sz w:val="24"/>
        </w:rPr>
        <w:t>пункт</w:t>
      </w:r>
      <w:r w:rsidR="00154090" w:rsidRPr="00800417">
        <w:rPr>
          <w:sz w:val="24"/>
        </w:rPr>
        <w:t>е</w:t>
      </w:r>
      <w:r w:rsidRPr="00800417">
        <w:rPr>
          <w:sz w:val="24"/>
        </w:rPr>
        <w:t xml:space="preserve"> 2.3.3.</w:t>
      </w:r>
      <w:r w:rsidR="008A5FFD" w:rsidRPr="00800417">
        <w:rPr>
          <w:sz w:val="24"/>
        </w:rPr>
        <w:t xml:space="preserve"> </w:t>
      </w:r>
      <w:r w:rsidR="00B34B3E" w:rsidRPr="00800417">
        <w:rPr>
          <w:sz w:val="24"/>
        </w:rPr>
        <w:t>котировочной</w:t>
      </w:r>
      <w:r w:rsidR="00E30EDE" w:rsidRPr="00800417">
        <w:rPr>
          <w:sz w:val="24"/>
        </w:rPr>
        <w:t xml:space="preserve"> документации</w:t>
      </w:r>
      <w:r w:rsidR="00E83202" w:rsidRPr="00800417">
        <w:rPr>
          <w:sz w:val="24"/>
        </w:rPr>
        <w:t>,</w:t>
      </w:r>
      <w:r w:rsidR="00E30EDE" w:rsidRPr="00800417">
        <w:rPr>
          <w:sz w:val="24"/>
        </w:rPr>
        <w:t xml:space="preserve"> </w:t>
      </w:r>
      <w:r w:rsidR="007B56D4" w:rsidRPr="00800417">
        <w:rPr>
          <w:sz w:val="24"/>
        </w:rPr>
        <w:t xml:space="preserve">подтверждается </w:t>
      </w:r>
      <w:r w:rsidR="00BF68BD" w:rsidRPr="00800417">
        <w:rPr>
          <w:sz w:val="24"/>
        </w:rPr>
        <w:t>Претенд</w:t>
      </w:r>
      <w:r w:rsidR="00DB697A" w:rsidRPr="00800417">
        <w:rPr>
          <w:sz w:val="24"/>
        </w:rPr>
        <w:t>ентом</w:t>
      </w:r>
      <w:r w:rsidR="007B56D4" w:rsidRPr="00800417">
        <w:rPr>
          <w:sz w:val="24"/>
        </w:rPr>
        <w:t xml:space="preserve"> в декларативной форме в соответствии с приложением </w:t>
      </w:r>
      <w:r w:rsidR="008A5FFD" w:rsidRPr="00800417">
        <w:rPr>
          <w:sz w:val="24"/>
        </w:rPr>
        <w:t>№ 1</w:t>
      </w:r>
      <w:r w:rsidR="007B56D4" w:rsidRPr="00800417">
        <w:rPr>
          <w:sz w:val="24"/>
        </w:rPr>
        <w:t xml:space="preserve"> к </w:t>
      </w:r>
      <w:r w:rsidR="00B34B3E" w:rsidRPr="00800417">
        <w:rPr>
          <w:sz w:val="24"/>
        </w:rPr>
        <w:t>котировочной</w:t>
      </w:r>
      <w:r w:rsidR="007B56D4" w:rsidRPr="00800417">
        <w:rPr>
          <w:sz w:val="24"/>
        </w:rPr>
        <w:t xml:space="preserve"> документации.</w:t>
      </w:r>
      <w:r w:rsidR="00D415B6" w:rsidRPr="00800417">
        <w:rPr>
          <w:sz w:val="24"/>
        </w:rPr>
        <w:t xml:space="preserve"> </w:t>
      </w:r>
    </w:p>
    <w:p w:rsidR="001613EE" w:rsidRPr="00800417" w:rsidRDefault="001613EE" w:rsidP="00CB69B9">
      <w:pPr>
        <w:pStyle w:val="ac"/>
        <w:tabs>
          <w:tab w:val="left" w:pos="0"/>
        </w:tabs>
        <w:ind w:firstLine="0"/>
        <w:rPr>
          <w:sz w:val="24"/>
        </w:rPr>
      </w:pPr>
    </w:p>
    <w:p w:rsidR="00017A3F" w:rsidRPr="00800417" w:rsidRDefault="00F854D3" w:rsidP="00464A7C">
      <w:pPr>
        <w:pStyle w:val="20"/>
        <w:spacing w:before="0" w:after="0"/>
        <w:ind w:firstLine="568"/>
        <w:jc w:val="both"/>
        <w:rPr>
          <w:rFonts w:ascii="Times New Roman" w:hAnsi="Times New Roman" w:cs="Times New Roman"/>
          <w:i w:val="0"/>
          <w:sz w:val="24"/>
          <w:szCs w:val="24"/>
        </w:rPr>
      </w:pPr>
      <w:r w:rsidRPr="00800417">
        <w:rPr>
          <w:rFonts w:ascii="Times New Roman" w:hAnsi="Times New Roman" w:cs="Times New Roman"/>
          <w:i w:val="0"/>
          <w:sz w:val="24"/>
          <w:szCs w:val="24"/>
        </w:rPr>
        <w:t>2.4</w:t>
      </w:r>
      <w:r w:rsidR="0055485C" w:rsidRPr="00800417">
        <w:rPr>
          <w:rFonts w:ascii="Times New Roman" w:hAnsi="Times New Roman" w:cs="Times New Roman"/>
          <w:i w:val="0"/>
          <w:sz w:val="24"/>
          <w:szCs w:val="24"/>
        </w:rPr>
        <w:t xml:space="preserve">   </w:t>
      </w:r>
      <w:r w:rsidR="002B5627" w:rsidRPr="00800417">
        <w:rPr>
          <w:rFonts w:ascii="Times New Roman" w:hAnsi="Times New Roman" w:cs="Times New Roman"/>
          <w:i w:val="0"/>
          <w:sz w:val="24"/>
          <w:szCs w:val="24"/>
        </w:rPr>
        <w:t xml:space="preserve">Порядок проведения </w:t>
      </w:r>
      <w:r w:rsidR="00B34B3E" w:rsidRPr="00800417">
        <w:rPr>
          <w:rFonts w:ascii="Times New Roman" w:hAnsi="Times New Roman" w:cs="Times New Roman"/>
          <w:i w:val="0"/>
          <w:sz w:val="24"/>
          <w:szCs w:val="24"/>
        </w:rPr>
        <w:t>запроса котировок</w:t>
      </w:r>
    </w:p>
    <w:p w:rsidR="00464A7C" w:rsidRPr="00800417" w:rsidRDefault="00464A7C" w:rsidP="00464A7C"/>
    <w:p w:rsidR="002B5627" w:rsidRPr="00800417" w:rsidRDefault="00F854D3" w:rsidP="00F854D3">
      <w:pPr>
        <w:pStyle w:val="30"/>
        <w:spacing w:before="0" w:after="0"/>
        <w:ind w:left="568"/>
        <w:jc w:val="both"/>
        <w:rPr>
          <w:rFonts w:ascii="Times New Roman" w:hAnsi="Times New Roman" w:cs="Times New Roman"/>
          <w:sz w:val="24"/>
          <w:szCs w:val="24"/>
        </w:rPr>
      </w:pPr>
      <w:r w:rsidRPr="00800417">
        <w:rPr>
          <w:rFonts w:ascii="Times New Roman" w:hAnsi="Times New Roman" w:cs="Times New Roman"/>
          <w:sz w:val="24"/>
          <w:szCs w:val="24"/>
        </w:rPr>
        <w:t xml:space="preserve">2.4.1.  </w:t>
      </w:r>
      <w:r w:rsidR="002B5627" w:rsidRPr="00800417">
        <w:rPr>
          <w:rFonts w:ascii="Times New Roman" w:hAnsi="Times New Roman" w:cs="Times New Roman"/>
          <w:sz w:val="24"/>
          <w:szCs w:val="24"/>
        </w:rPr>
        <w:t>Информационное сопровождение</w:t>
      </w:r>
    </w:p>
    <w:p w:rsidR="007A1ACB" w:rsidRPr="00800417" w:rsidRDefault="00F854D3" w:rsidP="00F854D3">
      <w:pPr>
        <w:autoSpaceDE w:val="0"/>
        <w:autoSpaceDN w:val="0"/>
        <w:adjustRightInd w:val="0"/>
        <w:ind w:firstLine="568"/>
        <w:jc w:val="both"/>
      </w:pPr>
      <w:r w:rsidRPr="00800417">
        <w:t xml:space="preserve">2.4.1.1. </w:t>
      </w:r>
      <w:r w:rsidR="00361FFB" w:rsidRPr="00800417">
        <w:t>Котировочная документация</w:t>
      </w:r>
      <w:r w:rsidR="00226B88" w:rsidRPr="00800417">
        <w:t>,</w:t>
      </w:r>
      <w:r w:rsidR="00361FFB" w:rsidRPr="00800417">
        <w:t xml:space="preserve"> извещение и иная информация о запросе котировок размещается </w:t>
      </w:r>
      <w:r w:rsidR="00024425" w:rsidRPr="00800417">
        <w:t>на сайтах</w:t>
      </w:r>
      <w:r w:rsidR="002A21E0" w:rsidRPr="00800417">
        <w:t>,</w:t>
      </w:r>
      <w:r w:rsidR="00361FFB" w:rsidRPr="00800417">
        <w:t xml:space="preserve"> </w:t>
      </w:r>
      <w:r w:rsidR="009A428F" w:rsidRPr="00800417">
        <w:t>указанных в пункте 1.1.8. котировочной документации.</w:t>
      </w:r>
      <w:r w:rsidR="00361FFB" w:rsidRPr="00800417">
        <w:t xml:space="preserve"> За получение </w:t>
      </w:r>
      <w:r w:rsidR="00226B88" w:rsidRPr="00800417">
        <w:t xml:space="preserve">котировочной </w:t>
      </w:r>
      <w:r w:rsidR="00361FFB" w:rsidRPr="00800417">
        <w:t>документации плата не взимается. Размещение котировочной документации и извещения на сайтах осуществляется в один день</w:t>
      </w:r>
      <w:r w:rsidR="008A5FFD" w:rsidRPr="00800417">
        <w:t>.</w:t>
      </w:r>
    </w:p>
    <w:p w:rsidR="00B65A0D" w:rsidRPr="00800417" w:rsidRDefault="00F854D3" w:rsidP="006D4F64">
      <w:pPr>
        <w:pStyle w:val="15"/>
        <w:rPr>
          <w:i/>
          <w:sz w:val="24"/>
          <w:szCs w:val="24"/>
        </w:rPr>
      </w:pPr>
      <w:r w:rsidRPr="00800417">
        <w:rPr>
          <w:sz w:val="24"/>
          <w:szCs w:val="24"/>
        </w:rPr>
        <w:t xml:space="preserve">2.4.1.2. </w:t>
      </w:r>
      <w:r w:rsidR="007A1ACB" w:rsidRPr="00800417">
        <w:rPr>
          <w:sz w:val="24"/>
          <w:szCs w:val="24"/>
        </w:rPr>
        <w:t>Протоколы</w:t>
      </w:r>
      <w:r w:rsidRPr="00800417">
        <w:rPr>
          <w:sz w:val="24"/>
          <w:szCs w:val="24"/>
        </w:rPr>
        <w:t xml:space="preserve"> (выписки из протоколов)</w:t>
      </w:r>
      <w:r w:rsidR="007A1ACB" w:rsidRPr="00800417">
        <w:rPr>
          <w:sz w:val="24"/>
          <w:szCs w:val="24"/>
        </w:rPr>
        <w:t xml:space="preserve">, оформляемые в ходе проведения </w:t>
      </w:r>
      <w:r w:rsidR="00187FEB" w:rsidRPr="00800417">
        <w:rPr>
          <w:sz w:val="24"/>
          <w:szCs w:val="24"/>
        </w:rPr>
        <w:t>З</w:t>
      </w:r>
      <w:r w:rsidR="00B34B3E" w:rsidRPr="00800417">
        <w:rPr>
          <w:sz w:val="24"/>
          <w:szCs w:val="24"/>
        </w:rPr>
        <w:t>апроса котировок</w:t>
      </w:r>
      <w:r w:rsidR="007A1ACB" w:rsidRPr="00800417">
        <w:rPr>
          <w:sz w:val="24"/>
          <w:szCs w:val="24"/>
        </w:rPr>
        <w:t xml:space="preserve">, размещаются </w:t>
      </w:r>
      <w:r w:rsidR="008A5FFD" w:rsidRPr="00800417">
        <w:rPr>
          <w:sz w:val="24"/>
          <w:szCs w:val="24"/>
        </w:rPr>
        <w:t>на сайтах</w:t>
      </w:r>
      <w:r w:rsidR="007A1ACB" w:rsidRPr="00800417">
        <w:rPr>
          <w:sz w:val="24"/>
          <w:szCs w:val="24"/>
        </w:rPr>
        <w:t xml:space="preserve"> </w:t>
      </w:r>
      <w:r w:rsidR="00EC464A" w:rsidRPr="00800417">
        <w:rPr>
          <w:sz w:val="24"/>
          <w:szCs w:val="24"/>
        </w:rPr>
        <w:t>в течение 2 (двух) рабочих дней с даты подписания протоколов.</w:t>
      </w:r>
      <w:r w:rsidR="00361FFB" w:rsidRPr="00800417">
        <w:rPr>
          <w:sz w:val="24"/>
          <w:szCs w:val="24"/>
        </w:rPr>
        <w:t xml:space="preserve"> Просмотр протоколов</w:t>
      </w:r>
      <w:r w:rsidR="00187FEB" w:rsidRPr="00800417">
        <w:rPr>
          <w:sz w:val="24"/>
          <w:szCs w:val="24"/>
        </w:rPr>
        <w:t xml:space="preserve"> (выписок из протоколов)</w:t>
      </w:r>
      <w:r w:rsidR="00361FFB" w:rsidRPr="00800417">
        <w:rPr>
          <w:sz w:val="24"/>
          <w:szCs w:val="24"/>
        </w:rPr>
        <w:t xml:space="preserve"> возможен</w:t>
      </w:r>
      <w:r w:rsidR="00C37C57" w:rsidRPr="00800417">
        <w:rPr>
          <w:sz w:val="24"/>
          <w:szCs w:val="24"/>
        </w:rPr>
        <w:t xml:space="preserve"> на следующих сайтах</w:t>
      </w:r>
      <w:r w:rsidR="00D6129B" w:rsidRPr="00800417">
        <w:rPr>
          <w:sz w:val="24"/>
          <w:szCs w:val="24"/>
        </w:rPr>
        <w:t>:</w:t>
      </w:r>
      <w:r w:rsidR="00361FFB" w:rsidRPr="00800417">
        <w:rPr>
          <w:sz w:val="24"/>
          <w:szCs w:val="24"/>
        </w:rPr>
        <w:t xml:space="preserve"> </w:t>
      </w:r>
      <w:r w:rsidR="00D6129B" w:rsidRPr="00800417">
        <w:rPr>
          <w:sz w:val="24"/>
          <w:szCs w:val="24"/>
        </w:rPr>
        <w:t xml:space="preserve">на сайте </w:t>
      </w:r>
      <w:r w:rsidR="00D6129B" w:rsidRPr="00800417">
        <w:rPr>
          <w:bCs/>
          <w:color w:val="0070C0"/>
          <w:sz w:val="24"/>
          <w:szCs w:val="24"/>
          <w:u w:val="single"/>
        </w:rPr>
        <w:t>utp.sberbank-ast.ru</w:t>
      </w:r>
      <w:r w:rsidR="00D6129B" w:rsidRPr="00800417">
        <w:rPr>
          <w:color w:val="0070C0"/>
          <w:sz w:val="24"/>
          <w:szCs w:val="24"/>
        </w:rPr>
        <w:t xml:space="preserve">  </w:t>
      </w:r>
      <w:r w:rsidR="00D6129B" w:rsidRPr="00800417">
        <w:rPr>
          <w:sz w:val="24"/>
          <w:szCs w:val="24"/>
        </w:rPr>
        <w:t xml:space="preserve">- только </w:t>
      </w:r>
      <w:r w:rsidR="00361FFB" w:rsidRPr="00800417">
        <w:rPr>
          <w:sz w:val="24"/>
          <w:szCs w:val="24"/>
        </w:rPr>
        <w:t>в личном кабинете Участника электронных процедур на ЭТП на странице данного запроса котировок</w:t>
      </w:r>
      <w:r w:rsidR="00596F68" w:rsidRPr="00800417">
        <w:rPr>
          <w:bCs/>
          <w:sz w:val="24"/>
          <w:szCs w:val="24"/>
        </w:rPr>
        <w:t>, на</w:t>
      </w:r>
      <w:r w:rsidR="00361FFB" w:rsidRPr="00800417">
        <w:rPr>
          <w:sz w:val="24"/>
          <w:szCs w:val="24"/>
        </w:rPr>
        <w:t xml:space="preserve"> </w:t>
      </w:r>
      <w:r w:rsidR="00361FFB" w:rsidRPr="00800417">
        <w:rPr>
          <w:bCs/>
          <w:sz w:val="24"/>
          <w:szCs w:val="24"/>
        </w:rPr>
        <w:t xml:space="preserve">сайте </w:t>
      </w:r>
      <w:hyperlink r:id="rId9" w:history="1">
        <w:r w:rsidR="00D6129B" w:rsidRPr="00800417">
          <w:rPr>
            <w:rStyle w:val="ab"/>
            <w:bCs/>
            <w:color w:val="0070C0"/>
            <w:sz w:val="24"/>
            <w:szCs w:val="24"/>
          </w:rPr>
          <w:t>www.dgt.ru</w:t>
        </w:r>
      </w:hyperlink>
      <w:r w:rsidR="00D6129B" w:rsidRPr="00800417">
        <w:rPr>
          <w:bCs/>
          <w:sz w:val="24"/>
          <w:szCs w:val="24"/>
        </w:rPr>
        <w:t xml:space="preserve"> – в разделе «Закупки»</w:t>
      </w:r>
      <w:r w:rsidR="00361FFB" w:rsidRPr="00800417">
        <w:rPr>
          <w:sz w:val="24"/>
          <w:szCs w:val="24"/>
        </w:rPr>
        <w:t>.</w:t>
      </w:r>
    </w:p>
    <w:p w:rsidR="007A1ACB" w:rsidRPr="00800417" w:rsidRDefault="00F854D3" w:rsidP="00F854D3">
      <w:pPr>
        <w:pStyle w:val="15"/>
        <w:rPr>
          <w:sz w:val="24"/>
          <w:szCs w:val="24"/>
        </w:rPr>
      </w:pPr>
      <w:r w:rsidRPr="00800417">
        <w:rPr>
          <w:sz w:val="24"/>
          <w:szCs w:val="24"/>
        </w:rPr>
        <w:t>2.4.1.</w:t>
      </w:r>
      <w:r w:rsidR="006D4F64" w:rsidRPr="00800417">
        <w:rPr>
          <w:sz w:val="24"/>
          <w:szCs w:val="24"/>
        </w:rPr>
        <w:t>3</w:t>
      </w:r>
      <w:r w:rsidRPr="00800417">
        <w:rPr>
          <w:sz w:val="24"/>
          <w:szCs w:val="24"/>
        </w:rPr>
        <w:t xml:space="preserve">. </w:t>
      </w:r>
      <w:r w:rsidR="007A1ACB" w:rsidRPr="00800417">
        <w:rPr>
          <w:sz w:val="24"/>
          <w:szCs w:val="24"/>
        </w:rPr>
        <w:t xml:space="preserve">Конфиденциальная информация, ставшая известной сторонам при проведении </w:t>
      </w:r>
      <w:r w:rsidR="00187FEB" w:rsidRPr="00800417">
        <w:rPr>
          <w:sz w:val="24"/>
          <w:szCs w:val="24"/>
        </w:rPr>
        <w:t>З</w:t>
      </w:r>
      <w:r w:rsidR="00B34B3E" w:rsidRPr="00800417">
        <w:rPr>
          <w:sz w:val="24"/>
          <w:szCs w:val="24"/>
        </w:rPr>
        <w:t>апроса котировок</w:t>
      </w:r>
      <w:r w:rsidR="007A1ACB" w:rsidRPr="00800417">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800417" w:rsidRDefault="006E3984" w:rsidP="00F854D3">
      <w:pPr>
        <w:pStyle w:val="15"/>
        <w:rPr>
          <w:sz w:val="24"/>
          <w:szCs w:val="24"/>
        </w:rPr>
      </w:pPr>
      <w:r w:rsidRPr="00800417">
        <w:rPr>
          <w:sz w:val="24"/>
          <w:szCs w:val="24"/>
        </w:rPr>
        <w:lastRenderedPageBreak/>
        <w:t xml:space="preserve">2.4.1.4. </w:t>
      </w:r>
      <w:r w:rsidR="00526CE6" w:rsidRPr="00800417">
        <w:rPr>
          <w:sz w:val="24"/>
          <w:szCs w:val="24"/>
        </w:rPr>
        <w:t xml:space="preserve">Заказчик вправе одновременно с размещением </w:t>
      </w:r>
      <w:r w:rsidR="00187FEB" w:rsidRPr="00800417">
        <w:rPr>
          <w:sz w:val="24"/>
          <w:szCs w:val="24"/>
        </w:rPr>
        <w:t xml:space="preserve">на сайтах </w:t>
      </w:r>
      <w:r w:rsidR="00526CE6" w:rsidRPr="00800417">
        <w:rPr>
          <w:sz w:val="24"/>
          <w:szCs w:val="24"/>
        </w:rPr>
        <w:t xml:space="preserve">извещения о проведении </w:t>
      </w:r>
      <w:r w:rsidR="00187FEB" w:rsidRPr="00800417">
        <w:rPr>
          <w:sz w:val="24"/>
          <w:szCs w:val="24"/>
        </w:rPr>
        <w:t>З</w:t>
      </w:r>
      <w:r w:rsidR="00526CE6" w:rsidRPr="00800417">
        <w:rPr>
          <w:sz w:val="24"/>
          <w:szCs w:val="24"/>
        </w:rPr>
        <w:t xml:space="preserve">апроса котировок направить </w:t>
      </w:r>
      <w:r w:rsidR="00187FEB" w:rsidRPr="00800417">
        <w:rPr>
          <w:sz w:val="24"/>
          <w:szCs w:val="24"/>
        </w:rPr>
        <w:t>З</w:t>
      </w:r>
      <w:r w:rsidR="00526CE6" w:rsidRPr="00800417">
        <w:rPr>
          <w:sz w:val="24"/>
          <w:szCs w:val="24"/>
        </w:rPr>
        <w:t xml:space="preserve">апрос котировок (извещение и котировочную документацию) не менее чем 3 </w:t>
      </w:r>
      <w:r w:rsidR="00187FEB" w:rsidRPr="00800417">
        <w:rPr>
          <w:sz w:val="24"/>
          <w:szCs w:val="24"/>
        </w:rPr>
        <w:t>П</w:t>
      </w:r>
      <w:r w:rsidR="00526CE6" w:rsidRPr="00800417">
        <w:rPr>
          <w:sz w:val="24"/>
          <w:szCs w:val="24"/>
        </w:rPr>
        <w:t xml:space="preserve">ретендентам, которые могут </w:t>
      </w:r>
      <w:r w:rsidR="00E95609" w:rsidRPr="00800417">
        <w:rPr>
          <w:bCs/>
          <w:sz w:val="24"/>
          <w:szCs w:val="24"/>
        </w:rPr>
        <w:t>выполнить Работы</w:t>
      </w:r>
      <w:r w:rsidR="00B45E51" w:rsidRPr="00800417">
        <w:rPr>
          <w:sz w:val="24"/>
          <w:szCs w:val="24"/>
        </w:rPr>
        <w:t xml:space="preserve"> </w:t>
      </w:r>
      <w:r w:rsidR="00EB2313" w:rsidRPr="00800417">
        <w:rPr>
          <w:sz w:val="24"/>
          <w:szCs w:val="24"/>
        </w:rPr>
        <w:t>по предмету запроса котировок</w:t>
      </w:r>
      <w:r w:rsidR="00526CE6" w:rsidRPr="00800417">
        <w:rPr>
          <w:sz w:val="24"/>
          <w:szCs w:val="24"/>
        </w:rPr>
        <w:t>.</w:t>
      </w:r>
    </w:p>
    <w:p w:rsidR="001613EE" w:rsidRPr="00800417" w:rsidRDefault="001613EE" w:rsidP="00F854D3">
      <w:pPr>
        <w:pStyle w:val="15"/>
        <w:rPr>
          <w:sz w:val="24"/>
          <w:szCs w:val="24"/>
        </w:rPr>
      </w:pPr>
    </w:p>
    <w:p w:rsidR="00017A3F" w:rsidRPr="00800417" w:rsidRDefault="006D4F64" w:rsidP="00464A7C">
      <w:pPr>
        <w:pStyle w:val="30"/>
        <w:spacing w:before="0" w:after="0"/>
        <w:ind w:firstLine="708"/>
        <w:jc w:val="both"/>
      </w:pPr>
      <w:r w:rsidRPr="00800417">
        <w:rPr>
          <w:rFonts w:ascii="Times New Roman" w:hAnsi="Times New Roman" w:cs="Times New Roman"/>
          <w:sz w:val="24"/>
          <w:szCs w:val="24"/>
        </w:rPr>
        <w:t xml:space="preserve">2.4.2. </w:t>
      </w:r>
      <w:r w:rsidR="00270223" w:rsidRPr="00800417">
        <w:rPr>
          <w:rFonts w:ascii="Times New Roman" w:hAnsi="Times New Roman" w:cs="Times New Roman"/>
          <w:sz w:val="24"/>
          <w:szCs w:val="24"/>
        </w:rPr>
        <w:t>Р</w:t>
      </w:r>
      <w:r w:rsidR="002B5627" w:rsidRPr="00800417">
        <w:rPr>
          <w:rFonts w:ascii="Times New Roman" w:hAnsi="Times New Roman" w:cs="Times New Roman"/>
          <w:sz w:val="24"/>
          <w:szCs w:val="24"/>
        </w:rPr>
        <w:t xml:space="preserve">азъяснения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w:t>
      </w:r>
      <w:r w:rsidR="00270223" w:rsidRPr="00800417">
        <w:rPr>
          <w:rFonts w:ascii="Times New Roman" w:hAnsi="Times New Roman" w:cs="Times New Roman"/>
          <w:sz w:val="24"/>
          <w:szCs w:val="24"/>
        </w:rPr>
        <w:t xml:space="preserve">изменения </w:t>
      </w:r>
      <w:r w:rsidR="00B34B3E" w:rsidRPr="00800417">
        <w:rPr>
          <w:rFonts w:ascii="Times New Roman" w:hAnsi="Times New Roman" w:cs="Times New Roman"/>
          <w:sz w:val="24"/>
          <w:szCs w:val="24"/>
        </w:rPr>
        <w:t>котировочной</w:t>
      </w:r>
      <w:r w:rsidR="00750533" w:rsidRPr="00800417">
        <w:rPr>
          <w:rFonts w:ascii="Times New Roman" w:hAnsi="Times New Roman" w:cs="Times New Roman"/>
          <w:sz w:val="24"/>
          <w:szCs w:val="24"/>
        </w:rPr>
        <w:t xml:space="preserve"> документации и</w:t>
      </w:r>
      <w:r w:rsidR="002B5627" w:rsidRPr="00800417">
        <w:rPr>
          <w:rFonts w:ascii="Times New Roman" w:hAnsi="Times New Roman" w:cs="Times New Roman"/>
          <w:sz w:val="24"/>
          <w:szCs w:val="24"/>
        </w:rPr>
        <w:t xml:space="preserve"> </w:t>
      </w:r>
      <w:r w:rsidR="004600AB" w:rsidRPr="00800417">
        <w:rPr>
          <w:rFonts w:ascii="Times New Roman" w:hAnsi="Times New Roman" w:cs="Times New Roman"/>
          <w:sz w:val="24"/>
          <w:szCs w:val="24"/>
        </w:rPr>
        <w:t xml:space="preserve">извещения о проведении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4600AB" w:rsidRPr="00800417">
        <w:rPr>
          <w:rFonts w:ascii="Times New Roman" w:hAnsi="Times New Roman" w:cs="Times New Roman"/>
          <w:sz w:val="24"/>
          <w:szCs w:val="24"/>
        </w:rPr>
        <w:t xml:space="preserve">, </w:t>
      </w:r>
      <w:r w:rsidR="002B5627" w:rsidRPr="00800417">
        <w:rPr>
          <w:rFonts w:ascii="Times New Roman" w:hAnsi="Times New Roman" w:cs="Times New Roman"/>
          <w:sz w:val="24"/>
          <w:szCs w:val="24"/>
        </w:rPr>
        <w:t xml:space="preserve">прекращение </w:t>
      </w:r>
      <w:r w:rsidR="00187FEB" w:rsidRPr="00800417">
        <w:rPr>
          <w:rFonts w:ascii="Times New Roman" w:hAnsi="Times New Roman" w:cs="Times New Roman"/>
          <w:sz w:val="24"/>
          <w:szCs w:val="24"/>
        </w:rPr>
        <w:t>З</w:t>
      </w:r>
      <w:r w:rsidR="00B34B3E" w:rsidRPr="00800417">
        <w:rPr>
          <w:rFonts w:ascii="Times New Roman" w:hAnsi="Times New Roman" w:cs="Times New Roman"/>
          <w:sz w:val="24"/>
          <w:szCs w:val="24"/>
        </w:rPr>
        <w:t>апроса котировок</w:t>
      </w:r>
      <w:r w:rsidR="00E16AE9" w:rsidRPr="00800417">
        <w:rPr>
          <w:rFonts w:ascii="Times New Roman" w:eastAsia="Calibri" w:hAnsi="Times New Roman" w:cs="Times New Roman"/>
          <w:bCs w:val="0"/>
          <w:sz w:val="24"/>
          <w:szCs w:val="24"/>
          <w:lang w:eastAsia="en-US"/>
        </w:rPr>
        <w:t xml:space="preserve"> </w:t>
      </w:r>
    </w:p>
    <w:p w:rsidR="00B65A0D" w:rsidRPr="00800417" w:rsidRDefault="006D4F64" w:rsidP="00176089">
      <w:pPr>
        <w:ind w:firstLine="708"/>
        <w:jc w:val="both"/>
        <w:rPr>
          <w:rFonts w:eastAsia="MS Mincho"/>
        </w:rPr>
      </w:pPr>
      <w:r w:rsidRPr="00800417">
        <w:rPr>
          <w:rFonts w:eastAsia="MS Mincho"/>
        </w:rPr>
        <w:t xml:space="preserve">2.4.2.1. </w:t>
      </w:r>
      <w:r w:rsidR="00270223" w:rsidRPr="00800417">
        <w:rPr>
          <w:rFonts w:eastAsia="MS Mincho"/>
        </w:rPr>
        <w:t xml:space="preserve">Запрос о разъяснении </w:t>
      </w:r>
      <w:r w:rsidR="00B34B3E" w:rsidRPr="00800417">
        <w:rPr>
          <w:rFonts w:eastAsia="MS Mincho"/>
        </w:rPr>
        <w:t>котировочной</w:t>
      </w:r>
      <w:r w:rsidR="00270223" w:rsidRPr="00800417">
        <w:rPr>
          <w:rFonts w:eastAsia="MS Mincho"/>
        </w:rPr>
        <w:t xml:space="preserve"> документации</w:t>
      </w:r>
      <w:r w:rsidR="004600AB" w:rsidRPr="00800417">
        <w:rPr>
          <w:rFonts w:eastAsia="MS Mincho"/>
        </w:rPr>
        <w:t xml:space="preserve">, </w:t>
      </w:r>
      <w:r w:rsidR="00270223" w:rsidRPr="00800417">
        <w:rPr>
          <w:rFonts w:eastAsia="MS Mincho"/>
        </w:rPr>
        <w:t xml:space="preserve">может быть направлен с момента размещения </w:t>
      </w:r>
      <w:r w:rsidR="00B34B3E" w:rsidRPr="00800417">
        <w:rPr>
          <w:rFonts w:eastAsia="MS Mincho"/>
        </w:rPr>
        <w:t>котировочной</w:t>
      </w:r>
      <w:r w:rsidR="00270223" w:rsidRPr="00800417">
        <w:rPr>
          <w:rFonts w:eastAsia="MS Mincho"/>
        </w:rPr>
        <w:t xml:space="preserve"> документации, извещения о проведении </w:t>
      </w:r>
      <w:r w:rsidR="00B34B3E" w:rsidRPr="00800417">
        <w:rPr>
          <w:rFonts w:eastAsia="MS Mincho"/>
        </w:rPr>
        <w:t>запроса котировок</w:t>
      </w:r>
      <w:r w:rsidR="00270223" w:rsidRPr="00800417">
        <w:rPr>
          <w:rFonts w:eastAsia="MS Mincho"/>
        </w:rPr>
        <w:t xml:space="preserve"> </w:t>
      </w:r>
      <w:r w:rsidR="008A5FFD" w:rsidRPr="00800417">
        <w:rPr>
          <w:rFonts w:eastAsia="MS Mincho"/>
        </w:rPr>
        <w:t xml:space="preserve">на сайтах </w:t>
      </w:r>
      <w:r w:rsidR="00270223" w:rsidRPr="00800417">
        <w:rPr>
          <w:rFonts w:eastAsia="MS Mincho"/>
        </w:rPr>
        <w:t>и не позднее, чем за</w:t>
      </w:r>
      <w:r w:rsidR="00D81487" w:rsidRPr="00800417">
        <w:rPr>
          <w:rFonts w:eastAsia="MS Mincho"/>
        </w:rPr>
        <w:t xml:space="preserve"> </w:t>
      </w:r>
      <w:r w:rsidR="00526CE6" w:rsidRPr="00800417">
        <w:rPr>
          <w:rFonts w:eastAsia="MS Mincho"/>
        </w:rPr>
        <w:t>2</w:t>
      </w:r>
      <w:r w:rsidR="00270223" w:rsidRPr="00800417">
        <w:rPr>
          <w:rFonts w:eastAsia="MS Mincho"/>
        </w:rPr>
        <w:t xml:space="preserve"> (</w:t>
      </w:r>
      <w:r w:rsidR="00526CE6" w:rsidRPr="00800417">
        <w:rPr>
          <w:rFonts w:eastAsia="MS Mincho"/>
        </w:rPr>
        <w:t>два</w:t>
      </w:r>
      <w:r w:rsidR="00270223" w:rsidRPr="00800417">
        <w:rPr>
          <w:rFonts w:eastAsia="MS Mincho"/>
        </w:rPr>
        <w:t xml:space="preserve">) </w:t>
      </w:r>
      <w:r w:rsidR="009A1570" w:rsidRPr="00800417">
        <w:rPr>
          <w:rFonts w:eastAsia="MS Mincho"/>
        </w:rPr>
        <w:t>рабочих дня</w:t>
      </w:r>
      <w:r w:rsidR="00270223" w:rsidRPr="00800417">
        <w:rPr>
          <w:rFonts w:eastAsia="MS Mincho"/>
        </w:rPr>
        <w:t xml:space="preserve"> до окончания срока подачи</w:t>
      </w:r>
      <w:r w:rsidR="00A321AC" w:rsidRPr="00800417">
        <w:rPr>
          <w:rFonts w:eastAsia="MS Mincho"/>
        </w:rPr>
        <w:t xml:space="preserve"> котировочных</w:t>
      </w:r>
      <w:r w:rsidR="00270223" w:rsidRPr="00800417">
        <w:rPr>
          <w:rFonts w:eastAsia="MS Mincho"/>
        </w:rPr>
        <w:t xml:space="preserve"> заявок на участие в</w:t>
      </w:r>
      <w:r w:rsidRPr="00800417">
        <w:rPr>
          <w:rFonts w:eastAsia="MS Mincho"/>
        </w:rPr>
        <w:t xml:space="preserve"> </w:t>
      </w:r>
      <w:r w:rsidR="00187FEB" w:rsidRPr="00800417">
        <w:rPr>
          <w:rFonts w:eastAsia="MS Mincho"/>
        </w:rPr>
        <w:t>З</w:t>
      </w:r>
      <w:r w:rsidR="00B34B3E" w:rsidRPr="00800417">
        <w:rPr>
          <w:rFonts w:eastAsia="MS Mincho"/>
        </w:rPr>
        <w:t>апросе котировок</w:t>
      </w:r>
      <w:r w:rsidR="00270223" w:rsidRPr="00800417">
        <w:rPr>
          <w:rFonts w:eastAsia="MS Mincho"/>
        </w:rPr>
        <w:t>.</w:t>
      </w:r>
    </w:p>
    <w:p w:rsidR="00361FFB" w:rsidRPr="00800417" w:rsidRDefault="006D4F64" w:rsidP="00361FFB">
      <w:pPr>
        <w:ind w:firstLine="709"/>
        <w:jc w:val="both"/>
        <w:rPr>
          <w:rFonts w:eastAsia="MS Mincho"/>
        </w:rPr>
      </w:pPr>
      <w:r w:rsidRPr="00800417">
        <w:rPr>
          <w:rFonts w:eastAsia="MS Mincho"/>
        </w:rPr>
        <w:t xml:space="preserve">2.4.2.2. </w:t>
      </w:r>
      <w:r w:rsidR="006A14A8" w:rsidRPr="00800417">
        <w:rPr>
          <w:rFonts w:eastAsia="MS Mincho"/>
        </w:rPr>
        <w:t xml:space="preserve">Запрос на разъяснение положений </w:t>
      </w:r>
      <w:r w:rsidR="00B34B3E" w:rsidRPr="00800417">
        <w:rPr>
          <w:rFonts w:eastAsia="MS Mincho"/>
        </w:rPr>
        <w:t>котировочной</w:t>
      </w:r>
      <w:r w:rsidR="006A14A8" w:rsidRPr="00800417">
        <w:rPr>
          <w:rFonts w:eastAsia="MS Mincho"/>
        </w:rPr>
        <w:t xml:space="preserve"> документации </w:t>
      </w:r>
      <w:r w:rsidR="00361FFB" w:rsidRPr="00800417">
        <w:rPr>
          <w:rFonts w:eastAsia="MS Mincho"/>
        </w:rPr>
        <w:t>направляется посредством ЭТП с обязательным подписанием электронной подписью</w:t>
      </w:r>
      <w:r w:rsidR="00596F68" w:rsidRPr="00800417">
        <w:rPr>
          <w:rFonts w:eastAsia="MS Mincho"/>
        </w:rPr>
        <w:t xml:space="preserve"> Претендента запроса котировок</w:t>
      </w:r>
      <w:r w:rsidR="00361FFB" w:rsidRPr="00800417">
        <w:rPr>
          <w:rFonts w:eastAsia="MS Mincho"/>
        </w:rPr>
        <w:t>.</w:t>
      </w:r>
    </w:p>
    <w:p w:rsidR="00B65A0D" w:rsidRPr="00800417" w:rsidRDefault="006D4F64" w:rsidP="00176089">
      <w:pPr>
        <w:rPr>
          <w:rFonts w:eastAsia="MS Mincho"/>
        </w:rPr>
      </w:pPr>
      <w:r w:rsidRPr="00800417">
        <w:rPr>
          <w:rFonts w:eastAsia="MS Mincho"/>
        </w:rPr>
        <w:tab/>
        <w:t>2.4.2.</w:t>
      </w:r>
      <w:r w:rsidR="00176089" w:rsidRPr="00800417">
        <w:rPr>
          <w:rFonts w:eastAsia="MS Mincho"/>
        </w:rPr>
        <w:t xml:space="preserve">3. </w:t>
      </w:r>
      <w:r w:rsidR="004600AB" w:rsidRPr="00800417">
        <w:rPr>
          <w:rFonts w:eastAsia="MS Mincho"/>
        </w:rPr>
        <w:t xml:space="preserve">Запрос о разъяснении </w:t>
      </w:r>
      <w:r w:rsidR="00B34B3E" w:rsidRPr="00800417">
        <w:rPr>
          <w:rFonts w:eastAsia="MS Mincho"/>
        </w:rPr>
        <w:t>котировочной</w:t>
      </w:r>
      <w:r w:rsidR="004600AB" w:rsidRPr="00800417">
        <w:rPr>
          <w:rFonts w:eastAsia="MS Mincho"/>
        </w:rPr>
        <w:t xml:space="preserve"> документации, полученный от </w:t>
      </w:r>
      <w:r w:rsidR="00BF68BD" w:rsidRPr="00800417">
        <w:rPr>
          <w:rFonts w:eastAsia="MS Mincho"/>
        </w:rPr>
        <w:t>Претенд</w:t>
      </w:r>
      <w:r w:rsidRPr="00800417">
        <w:rPr>
          <w:rFonts w:eastAsia="MS Mincho"/>
        </w:rPr>
        <w:t>ента</w:t>
      </w:r>
      <w:r w:rsidR="004600AB" w:rsidRPr="00800417">
        <w:rPr>
          <w:rFonts w:eastAsia="MS Mincho"/>
        </w:rPr>
        <w:t xml:space="preserve"> позднее установленного срока, не подлежит рассмотрению.</w:t>
      </w:r>
    </w:p>
    <w:p w:rsidR="004F27A5" w:rsidRPr="00800417" w:rsidRDefault="00176089" w:rsidP="00176089">
      <w:pPr>
        <w:ind w:firstLine="708"/>
        <w:jc w:val="both"/>
        <w:rPr>
          <w:rFonts w:eastAsia="MS Mincho"/>
        </w:rPr>
      </w:pPr>
      <w:r w:rsidRPr="00800417">
        <w:rPr>
          <w:rFonts w:eastAsia="MS Mincho"/>
        </w:rPr>
        <w:t xml:space="preserve">2.4.2.4. </w:t>
      </w:r>
      <w:r w:rsidR="00270223" w:rsidRPr="00800417">
        <w:rPr>
          <w:rFonts w:eastAsia="MS Mincho"/>
        </w:rPr>
        <w:t xml:space="preserve">Разъяснения </w:t>
      </w:r>
      <w:r w:rsidR="00B34B3E" w:rsidRPr="00800417">
        <w:rPr>
          <w:rFonts w:eastAsia="MS Mincho"/>
        </w:rPr>
        <w:t>котировочной</w:t>
      </w:r>
      <w:r w:rsidR="00270223" w:rsidRPr="00800417">
        <w:rPr>
          <w:rFonts w:eastAsia="MS Mincho"/>
        </w:rPr>
        <w:t xml:space="preserve"> документации предоставляются в течение </w:t>
      </w:r>
      <w:r w:rsidR="00361FFB" w:rsidRPr="00800417">
        <w:rPr>
          <w:rFonts w:eastAsia="MS Mincho"/>
        </w:rPr>
        <w:t>1</w:t>
      </w:r>
      <w:r w:rsidR="00D81487" w:rsidRPr="00800417">
        <w:rPr>
          <w:rFonts w:eastAsia="MS Mincho"/>
        </w:rPr>
        <w:t> </w:t>
      </w:r>
      <w:r w:rsidRPr="00800417">
        <w:rPr>
          <w:rFonts w:eastAsia="MS Mincho"/>
        </w:rPr>
        <w:t>(</w:t>
      </w:r>
      <w:r w:rsidR="00361FFB" w:rsidRPr="00800417">
        <w:rPr>
          <w:rFonts w:eastAsia="MS Mincho"/>
        </w:rPr>
        <w:t>одного</w:t>
      </w:r>
      <w:r w:rsidR="00270223" w:rsidRPr="00800417">
        <w:rPr>
          <w:rFonts w:eastAsia="MS Mincho"/>
        </w:rPr>
        <w:t>) рабоч</w:t>
      </w:r>
      <w:r w:rsidR="00361FFB" w:rsidRPr="00800417">
        <w:rPr>
          <w:rFonts w:eastAsia="MS Mincho"/>
        </w:rPr>
        <w:t>его дня</w:t>
      </w:r>
      <w:r w:rsidR="00270223" w:rsidRPr="00800417">
        <w:rPr>
          <w:rFonts w:eastAsia="MS Mincho"/>
        </w:rPr>
        <w:t xml:space="preserve"> со дня поступления запроса</w:t>
      </w:r>
      <w:r w:rsidR="004F27A5" w:rsidRPr="00800417">
        <w:rPr>
          <w:rFonts w:eastAsia="MS Mincho"/>
        </w:rPr>
        <w:t xml:space="preserve">, но не позднее срока окончания подачи котировочных заявок. </w:t>
      </w:r>
    </w:p>
    <w:p w:rsidR="00B65A0D" w:rsidRPr="00800417" w:rsidRDefault="00176089" w:rsidP="00176089">
      <w:pPr>
        <w:ind w:firstLine="708"/>
        <w:jc w:val="both"/>
        <w:rPr>
          <w:rFonts w:eastAsia="MS Mincho"/>
        </w:rPr>
      </w:pPr>
      <w:r w:rsidRPr="00800417">
        <w:rPr>
          <w:rFonts w:eastAsia="MS Mincho"/>
        </w:rPr>
        <w:t xml:space="preserve">2.4.2.5. </w:t>
      </w:r>
      <w:r w:rsidR="00270223" w:rsidRPr="00800417">
        <w:rPr>
          <w:rFonts w:eastAsia="MS Mincho"/>
        </w:rPr>
        <w:t xml:space="preserve">Разъяснения размещаются </w:t>
      </w:r>
      <w:r w:rsidR="00AE0F92" w:rsidRPr="00800417">
        <w:rPr>
          <w:rFonts w:eastAsia="MS Mincho"/>
        </w:rPr>
        <w:t>на сайтах</w:t>
      </w:r>
      <w:r w:rsidR="00270223" w:rsidRPr="00800417">
        <w:rPr>
          <w:rFonts w:eastAsia="MS Mincho"/>
        </w:rPr>
        <w:t xml:space="preserve"> не позднее </w:t>
      </w:r>
      <w:r w:rsidR="00361FFB" w:rsidRPr="00800417">
        <w:rPr>
          <w:rFonts w:eastAsia="MS Mincho"/>
        </w:rPr>
        <w:t xml:space="preserve">1 (одного) рабочего дня </w:t>
      </w:r>
      <w:r w:rsidR="00270223" w:rsidRPr="00800417">
        <w:rPr>
          <w:rFonts w:eastAsia="MS Mincho"/>
        </w:rPr>
        <w:t>со дня предоставления разъяснений без указания информации о лице, от которого поступил запрос.</w:t>
      </w:r>
    </w:p>
    <w:p w:rsidR="00B65A0D" w:rsidRPr="00800417" w:rsidRDefault="00176089" w:rsidP="00176089">
      <w:pPr>
        <w:ind w:firstLine="708"/>
        <w:jc w:val="both"/>
        <w:rPr>
          <w:rFonts w:eastAsia="MS Mincho"/>
        </w:rPr>
      </w:pPr>
      <w:r w:rsidRPr="00800417">
        <w:t xml:space="preserve">2.4.2.6. </w:t>
      </w:r>
      <w:r w:rsidR="00270223" w:rsidRPr="00800417">
        <w:t xml:space="preserve">В любое время, но не позднее, чем за </w:t>
      </w:r>
      <w:r w:rsidR="004D1B4D" w:rsidRPr="00800417">
        <w:t>2</w:t>
      </w:r>
      <w:r w:rsidR="00361FFB" w:rsidRPr="00800417">
        <w:t xml:space="preserve"> (два) рабочих</w:t>
      </w:r>
      <w:r w:rsidR="00270223" w:rsidRPr="00800417">
        <w:t xml:space="preserve"> дн</w:t>
      </w:r>
      <w:r w:rsidR="004D1B4D" w:rsidRPr="00800417">
        <w:t>я</w:t>
      </w:r>
      <w:r w:rsidR="00270223" w:rsidRPr="00800417">
        <w:t xml:space="preserve"> до окончания срока подачи </w:t>
      </w:r>
      <w:r w:rsidR="001A3B7A" w:rsidRPr="00800417">
        <w:t>котировоч</w:t>
      </w:r>
      <w:r w:rsidR="00270223" w:rsidRPr="00800417">
        <w:t xml:space="preserve">ных заявок, могут быть внесены дополнения и изменения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ную документацию.</w:t>
      </w:r>
    </w:p>
    <w:p w:rsidR="00B65A0D" w:rsidRPr="00800417" w:rsidRDefault="00176089" w:rsidP="00176089">
      <w:pPr>
        <w:ind w:firstLine="708"/>
        <w:jc w:val="both"/>
        <w:rPr>
          <w:rFonts w:eastAsia="MS Mincho"/>
        </w:rPr>
      </w:pPr>
      <w:r w:rsidRPr="00800417">
        <w:t xml:space="preserve">2.4.2.7. </w:t>
      </w:r>
      <w:r w:rsidR="00270223" w:rsidRPr="00800417">
        <w:t xml:space="preserve">Дополнения и изменения, внесенные в извещение о проведении </w:t>
      </w:r>
      <w:r w:rsidR="00B34B3E" w:rsidRPr="00800417">
        <w:t>запроса котировок</w:t>
      </w:r>
      <w:r w:rsidR="00270223" w:rsidRPr="00800417">
        <w:t xml:space="preserve"> и</w:t>
      </w:r>
      <w:r w:rsidR="00750533" w:rsidRPr="00800417">
        <w:t>(или)</w:t>
      </w:r>
      <w:r w:rsidR="00270223" w:rsidRPr="00800417">
        <w:t xml:space="preserve"> в </w:t>
      </w:r>
      <w:r w:rsidR="001A3B7A" w:rsidRPr="00800417">
        <w:t>котировоч</w:t>
      </w:r>
      <w:r w:rsidR="00270223" w:rsidRPr="00800417">
        <w:t xml:space="preserve">ную документацию, размещаются </w:t>
      </w:r>
      <w:r w:rsidR="008A5FFD" w:rsidRPr="00800417">
        <w:t>на сайтах</w:t>
      </w:r>
      <w:r w:rsidR="00270223" w:rsidRPr="00800417">
        <w:t xml:space="preserve"> в течение </w:t>
      </w:r>
      <w:r w:rsidR="00361FFB" w:rsidRPr="00800417">
        <w:t>1 (одного)</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 даты принятия решения о внесении изменений.</w:t>
      </w:r>
    </w:p>
    <w:p w:rsidR="00B65A0D" w:rsidRPr="00800417" w:rsidRDefault="00176089" w:rsidP="00176089">
      <w:pPr>
        <w:ind w:firstLine="708"/>
        <w:jc w:val="both"/>
        <w:rPr>
          <w:rFonts w:eastAsia="MS Mincho"/>
        </w:rPr>
      </w:pPr>
      <w:r w:rsidRPr="00800417">
        <w:t xml:space="preserve">2.4.2.8. </w:t>
      </w:r>
      <w:r w:rsidR="005F76D7" w:rsidRPr="00800417">
        <w:t>Заказчик</w:t>
      </w:r>
      <w:r w:rsidR="00270223" w:rsidRPr="00800417">
        <w:t xml:space="preserve"> не берет на себя обязательство по уведомлению </w:t>
      </w:r>
      <w:r w:rsidR="00BF68BD" w:rsidRPr="00800417">
        <w:t>Претенд</w:t>
      </w:r>
      <w:r w:rsidRPr="00800417">
        <w:t>ентов</w:t>
      </w:r>
      <w:r w:rsidR="00270223" w:rsidRPr="00800417">
        <w:t xml:space="preserve"> о дополнениях, изменениях, разъяснениях в </w:t>
      </w:r>
      <w:r w:rsidR="00750533" w:rsidRPr="00800417">
        <w:t xml:space="preserve">извещение о проведении </w:t>
      </w:r>
      <w:r w:rsidR="00B34B3E" w:rsidRPr="00800417">
        <w:t>запроса котировок</w:t>
      </w:r>
      <w:r w:rsidR="00750533" w:rsidRPr="00800417">
        <w:t xml:space="preserve">, </w:t>
      </w:r>
      <w:r w:rsidR="001A3B7A" w:rsidRPr="00800417">
        <w:t>котировоч</w:t>
      </w:r>
      <w:r w:rsidR="00270223" w:rsidRPr="00800417">
        <w:t xml:space="preserve">ную документацию, а также по уведомлению </w:t>
      </w:r>
      <w:r w:rsidR="00BF68BD" w:rsidRPr="00800417">
        <w:t>Претенд</w:t>
      </w:r>
      <w:r w:rsidRPr="00800417">
        <w:t xml:space="preserve">ентов/ </w:t>
      </w:r>
      <w:r w:rsidR="005F76D7" w:rsidRPr="00800417">
        <w:t>Участник</w:t>
      </w:r>
      <w:r w:rsidRPr="00800417">
        <w:t>ов</w:t>
      </w:r>
      <w:r w:rsidR="00226B88" w:rsidRPr="00800417">
        <w:t>/ Победителей</w:t>
      </w:r>
      <w:r w:rsidR="00270223" w:rsidRPr="00800417">
        <w:t xml:space="preserve"> об итогах </w:t>
      </w:r>
      <w:r w:rsidR="00B34B3E" w:rsidRPr="00800417">
        <w:t>запроса котировок</w:t>
      </w:r>
      <w:r w:rsidR="00270223" w:rsidRPr="00800417">
        <w:t xml:space="preserve"> и не нес</w:t>
      </w:r>
      <w:r w:rsidR="006861AE" w:rsidRPr="00800417">
        <w:t>е</w:t>
      </w:r>
      <w:r w:rsidR="00270223" w:rsidRPr="00800417">
        <w:t xml:space="preserve">т ответственности в случаях, когда </w:t>
      </w:r>
      <w:r w:rsidR="00BF68BD" w:rsidRPr="00800417">
        <w:t>Претенд</w:t>
      </w:r>
      <w:r w:rsidRPr="00800417">
        <w:t xml:space="preserve">ент </w:t>
      </w:r>
      <w:r w:rsidR="00270223" w:rsidRPr="00800417">
        <w:t xml:space="preserve">не осведомлен о </w:t>
      </w:r>
      <w:r w:rsidR="006861AE" w:rsidRPr="00800417">
        <w:t xml:space="preserve">разъяснениях, </w:t>
      </w:r>
      <w:r w:rsidR="00270223" w:rsidRPr="00800417">
        <w:t xml:space="preserve">внесенных изменениях, дополнениях, итогах </w:t>
      </w:r>
      <w:r w:rsidR="00B34B3E" w:rsidRPr="00800417">
        <w:t>запроса котировок</w:t>
      </w:r>
      <w:r w:rsidR="00270223" w:rsidRPr="00800417">
        <w:t xml:space="preserve"> при условии их надлежащего размещения </w:t>
      </w:r>
      <w:r w:rsidR="00AE0F92" w:rsidRPr="00800417">
        <w:t>на сайтах</w:t>
      </w:r>
      <w:r w:rsidR="00270223" w:rsidRPr="00800417">
        <w:t>.</w:t>
      </w:r>
    </w:p>
    <w:p w:rsidR="00B65A0D" w:rsidRPr="00800417" w:rsidRDefault="00176089" w:rsidP="00176089">
      <w:pPr>
        <w:ind w:firstLine="708"/>
        <w:jc w:val="both"/>
      </w:pPr>
      <w:r w:rsidRPr="00800417">
        <w:t>2.4.2.9</w:t>
      </w:r>
      <w:r w:rsidR="004F27A5" w:rsidRPr="00800417">
        <w:t>.</w:t>
      </w:r>
      <w:r w:rsidR="004F78E8" w:rsidRPr="00800417">
        <w:t xml:space="preserve"> </w:t>
      </w:r>
      <w:r w:rsidR="001A3B7A" w:rsidRPr="00800417">
        <w:t>Запрос котировок</w:t>
      </w:r>
      <w:r w:rsidR="00270223" w:rsidRPr="00800417">
        <w:t xml:space="preserve"> может быть прекращен в любой момент</w:t>
      </w:r>
      <w:r w:rsidRPr="00800417">
        <w:t>,</w:t>
      </w:r>
      <w:r w:rsidR="00270223" w:rsidRPr="00800417">
        <w:t xml:space="preserve"> </w:t>
      </w:r>
      <w:r w:rsidR="00317ED2" w:rsidRPr="00800417">
        <w:t xml:space="preserve">до </w:t>
      </w:r>
      <w:r w:rsidRPr="00800417">
        <w:t>подведения итогов</w:t>
      </w:r>
      <w:r w:rsidR="00270223" w:rsidRPr="00800417">
        <w:t xml:space="preserve"> </w:t>
      </w:r>
      <w:r w:rsidR="00187FEB" w:rsidRPr="00800417">
        <w:t>З</w:t>
      </w:r>
      <w:r w:rsidR="00B34B3E" w:rsidRPr="00800417">
        <w:t>апроса котировок</w:t>
      </w:r>
      <w:r w:rsidR="00270223" w:rsidRPr="00800417">
        <w:t xml:space="preserve">. </w:t>
      </w:r>
      <w:r w:rsidR="005F76D7" w:rsidRPr="00800417">
        <w:t>Заказчик</w:t>
      </w:r>
      <w:r w:rsidR="00270223" w:rsidRPr="00800417">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800417" w:rsidRDefault="00176089" w:rsidP="00176089">
      <w:pPr>
        <w:ind w:firstLine="708"/>
        <w:jc w:val="both"/>
      </w:pPr>
      <w:r w:rsidRPr="00800417">
        <w:t xml:space="preserve">2.4.2.10. </w:t>
      </w:r>
      <w:r w:rsidR="00270223" w:rsidRPr="00800417">
        <w:t xml:space="preserve">Уведомление об отказе от проведения </w:t>
      </w:r>
      <w:r w:rsidR="00187FEB" w:rsidRPr="00800417">
        <w:t>З</w:t>
      </w:r>
      <w:r w:rsidR="00B34B3E" w:rsidRPr="00800417">
        <w:t>апроса котировок</w:t>
      </w:r>
      <w:r w:rsidR="00270223" w:rsidRPr="00800417">
        <w:t xml:space="preserve"> размещается </w:t>
      </w:r>
      <w:r w:rsidR="00AE0F92" w:rsidRPr="00800417">
        <w:t>на сайтах</w:t>
      </w:r>
      <w:r w:rsidR="00270223" w:rsidRPr="00800417">
        <w:t xml:space="preserve"> не позднее </w:t>
      </w:r>
      <w:r w:rsidR="00361FFB" w:rsidRPr="00800417">
        <w:t>1</w:t>
      </w:r>
      <w:r w:rsidRPr="00800417">
        <w:t xml:space="preserve"> (</w:t>
      </w:r>
      <w:r w:rsidR="00361FFB" w:rsidRPr="00800417">
        <w:t>одного</w:t>
      </w:r>
      <w:r w:rsidRPr="00800417">
        <w:t>)</w:t>
      </w:r>
      <w:r w:rsidR="00270223" w:rsidRPr="00800417">
        <w:t xml:space="preserve"> </w:t>
      </w:r>
      <w:r w:rsidR="00361FFB" w:rsidRPr="00800417">
        <w:t xml:space="preserve">рабочего </w:t>
      </w:r>
      <w:r w:rsidR="00270223" w:rsidRPr="00800417">
        <w:t>дн</w:t>
      </w:r>
      <w:r w:rsidR="00361FFB" w:rsidRPr="00800417">
        <w:t>я</w:t>
      </w:r>
      <w:r w:rsidR="00270223" w:rsidRPr="00800417">
        <w:t xml:space="preserve"> со дня принятия решения о</w:t>
      </w:r>
      <w:r w:rsidR="00750533" w:rsidRPr="00800417">
        <w:t>б</w:t>
      </w:r>
      <w:r w:rsidR="00270223" w:rsidRPr="00800417">
        <w:t xml:space="preserve"> отказе от проведения </w:t>
      </w:r>
      <w:r w:rsidR="00187FEB" w:rsidRPr="00800417">
        <w:t>З</w:t>
      </w:r>
      <w:r w:rsidR="00B34B3E" w:rsidRPr="00800417">
        <w:t>апроса котировок</w:t>
      </w:r>
      <w:r w:rsidR="00317ED2" w:rsidRPr="00800417">
        <w:t xml:space="preserve">, но не позднее срока </w:t>
      </w:r>
      <w:r w:rsidR="00361FFB" w:rsidRPr="00800417">
        <w:t xml:space="preserve">подведения итогов </w:t>
      </w:r>
      <w:r w:rsidR="00187FEB" w:rsidRPr="00800417">
        <w:t>З</w:t>
      </w:r>
      <w:r w:rsidR="00361FFB" w:rsidRPr="00800417">
        <w:t>апроса котировок</w:t>
      </w:r>
      <w:r w:rsidR="00270223" w:rsidRPr="00800417">
        <w:t>.</w:t>
      </w:r>
    </w:p>
    <w:p w:rsidR="00187FEB" w:rsidRPr="00800417" w:rsidRDefault="00187FEB" w:rsidP="002E32E2">
      <w:pPr>
        <w:tabs>
          <w:tab w:val="left" w:pos="1701"/>
        </w:tabs>
        <w:ind w:firstLine="708"/>
        <w:jc w:val="both"/>
      </w:pPr>
      <w:r w:rsidRPr="00800417">
        <w:t>2.4.2.11.</w:t>
      </w:r>
      <w:r w:rsidRPr="00800417">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w:t>
      </w:r>
      <w:r w:rsidR="002E32E2">
        <w:t>ом</w:t>
      </w:r>
      <w:r w:rsidR="008D471F">
        <w:t>, чтобы со дня размещения на сайтах</w:t>
      </w:r>
      <w:r w:rsidRPr="00800417">
        <w:t xml:space="preserve">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800417" w:rsidRDefault="004825E0" w:rsidP="00176089">
      <w:pPr>
        <w:ind w:firstLine="708"/>
        <w:jc w:val="both"/>
      </w:pPr>
    </w:p>
    <w:p w:rsidR="00ED4522" w:rsidRPr="00800417" w:rsidRDefault="004825E0" w:rsidP="00464A7C">
      <w:pPr>
        <w:pStyle w:val="4"/>
        <w:spacing w:before="0" w:after="0"/>
        <w:ind w:left="568"/>
        <w:jc w:val="both"/>
      </w:pPr>
      <w:r w:rsidRPr="00800417">
        <w:rPr>
          <w:rFonts w:ascii="Times New Roman" w:hAnsi="Times New Roman" w:cs="Times New Roman"/>
          <w:sz w:val="24"/>
          <w:szCs w:val="24"/>
        </w:rPr>
        <w:t>2.4.3. Запрос котировок в электронной форме</w:t>
      </w:r>
    </w:p>
    <w:p w:rsidR="004825E0" w:rsidRPr="00800417" w:rsidRDefault="004825E0" w:rsidP="004825E0">
      <w:pPr>
        <w:pStyle w:val="15"/>
        <w:ind w:firstLine="567"/>
        <w:rPr>
          <w:sz w:val="24"/>
          <w:szCs w:val="24"/>
        </w:rPr>
      </w:pPr>
      <w:r w:rsidRPr="00800417">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800417">
        <w:rPr>
          <w:sz w:val="24"/>
          <w:szCs w:val="24"/>
          <w:u w:val="single"/>
        </w:rPr>
        <w:t>ЭТП</w:t>
      </w:r>
      <w:r w:rsidRPr="00800417">
        <w:rPr>
          <w:sz w:val="24"/>
          <w:szCs w:val="24"/>
        </w:rPr>
        <w:t>.</w:t>
      </w:r>
    </w:p>
    <w:p w:rsidR="004825E0" w:rsidRPr="00800417" w:rsidRDefault="004825E0" w:rsidP="004825E0">
      <w:pPr>
        <w:pStyle w:val="15"/>
        <w:ind w:firstLine="567"/>
        <w:rPr>
          <w:sz w:val="24"/>
          <w:szCs w:val="24"/>
        </w:rPr>
      </w:pPr>
      <w:r w:rsidRPr="00800417">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 xml:space="preserve">2.4.3.3. Если </w:t>
      </w:r>
      <w:r w:rsidR="00187FEB" w:rsidRPr="00800417">
        <w:rPr>
          <w:sz w:val="24"/>
          <w:szCs w:val="24"/>
        </w:rPr>
        <w:t>З</w:t>
      </w:r>
      <w:r w:rsidRPr="00800417">
        <w:rPr>
          <w:sz w:val="24"/>
          <w:szCs w:val="24"/>
        </w:rPr>
        <w:t xml:space="preserve">апрос котировок проводится в электронной форме на ЭТП, </w:t>
      </w:r>
      <w:r w:rsidR="00BF68BD" w:rsidRPr="00800417">
        <w:rPr>
          <w:bCs/>
          <w:sz w:val="24"/>
          <w:szCs w:val="24"/>
        </w:rPr>
        <w:t>Претенд</w:t>
      </w:r>
      <w:r w:rsidRPr="00800417">
        <w:rPr>
          <w:bCs/>
          <w:sz w:val="24"/>
          <w:szCs w:val="24"/>
        </w:rPr>
        <w:t>ент</w:t>
      </w:r>
      <w:r w:rsidRPr="00800417">
        <w:rPr>
          <w:sz w:val="24"/>
          <w:szCs w:val="24"/>
        </w:rPr>
        <w:t xml:space="preserve"> должен:</w:t>
      </w:r>
    </w:p>
    <w:p w:rsidR="004825E0" w:rsidRPr="00800417" w:rsidRDefault="004825E0" w:rsidP="004825E0">
      <w:pPr>
        <w:pStyle w:val="15"/>
        <w:tabs>
          <w:tab w:val="left" w:pos="142"/>
        </w:tabs>
        <w:ind w:firstLine="709"/>
        <w:rPr>
          <w:sz w:val="24"/>
          <w:szCs w:val="24"/>
        </w:rPr>
      </w:pPr>
      <w:r w:rsidRPr="00800417">
        <w:rPr>
          <w:sz w:val="24"/>
          <w:szCs w:val="24"/>
        </w:rPr>
        <w:lastRenderedPageBreak/>
        <w:t>получить сертификаты электронной подписи для своих уполномоченных представителей;</w:t>
      </w:r>
    </w:p>
    <w:p w:rsidR="004825E0" w:rsidRPr="00800417" w:rsidRDefault="004825E0" w:rsidP="004825E0">
      <w:pPr>
        <w:pStyle w:val="15"/>
        <w:tabs>
          <w:tab w:val="left" w:pos="142"/>
        </w:tabs>
        <w:ind w:firstLine="709"/>
        <w:rPr>
          <w:sz w:val="24"/>
          <w:szCs w:val="24"/>
        </w:rPr>
      </w:pPr>
      <w:r w:rsidRPr="00800417">
        <w:rPr>
          <w:sz w:val="24"/>
          <w:szCs w:val="24"/>
        </w:rPr>
        <w:t>зарегистрироваться на ЭТП.</w:t>
      </w:r>
    </w:p>
    <w:p w:rsidR="004825E0" w:rsidRPr="00800417" w:rsidRDefault="004825E0" w:rsidP="004825E0">
      <w:pPr>
        <w:pStyle w:val="15"/>
        <w:tabs>
          <w:tab w:val="left" w:pos="142"/>
        </w:tabs>
        <w:ind w:firstLine="709"/>
        <w:rPr>
          <w:sz w:val="24"/>
          <w:szCs w:val="24"/>
        </w:rPr>
      </w:pPr>
      <w:r w:rsidRPr="00800417">
        <w:rPr>
          <w:sz w:val="24"/>
          <w:szCs w:val="24"/>
        </w:rPr>
        <w:t>Порядок и правила регистрации на ЭТП содержатся на сайте ЭТП.</w:t>
      </w:r>
    </w:p>
    <w:p w:rsidR="004825E0" w:rsidRPr="00800417" w:rsidRDefault="004825E0" w:rsidP="004825E0">
      <w:pPr>
        <w:pStyle w:val="15"/>
        <w:tabs>
          <w:tab w:val="left" w:pos="142"/>
        </w:tabs>
        <w:ind w:firstLine="567"/>
        <w:rPr>
          <w:sz w:val="24"/>
          <w:szCs w:val="24"/>
        </w:rPr>
      </w:pPr>
      <w:r w:rsidRPr="00800417">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800417" w:rsidRDefault="004825E0" w:rsidP="004825E0">
      <w:pPr>
        <w:pStyle w:val="15"/>
        <w:tabs>
          <w:tab w:val="left" w:pos="142"/>
        </w:tabs>
        <w:ind w:firstLine="567"/>
        <w:rPr>
          <w:sz w:val="24"/>
          <w:szCs w:val="24"/>
        </w:rPr>
      </w:pPr>
      <w:r w:rsidRPr="00800417">
        <w:rPr>
          <w:sz w:val="24"/>
          <w:szCs w:val="24"/>
        </w:rPr>
        <w:t xml:space="preserve">2.4.3.5. </w:t>
      </w:r>
      <w:r w:rsidR="005F76D7" w:rsidRPr="00800417">
        <w:rPr>
          <w:sz w:val="24"/>
          <w:szCs w:val="24"/>
        </w:rPr>
        <w:t>Заказчик</w:t>
      </w:r>
      <w:r w:rsidRPr="00800417">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800417">
        <w:rPr>
          <w:sz w:val="24"/>
          <w:szCs w:val="24"/>
        </w:rPr>
        <w:t>Заказчик</w:t>
      </w:r>
      <w:r w:rsidRPr="00800417">
        <w:rPr>
          <w:sz w:val="24"/>
          <w:szCs w:val="24"/>
        </w:rPr>
        <w:t xml:space="preserve">ом обязательств, предусмотренных </w:t>
      </w:r>
      <w:r w:rsidR="005529DA" w:rsidRPr="00800417">
        <w:rPr>
          <w:sz w:val="24"/>
          <w:szCs w:val="24"/>
        </w:rPr>
        <w:t>котировочной</w:t>
      </w:r>
      <w:r w:rsidRPr="00800417">
        <w:rPr>
          <w:sz w:val="24"/>
          <w:szCs w:val="24"/>
        </w:rPr>
        <w:t xml:space="preserve"> документацией, законодательством Российской Федерации.</w:t>
      </w:r>
    </w:p>
    <w:p w:rsidR="004825E0" w:rsidRPr="00800417" w:rsidRDefault="004825E0" w:rsidP="004825E0">
      <w:pPr>
        <w:pStyle w:val="15"/>
        <w:tabs>
          <w:tab w:val="left" w:pos="142"/>
        </w:tabs>
        <w:ind w:firstLine="567"/>
        <w:rPr>
          <w:sz w:val="24"/>
          <w:szCs w:val="24"/>
        </w:rPr>
      </w:pPr>
      <w:r w:rsidRPr="00800417">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800417" w:rsidRDefault="004825E0" w:rsidP="004825E0">
      <w:pPr>
        <w:pStyle w:val="15"/>
        <w:tabs>
          <w:tab w:val="left" w:pos="142"/>
        </w:tabs>
        <w:ind w:firstLine="567"/>
        <w:rPr>
          <w:sz w:val="24"/>
          <w:szCs w:val="24"/>
        </w:rPr>
      </w:pPr>
      <w:r w:rsidRPr="00800417">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800417">
        <w:rPr>
          <w:bCs/>
          <w:sz w:val="24"/>
          <w:szCs w:val="24"/>
        </w:rPr>
        <w:t>Претенд</w:t>
      </w:r>
      <w:r w:rsidRPr="00800417">
        <w:rPr>
          <w:bCs/>
          <w:sz w:val="24"/>
          <w:szCs w:val="24"/>
        </w:rPr>
        <w:t>енту</w:t>
      </w:r>
      <w:r w:rsidRPr="00800417">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800417">
        <w:rPr>
          <w:sz w:val="24"/>
          <w:szCs w:val="24"/>
        </w:rPr>
        <w:t xml:space="preserve">котировочной </w:t>
      </w:r>
      <w:r w:rsidRPr="00800417">
        <w:rPr>
          <w:sz w:val="24"/>
          <w:szCs w:val="24"/>
        </w:rPr>
        <w:t xml:space="preserve">заявки на участие в запросе котировок, ее отзыв, осуществляются через личный кабинет </w:t>
      </w:r>
      <w:r w:rsidR="005F76D7" w:rsidRPr="00800417">
        <w:rPr>
          <w:sz w:val="24"/>
          <w:szCs w:val="24"/>
        </w:rPr>
        <w:t>Участник</w:t>
      </w:r>
      <w:r w:rsidRPr="00800417">
        <w:rPr>
          <w:sz w:val="24"/>
          <w:szCs w:val="24"/>
        </w:rPr>
        <w:t xml:space="preserve">а электронных процедур на ЭТП на сайте </w:t>
      </w:r>
      <w:hyperlink r:id="rId10" w:history="1">
        <w:r w:rsidRPr="00800417">
          <w:rPr>
            <w:rStyle w:val="ab"/>
            <w:color w:val="auto"/>
            <w:sz w:val="24"/>
            <w:szCs w:val="24"/>
            <w:u w:val="none"/>
          </w:rPr>
          <w:t>ЭТП</w:t>
        </w:r>
      </w:hyperlink>
      <w:r w:rsidRPr="00800417">
        <w:rPr>
          <w:sz w:val="24"/>
          <w:szCs w:val="24"/>
        </w:rPr>
        <w:t>.</w:t>
      </w:r>
    </w:p>
    <w:p w:rsidR="004825E0" w:rsidRPr="00800417" w:rsidRDefault="004825E0" w:rsidP="004825E0">
      <w:pPr>
        <w:pStyle w:val="15"/>
        <w:tabs>
          <w:tab w:val="left" w:pos="142"/>
        </w:tabs>
        <w:ind w:firstLine="567"/>
        <w:rPr>
          <w:sz w:val="24"/>
          <w:szCs w:val="24"/>
        </w:rPr>
      </w:pPr>
      <w:r w:rsidRPr="00800417">
        <w:rPr>
          <w:sz w:val="24"/>
          <w:szCs w:val="24"/>
        </w:rPr>
        <w:t xml:space="preserve">2.4.3.8. </w:t>
      </w:r>
      <w:r w:rsidR="005F76D7" w:rsidRPr="00800417">
        <w:rPr>
          <w:sz w:val="24"/>
          <w:szCs w:val="24"/>
        </w:rPr>
        <w:t>Заказчик</w:t>
      </w:r>
      <w:r w:rsidRPr="00800417">
        <w:rPr>
          <w:sz w:val="24"/>
          <w:szCs w:val="24"/>
        </w:rPr>
        <w:t xml:space="preserve"> рассматривает только те</w:t>
      </w:r>
      <w:r w:rsidR="00BF68BD" w:rsidRPr="00800417">
        <w:rPr>
          <w:sz w:val="24"/>
          <w:szCs w:val="24"/>
        </w:rPr>
        <w:t xml:space="preserve"> котировочные</w:t>
      </w:r>
      <w:r w:rsidRPr="00800417">
        <w:rPr>
          <w:sz w:val="24"/>
          <w:szCs w:val="24"/>
        </w:rPr>
        <w:t xml:space="preserve"> заявки на участие в </w:t>
      </w:r>
      <w:r w:rsidR="00EA6309" w:rsidRPr="00800417">
        <w:rPr>
          <w:sz w:val="24"/>
          <w:szCs w:val="24"/>
        </w:rPr>
        <w:t>запросе котировок</w:t>
      </w:r>
      <w:r w:rsidRPr="00800417">
        <w:rPr>
          <w:sz w:val="24"/>
          <w:szCs w:val="24"/>
        </w:rPr>
        <w:t xml:space="preserve">, которые подписаны электронной подписью и направлены ему до наступления срока окончания подачи </w:t>
      </w:r>
      <w:r w:rsidR="00BF68BD" w:rsidRPr="00800417">
        <w:rPr>
          <w:sz w:val="24"/>
          <w:szCs w:val="24"/>
        </w:rPr>
        <w:t xml:space="preserve">котировочных </w:t>
      </w:r>
      <w:r w:rsidRPr="00800417">
        <w:rPr>
          <w:sz w:val="24"/>
          <w:szCs w:val="24"/>
        </w:rPr>
        <w:t>заявок.</w:t>
      </w:r>
    </w:p>
    <w:p w:rsidR="004825E0" w:rsidRPr="00800417" w:rsidRDefault="004825E0" w:rsidP="004825E0">
      <w:pPr>
        <w:pStyle w:val="15"/>
        <w:tabs>
          <w:tab w:val="left" w:pos="142"/>
        </w:tabs>
        <w:ind w:firstLine="567"/>
        <w:rPr>
          <w:sz w:val="24"/>
          <w:szCs w:val="24"/>
        </w:rPr>
      </w:pPr>
      <w:r w:rsidRPr="00800417">
        <w:rPr>
          <w:sz w:val="24"/>
          <w:szCs w:val="24"/>
        </w:rPr>
        <w:t xml:space="preserve">2.4.3.9. Лица, зарегистрированные на ЭТП, осуществляют обмен электронными документами только с </w:t>
      </w:r>
      <w:r w:rsidR="005F76D7" w:rsidRPr="00800417">
        <w:rPr>
          <w:sz w:val="24"/>
          <w:szCs w:val="24"/>
        </w:rPr>
        <w:t>Заказчик</w:t>
      </w:r>
      <w:r w:rsidRPr="00800417">
        <w:rPr>
          <w:sz w:val="24"/>
          <w:szCs w:val="24"/>
        </w:rPr>
        <w:t>ом.</w:t>
      </w:r>
    </w:p>
    <w:p w:rsidR="004825E0" w:rsidRPr="00800417" w:rsidRDefault="004825E0" w:rsidP="004825E0">
      <w:pPr>
        <w:pStyle w:val="15"/>
        <w:tabs>
          <w:tab w:val="left" w:pos="142"/>
          <w:tab w:val="left" w:pos="1701"/>
        </w:tabs>
        <w:ind w:firstLine="567"/>
        <w:rPr>
          <w:sz w:val="24"/>
          <w:szCs w:val="24"/>
        </w:rPr>
      </w:pPr>
      <w:r w:rsidRPr="00800417">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800417" w:rsidRDefault="00187FEB" w:rsidP="004825E0">
      <w:pPr>
        <w:pStyle w:val="15"/>
        <w:tabs>
          <w:tab w:val="left" w:pos="142"/>
          <w:tab w:val="left" w:pos="1701"/>
        </w:tabs>
        <w:ind w:firstLine="567"/>
        <w:rPr>
          <w:sz w:val="24"/>
          <w:szCs w:val="24"/>
        </w:rPr>
      </w:pPr>
      <w:r w:rsidRPr="00800417">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800417" w:rsidRDefault="00857DC4" w:rsidP="004825E0">
      <w:pPr>
        <w:pStyle w:val="15"/>
        <w:tabs>
          <w:tab w:val="left" w:pos="142"/>
          <w:tab w:val="left" w:pos="1701"/>
        </w:tabs>
        <w:ind w:firstLine="567"/>
        <w:rPr>
          <w:sz w:val="24"/>
          <w:szCs w:val="24"/>
        </w:rPr>
      </w:pPr>
    </w:p>
    <w:p w:rsidR="00357A00" w:rsidRPr="00800417" w:rsidRDefault="00357A00" w:rsidP="00FC791F">
      <w:pPr>
        <w:pStyle w:val="20"/>
        <w:numPr>
          <w:ilvl w:val="1"/>
          <w:numId w:val="8"/>
        </w:numPr>
        <w:spacing w:before="0" w:after="0"/>
        <w:jc w:val="both"/>
        <w:rPr>
          <w:rFonts w:ascii="Times New Roman" w:hAnsi="Times New Roman" w:cs="Times New Roman"/>
          <w:i w:val="0"/>
          <w:sz w:val="24"/>
          <w:szCs w:val="24"/>
        </w:rPr>
      </w:pPr>
      <w:r w:rsidRPr="00800417">
        <w:rPr>
          <w:rFonts w:ascii="Times New Roman" w:hAnsi="Times New Roman" w:cs="Times New Roman"/>
          <w:i w:val="0"/>
          <w:sz w:val="24"/>
          <w:szCs w:val="24"/>
        </w:rPr>
        <w:t xml:space="preserve">  </w:t>
      </w:r>
      <w:r w:rsidR="00B34B3E" w:rsidRPr="00800417">
        <w:rPr>
          <w:rFonts w:ascii="Times New Roman" w:hAnsi="Times New Roman" w:cs="Times New Roman"/>
          <w:i w:val="0"/>
          <w:sz w:val="24"/>
          <w:szCs w:val="24"/>
        </w:rPr>
        <w:t>Котировочная</w:t>
      </w:r>
      <w:r w:rsidRPr="00800417">
        <w:rPr>
          <w:rFonts w:ascii="Times New Roman" w:hAnsi="Times New Roman" w:cs="Times New Roman"/>
          <w:i w:val="0"/>
          <w:sz w:val="24"/>
          <w:szCs w:val="24"/>
        </w:rPr>
        <w:t xml:space="preserve"> заявка</w:t>
      </w:r>
    </w:p>
    <w:p w:rsidR="00857DC4" w:rsidRPr="00800417" w:rsidRDefault="00857DC4" w:rsidP="00857DC4"/>
    <w:p w:rsidR="00357A00" w:rsidRPr="00800417" w:rsidRDefault="00357A00" w:rsidP="006A1EB4">
      <w:pPr>
        <w:pStyle w:val="30"/>
        <w:spacing w:before="0" w:after="0"/>
        <w:ind w:firstLine="708"/>
        <w:jc w:val="both"/>
        <w:rPr>
          <w:rFonts w:ascii="Times New Roman" w:hAnsi="Times New Roman" w:cs="Times New Roman"/>
          <w:sz w:val="24"/>
          <w:szCs w:val="24"/>
        </w:rPr>
      </w:pPr>
      <w:r w:rsidRPr="00800417">
        <w:rPr>
          <w:rFonts w:ascii="Times New Roman" w:hAnsi="Times New Roman" w:cs="Times New Roman"/>
          <w:bCs w:val="0"/>
          <w:sz w:val="24"/>
          <w:szCs w:val="24"/>
        </w:rPr>
        <w:t>2.5.1.</w:t>
      </w:r>
      <w:r w:rsidRPr="00800417">
        <w:rPr>
          <w:rFonts w:ascii="Times New Roman" w:hAnsi="Times New Roman" w:cs="Times New Roman"/>
          <w:b w:val="0"/>
          <w:bCs w:val="0"/>
          <w:sz w:val="24"/>
          <w:szCs w:val="24"/>
        </w:rPr>
        <w:t xml:space="preserve"> </w:t>
      </w:r>
      <w:r w:rsidRPr="00800417">
        <w:rPr>
          <w:rFonts w:ascii="Times New Roman" w:hAnsi="Times New Roman" w:cs="Times New Roman"/>
          <w:sz w:val="24"/>
          <w:szCs w:val="24"/>
        </w:rPr>
        <w:t xml:space="preserve">Состав </w:t>
      </w:r>
      <w:r w:rsidR="00B34B3E" w:rsidRPr="00800417">
        <w:rPr>
          <w:rFonts w:ascii="Times New Roman" w:hAnsi="Times New Roman" w:cs="Times New Roman"/>
          <w:sz w:val="24"/>
          <w:szCs w:val="24"/>
        </w:rPr>
        <w:t>котировочной</w:t>
      </w:r>
      <w:r w:rsidRPr="00800417">
        <w:rPr>
          <w:rFonts w:ascii="Times New Roman" w:hAnsi="Times New Roman" w:cs="Times New Roman"/>
          <w:sz w:val="24"/>
          <w:szCs w:val="24"/>
        </w:rPr>
        <w:t xml:space="preserve"> заявки</w:t>
      </w:r>
    </w:p>
    <w:p w:rsidR="00357A00" w:rsidRPr="00800417" w:rsidRDefault="0056228C" w:rsidP="0056228C">
      <w:pPr>
        <w:pStyle w:val="ac"/>
        <w:tabs>
          <w:tab w:val="left" w:pos="1701"/>
        </w:tabs>
        <w:suppressAutoHyphens/>
        <w:ind w:firstLine="0"/>
        <w:rPr>
          <w:sz w:val="24"/>
        </w:rPr>
      </w:pPr>
      <w:r w:rsidRPr="00800417">
        <w:rPr>
          <w:sz w:val="24"/>
        </w:rPr>
        <w:t xml:space="preserve">          2.5.1.1. </w:t>
      </w:r>
      <w:r w:rsidR="00B34B3E" w:rsidRPr="00800417">
        <w:rPr>
          <w:sz w:val="24"/>
        </w:rPr>
        <w:t>Котировочная</w:t>
      </w:r>
      <w:r w:rsidR="00357A00" w:rsidRPr="00800417">
        <w:rPr>
          <w:sz w:val="24"/>
        </w:rPr>
        <w:t xml:space="preserve"> заявка должна содержать всю требуемую в </w:t>
      </w:r>
      <w:r w:rsidR="00B34B3E" w:rsidRPr="00800417">
        <w:rPr>
          <w:sz w:val="24"/>
        </w:rPr>
        <w:t>котировочной</w:t>
      </w:r>
      <w:r w:rsidR="00357A00" w:rsidRPr="00800417">
        <w:rPr>
          <w:sz w:val="24"/>
        </w:rPr>
        <w:t xml:space="preserve"> документации информацию и документы.</w:t>
      </w:r>
      <w:r w:rsidR="00357A00" w:rsidRPr="00800417">
        <w:rPr>
          <w:rFonts w:eastAsia="Times New Roman"/>
          <w:i/>
          <w:sz w:val="24"/>
        </w:rPr>
        <w:t xml:space="preserve">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w:t>
      </w:r>
      <w:r w:rsidR="00BF68BD" w:rsidRPr="00800417">
        <w:rPr>
          <w:sz w:val="24"/>
        </w:rPr>
        <w:t>Претенд</w:t>
      </w:r>
      <w:r w:rsidR="00357A00" w:rsidRPr="00800417">
        <w:rPr>
          <w:sz w:val="24"/>
        </w:rPr>
        <w:t xml:space="preserve">ента, не соответствующая требованиям </w:t>
      </w:r>
      <w:r w:rsidRPr="00800417">
        <w:rPr>
          <w:sz w:val="24"/>
        </w:rPr>
        <w:t>котировочной</w:t>
      </w:r>
      <w:r w:rsidR="00357A00" w:rsidRPr="00800417">
        <w:rPr>
          <w:sz w:val="24"/>
        </w:rPr>
        <w:t xml:space="preserve"> документации, отклоняется. </w:t>
      </w:r>
    </w:p>
    <w:p w:rsidR="00357A00" w:rsidRPr="00800417" w:rsidRDefault="00B34B3E" w:rsidP="00FC791F">
      <w:pPr>
        <w:pStyle w:val="ac"/>
        <w:numPr>
          <w:ilvl w:val="2"/>
          <w:numId w:val="9"/>
        </w:numPr>
        <w:tabs>
          <w:tab w:val="left" w:pos="1701"/>
        </w:tabs>
        <w:suppressAutoHyphens/>
        <w:ind w:left="0" w:firstLine="709"/>
        <w:rPr>
          <w:sz w:val="24"/>
        </w:rPr>
      </w:pPr>
      <w:r w:rsidRPr="00800417">
        <w:rPr>
          <w:sz w:val="24"/>
        </w:rPr>
        <w:t>Котировочная</w:t>
      </w:r>
      <w:r w:rsidR="00357A00" w:rsidRPr="00800417">
        <w:rPr>
          <w:sz w:val="24"/>
        </w:rPr>
        <w:t xml:space="preserve"> заявка оформляется на русском языке. Вся переписка, связанная с проведением </w:t>
      </w:r>
      <w:r w:rsidR="000B642A" w:rsidRPr="00800417">
        <w:rPr>
          <w:bCs/>
          <w:sz w:val="24"/>
        </w:rPr>
        <w:t>запроса котировок</w:t>
      </w:r>
      <w:r w:rsidR="00357A00" w:rsidRPr="00800417">
        <w:rPr>
          <w:sz w:val="24"/>
        </w:rPr>
        <w:t xml:space="preserve">, ведется на русском языке, если иное не предусмотрено </w:t>
      </w:r>
      <w:r w:rsidR="000B642A" w:rsidRPr="00800417">
        <w:rPr>
          <w:sz w:val="24"/>
        </w:rPr>
        <w:t xml:space="preserve">котировочной </w:t>
      </w:r>
      <w:r w:rsidR="00357A00" w:rsidRPr="00800417">
        <w:rPr>
          <w:sz w:val="24"/>
        </w:rPr>
        <w:t>документацией</w:t>
      </w:r>
      <w:r w:rsidR="000B642A" w:rsidRPr="00800417">
        <w:rPr>
          <w:sz w:val="24"/>
        </w:rPr>
        <w:t xml:space="preserve">. </w:t>
      </w:r>
      <w:r w:rsidR="00357A00" w:rsidRPr="00800417">
        <w:rPr>
          <w:sz w:val="24"/>
        </w:rPr>
        <w:t xml:space="preserve">В случае если для участия в </w:t>
      </w:r>
      <w:r w:rsidR="000B642A" w:rsidRPr="00800417">
        <w:rPr>
          <w:bCs/>
          <w:sz w:val="24"/>
        </w:rPr>
        <w:t>запросе котировок</w:t>
      </w:r>
      <w:r w:rsidR="00357A00" w:rsidRPr="00800417">
        <w:rPr>
          <w:sz w:val="24"/>
        </w:rPr>
        <w:t xml:space="preserve"> иностранному лицу потребуется извещение, </w:t>
      </w:r>
      <w:r w:rsidR="000B642A" w:rsidRPr="00800417">
        <w:rPr>
          <w:sz w:val="24"/>
        </w:rPr>
        <w:t xml:space="preserve">котировочная </w:t>
      </w:r>
      <w:r w:rsidR="00357A00" w:rsidRPr="00800417">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800417">
        <w:rPr>
          <w:sz w:val="24"/>
        </w:rPr>
        <w:t xml:space="preserve">котировочной </w:t>
      </w:r>
      <w:r w:rsidR="00357A00" w:rsidRPr="00800417">
        <w:rPr>
          <w:sz w:val="24"/>
        </w:rPr>
        <w:t>документации</w:t>
      </w:r>
      <w:r w:rsidR="000B642A" w:rsidRPr="00800417">
        <w:rPr>
          <w:sz w:val="24"/>
        </w:rPr>
        <w:t>.</w:t>
      </w:r>
      <w:r w:rsidR="00357A00" w:rsidRPr="00800417">
        <w:rPr>
          <w:sz w:val="24"/>
        </w:rPr>
        <w:t xml:space="preserve"> </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случае участия иностранного лица в </w:t>
      </w:r>
      <w:r w:rsidR="00FF03A2" w:rsidRPr="00800417">
        <w:rPr>
          <w:sz w:val="24"/>
        </w:rPr>
        <w:t>запросе котировок</w:t>
      </w:r>
      <w:r w:rsidRPr="00800417">
        <w:rPr>
          <w:sz w:val="24"/>
        </w:rPr>
        <w:t xml:space="preserve">, такое лицо в составе </w:t>
      </w:r>
      <w:r w:rsidR="00D2547C" w:rsidRPr="00800417">
        <w:rPr>
          <w:sz w:val="24"/>
        </w:rPr>
        <w:t xml:space="preserve">котировочной </w:t>
      </w:r>
      <w:r w:rsidRPr="00800417">
        <w:rPr>
          <w:sz w:val="24"/>
        </w:rPr>
        <w:t xml:space="preserve">заявки должно представить все документы, предусмотренные </w:t>
      </w:r>
      <w:r w:rsidR="00B34B3E" w:rsidRPr="00800417">
        <w:rPr>
          <w:sz w:val="24"/>
        </w:rPr>
        <w:t>котировочной</w:t>
      </w:r>
      <w:r w:rsidRPr="00800417">
        <w:rPr>
          <w:sz w:val="24"/>
        </w:rPr>
        <w:t xml:space="preserve"> </w:t>
      </w:r>
      <w:r w:rsidRPr="00800417">
        <w:rPr>
          <w:sz w:val="24"/>
        </w:rPr>
        <w:lastRenderedPageBreak/>
        <w:t>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Если в составе </w:t>
      </w:r>
      <w:r w:rsidR="00BF68BD" w:rsidRPr="00800417">
        <w:rPr>
          <w:sz w:val="24"/>
        </w:rPr>
        <w:t xml:space="preserve">котировочной </w:t>
      </w:r>
      <w:r w:rsidRPr="00800417">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800417">
        <w:rPr>
          <w:sz w:val="24"/>
        </w:rPr>
        <w:t>Претенд</w:t>
      </w:r>
      <w:r w:rsidR="006A1EB4" w:rsidRPr="00800417">
        <w:rPr>
          <w:sz w:val="24"/>
        </w:rPr>
        <w:t>ентом</w:t>
      </w:r>
      <w:r w:rsidRPr="00800417">
        <w:rPr>
          <w:sz w:val="24"/>
        </w:rPr>
        <w:t>, повреждения документа</w:t>
      </w:r>
      <w:r w:rsidR="00D559DC" w:rsidRPr="00800417">
        <w:rPr>
          <w:sz w:val="24"/>
        </w:rPr>
        <w:t xml:space="preserve"> </w:t>
      </w:r>
      <w:r w:rsidR="00BF68BD" w:rsidRPr="00800417">
        <w:rPr>
          <w:sz w:val="24"/>
        </w:rPr>
        <w:t>Претенд</w:t>
      </w:r>
      <w:r w:rsidR="006A1EB4" w:rsidRPr="00800417">
        <w:rPr>
          <w:sz w:val="24"/>
        </w:rPr>
        <w:t>ентом</w:t>
      </w:r>
      <w:r w:rsidRPr="00800417">
        <w:rPr>
          <w:sz w:val="24"/>
        </w:rPr>
        <w:t xml:space="preserve">, предоставления </w:t>
      </w:r>
      <w:r w:rsidR="00BF68BD" w:rsidRPr="00800417">
        <w:rPr>
          <w:sz w:val="24"/>
        </w:rPr>
        <w:t>Претенд</w:t>
      </w:r>
      <w:r w:rsidR="006A1EB4" w:rsidRPr="00800417">
        <w:rPr>
          <w:sz w:val="24"/>
        </w:rPr>
        <w:t>ентом</w:t>
      </w:r>
      <w:r w:rsidRPr="00800417">
        <w:rPr>
          <w:sz w:val="24"/>
        </w:rPr>
        <w:t xml:space="preserve"> поврежденного документа и др.), документ считается непредставленным и не рассматривается.</w:t>
      </w:r>
    </w:p>
    <w:p w:rsidR="00357A00" w:rsidRPr="00800417" w:rsidRDefault="00357A00" w:rsidP="00FC791F">
      <w:pPr>
        <w:pStyle w:val="ac"/>
        <w:numPr>
          <w:ilvl w:val="2"/>
          <w:numId w:val="9"/>
        </w:numPr>
        <w:tabs>
          <w:tab w:val="left" w:pos="1701"/>
        </w:tabs>
        <w:suppressAutoHyphens/>
        <w:ind w:left="0" w:firstLine="709"/>
        <w:rPr>
          <w:sz w:val="24"/>
        </w:rPr>
      </w:pPr>
      <w:r w:rsidRPr="00800417">
        <w:rPr>
          <w:sz w:val="24"/>
        </w:rPr>
        <w:t xml:space="preserve">В </w:t>
      </w:r>
      <w:r w:rsidR="00B34B3E" w:rsidRPr="00800417">
        <w:rPr>
          <w:sz w:val="24"/>
        </w:rPr>
        <w:t>котировочной</w:t>
      </w:r>
      <w:r w:rsidRPr="00800417">
        <w:rPr>
          <w:sz w:val="24"/>
        </w:rPr>
        <w:t xml:space="preserve"> заявке должны быть представлены</w:t>
      </w:r>
      <w:r w:rsidR="00D559DC" w:rsidRPr="00800417">
        <w:rPr>
          <w:sz w:val="24"/>
        </w:rPr>
        <w:t xml:space="preserve"> следующие документы</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800417">
        <w:rPr>
          <w:sz w:val="24"/>
        </w:rPr>
        <w:t>.</w:t>
      </w:r>
      <w:r w:rsidR="00596F68" w:rsidRPr="00800417">
        <w:rPr>
          <w:rFonts w:eastAsia="Times New Roman"/>
          <w:sz w:val="24"/>
        </w:rPr>
        <w:t xml:space="preserve"> </w:t>
      </w:r>
      <w:r w:rsidR="00BC2803" w:rsidRPr="00800417">
        <w:rPr>
          <w:sz w:val="24"/>
        </w:rPr>
        <w:t>Д</w:t>
      </w:r>
      <w:r w:rsidR="00596F68" w:rsidRPr="00800417">
        <w:rPr>
          <w:sz w:val="24"/>
        </w:rPr>
        <w:t>окументы должны быть сканированы с оригинала</w:t>
      </w:r>
      <w:r w:rsidRPr="00800417">
        <w:rPr>
          <w:sz w:val="24"/>
        </w:rPr>
        <w:t>;</w:t>
      </w:r>
    </w:p>
    <w:p w:rsidR="00BE5494" w:rsidRPr="00800417" w:rsidRDefault="00BE5494" w:rsidP="00FC791F">
      <w:pPr>
        <w:pStyle w:val="ac"/>
        <w:numPr>
          <w:ilvl w:val="3"/>
          <w:numId w:val="9"/>
        </w:numPr>
        <w:tabs>
          <w:tab w:val="left" w:pos="1440"/>
        </w:tabs>
        <w:suppressAutoHyphens/>
        <w:ind w:left="0" w:firstLine="709"/>
        <w:rPr>
          <w:sz w:val="24"/>
        </w:rPr>
      </w:pPr>
      <w:r w:rsidRPr="00800417">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800417">
        <w:rPr>
          <w:rFonts w:eastAsia="Times New Roman"/>
          <w:sz w:val="24"/>
        </w:rPr>
        <w:t xml:space="preserve"> </w:t>
      </w:r>
      <w:r w:rsidRPr="00800417">
        <w:rPr>
          <w:sz w:val="24"/>
        </w:rPr>
        <w:t xml:space="preserve">заверенный печатью (при ее наличии) и подписью Претендента. </w:t>
      </w:r>
      <w:r w:rsidR="00BC2803" w:rsidRPr="00800417">
        <w:rPr>
          <w:sz w:val="24"/>
        </w:rPr>
        <w:t>Документы должны быть сканированы с оригинала, нотариально заверенной копии или копии, заверенной ИФНС;</w:t>
      </w:r>
    </w:p>
    <w:p w:rsidR="00256F36" w:rsidRPr="00256F36" w:rsidRDefault="00BE5494" w:rsidP="00256F36">
      <w:pPr>
        <w:pStyle w:val="ac"/>
        <w:numPr>
          <w:ilvl w:val="3"/>
          <w:numId w:val="41"/>
        </w:numPr>
        <w:tabs>
          <w:tab w:val="left" w:pos="1440"/>
          <w:tab w:val="left" w:pos="1701"/>
        </w:tabs>
        <w:suppressAutoHyphens/>
        <w:ind w:left="0" w:firstLine="709"/>
        <w:rPr>
          <w:b/>
          <w:bCs/>
          <w:color w:val="000000"/>
          <w:sz w:val="24"/>
        </w:rPr>
      </w:pPr>
      <w:r w:rsidRPr="00800417">
        <w:rPr>
          <w:sz w:val="24"/>
        </w:rPr>
        <w:t>документы, подтверждающие полномочия лица, подписавшего котировочную заявку</w:t>
      </w:r>
      <w:r w:rsidRPr="00256F36">
        <w:rPr>
          <w:sz w:val="24"/>
        </w:rPr>
        <w:t>:</w:t>
      </w:r>
      <w:r w:rsidR="00256F36" w:rsidRPr="00256F36">
        <w:rPr>
          <w:bCs/>
          <w:color w:val="000000"/>
          <w:sz w:val="24"/>
        </w:rPr>
        <w:t xml:space="preserve"> копии документов, подтверждающих полномочия лица на осуществление действий от имени </w:t>
      </w:r>
      <w:r w:rsidR="00256F36">
        <w:rPr>
          <w:bCs/>
          <w:color w:val="000000"/>
          <w:sz w:val="24"/>
        </w:rPr>
        <w:t xml:space="preserve">Участника </w:t>
      </w:r>
      <w:r w:rsidR="00256F36" w:rsidRPr="00256F36">
        <w:rPr>
          <w:bCs/>
          <w:color w:val="000000"/>
          <w:sz w:val="24"/>
        </w:rPr>
        <w:t>-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без доверенности).</w:t>
      </w:r>
      <w:r w:rsidR="00256F36" w:rsidRPr="00256F36">
        <w:rPr>
          <w:b/>
          <w:bCs/>
          <w:color w:val="000000"/>
          <w:sz w:val="24"/>
        </w:rPr>
        <w:t xml:space="preserve"> </w:t>
      </w:r>
    </w:p>
    <w:p w:rsidR="00256F36" w:rsidRPr="00256F36" w:rsidRDefault="00256F36" w:rsidP="00256F36">
      <w:pPr>
        <w:tabs>
          <w:tab w:val="left" w:pos="1440"/>
          <w:tab w:val="left" w:pos="1701"/>
        </w:tabs>
        <w:suppressAutoHyphens/>
        <w:ind w:firstLine="709"/>
        <w:jc w:val="both"/>
        <w:rPr>
          <w:rFonts w:eastAsia="MS Mincho"/>
          <w:b/>
          <w:bCs/>
          <w:color w:val="000000"/>
        </w:rPr>
      </w:pPr>
      <w:r w:rsidRPr="00256F36">
        <w:rPr>
          <w:rFonts w:eastAsia="MS Mincho"/>
          <w:bCs/>
          <w:color w:val="000000"/>
        </w:rPr>
        <w:t xml:space="preserve">В случае если от имени </w:t>
      </w:r>
      <w:r>
        <w:rPr>
          <w:rFonts w:eastAsia="MS Mincho"/>
          <w:bCs/>
          <w:color w:val="000000"/>
        </w:rPr>
        <w:t xml:space="preserve">Участника </w:t>
      </w:r>
      <w:r w:rsidRPr="00256F36">
        <w:rPr>
          <w:rFonts w:eastAsia="MS Mincho"/>
          <w:bCs/>
          <w:color w:val="000000"/>
        </w:rPr>
        <w:t xml:space="preserve">действует иное лицо, заявка на участие в </w:t>
      </w:r>
      <w:r>
        <w:rPr>
          <w:rFonts w:eastAsia="MS Mincho"/>
          <w:bCs/>
          <w:color w:val="000000"/>
        </w:rPr>
        <w:t xml:space="preserve">запросе котировок </w:t>
      </w:r>
      <w:r w:rsidRPr="00256F36">
        <w:rPr>
          <w:rFonts w:eastAsia="MS Mincho"/>
          <w:bCs/>
          <w:color w:val="000000"/>
        </w:rPr>
        <w:t>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w:t>
      </w:r>
      <w:r w:rsidRPr="00256F36">
        <w:rPr>
          <w:rFonts w:eastAsia="MS Mincho"/>
          <w:b/>
          <w:bCs/>
          <w:color w:val="000000"/>
        </w:rPr>
        <w:t xml:space="preserve"> </w:t>
      </w:r>
    </w:p>
    <w:p w:rsidR="00BE5494" w:rsidRPr="00800417" w:rsidRDefault="00256F36" w:rsidP="00256F36">
      <w:pPr>
        <w:tabs>
          <w:tab w:val="left" w:pos="1440"/>
          <w:tab w:val="left" w:pos="1701"/>
        </w:tabs>
        <w:suppressAutoHyphens/>
        <w:ind w:firstLine="709"/>
        <w:jc w:val="both"/>
      </w:pPr>
      <w:r w:rsidRPr="00256F36">
        <w:rPr>
          <w:rFonts w:eastAsia="MS Mincho"/>
          <w:bCs/>
          <w:color w:val="000000"/>
        </w:rPr>
        <w:t>В случае если указанная доверенность подписана лицом, уполномоченным руководителем</w:t>
      </w:r>
      <w:r>
        <w:rPr>
          <w:rFonts w:eastAsia="MS Mincho"/>
          <w:bCs/>
          <w:color w:val="000000"/>
        </w:rPr>
        <w:t xml:space="preserve"> Участника</w:t>
      </w:r>
      <w:r w:rsidRPr="00256F36">
        <w:rPr>
          <w:rFonts w:eastAsia="MS Mincho"/>
          <w:bCs/>
          <w:color w:val="000000"/>
        </w:rPr>
        <w:t>, заявка на участие в закупке должна содержать также документ, подтверждающий полномочия такого лица.</w:t>
      </w:r>
    </w:p>
    <w:p w:rsidR="00BE5494" w:rsidRPr="00800417" w:rsidRDefault="00BE5494" w:rsidP="00256F36">
      <w:pPr>
        <w:pStyle w:val="ac"/>
        <w:numPr>
          <w:ilvl w:val="3"/>
          <w:numId w:val="9"/>
        </w:numPr>
        <w:suppressAutoHyphens/>
        <w:ind w:left="0" w:firstLine="709"/>
        <w:rPr>
          <w:sz w:val="24"/>
        </w:rPr>
      </w:pPr>
      <w:r w:rsidRPr="00800417">
        <w:rPr>
          <w:sz w:val="24"/>
        </w:rPr>
        <w:t xml:space="preserve">документы, подтверждающие соответствие Претендента запроса котировок, </w:t>
      </w:r>
      <w:r w:rsidR="0055635D" w:rsidRPr="00800417">
        <w:rPr>
          <w:sz w:val="24"/>
        </w:rPr>
        <w:t>предлагаем</w:t>
      </w:r>
      <w:r w:rsidR="00EB2313" w:rsidRPr="00800417">
        <w:rPr>
          <w:sz w:val="24"/>
        </w:rPr>
        <w:t>ых</w:t>
      </w:r>
      <w:r w:rsidR="0055635D" w:rsidRPr="00800417">
        <w:rPr>
          <w:sz w:val="24"/>
        </w:rPr>
        <w:t xml:space="preserve"> им </w:t>
      </w:r>
      <w:r w:rsidR="00BA0559" w:rsidRPr="00800417">
        <w:rPr>
          <w:sz w:val="24"/>
        </w:rPr>
        <w:t>Работ</w:t>
      </w:r>
      <w:r w:rsidR="00C37C57" w:rsidRPr="00800417">
        <w:rPr>
          <w:sz w:val="24"/>
        </w:rPr>
        <w:t xml:space="preserve">, </w:t>
      </w:r>
      <w:r w:rsidRPr="00800417">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800417">
        <w:rPr>
          <w:sz w:val="24"/>
        </w:rPr>
        <w:t>п.п.</w:t>
      </w:r>
      <w:r w:rsidR="00357407" w:rsidRPr="00800417">
        <w:rPr>
          <w:sz w:val="24"/>
        </w:rPr>
        <w:t xml:space="preserve"> 1.1.9</w:t>
      </w:r>
      <w:r w:rsidR="006620E3" w:rsidRPr="00800417">
        <w:rPr>
          <w:sz w:val="24"/>
        </w:rPr>
        <w:t>.</w:t>
      </w:r>
      <w:r w:rsidR="00357407" w:rsidRPr="00800417">
        <w:rPr>
          <w:sz w:val="24"/>
        </w:rPr>
        <w:t>,</w:t>
      </w:r>
      <w:r w:rsidRPr="00800417">
        <w:rPr>
          <w:sz w:val="24"/>
        </w:rPr>
        <w:t xml:space="preserve"> 1.2.</w:t>
      </w:r>
      <w:r w:rsidR="004928A8" w:rsidRPr="00800417">
        <w:rPr>
          <w:sz w:val="24"/>
        </w:rPr>
        <w:t>, 2.5.6.</w:t>
      </w:r>
      <w:r w:rsidRPr="00800417">
        <w:rPr>
          <w:sz w:val="24"/>
        </w:rPr>
        <w:t xml:space="preserve"> котировочной документации;</w:t>
      </w:r>
    </w:p>
    <w:p w:rsidR="00BE5494" w:rsidRPr="00800417" w:rsidRDefault="00BE5494" w:rsidP="00256F36">
      <w:pPr>
        <w:pStyle w:val="ac"/>
        <w:numPr>
          <w:ilvl w:val="3"/>
          <w:numId w:val="9"/>
        </w:numPr>
        <w:suppressAutoHyphens/>
        <w:ind w:left="0" w:firstLine="709"/>
        <w:rPr>
          <w:sz w:val="24"/>
        </w:rPr>
      </w:pPr>
      <w:r w:rsidRPr="00800417">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800417">
        <w:rPr>
          <w:sz w:val="24"/>
        </w:rPr>
        <w:t xml:space="preserve">котировочной </w:t>
      </w:r>
      <w:r w:rsidRPr="00800417">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800417">
        <w:rPr>
          <w:sz w:val="24"/>
        </w:rPr>
        <w:t>. Документы должны быть сканированы с оригинала;</w:t>
      </w:r>
    </w:p>
    <w:p w:rsidR="001F482A" w:rsidRPr="00800417" w:rsidRDefault="00BE5494" w:rsidP="00256F36">
      <w:pPr>
        <w:pStyle w:val="ac"/>
        <w:numPr>
          <w:ilvl w:val="3"/>
          <w:numId w:val="9"/>
        </w:numPr>
        <w:suppressAutoHyphens/>
        <w:ind w:left="0" w:firstLine="709"/>
        <w:rPr>
          <w:sz w:val="24"/>
        </w:rPr>
      </w:pPr>
      <w:r w:rsidRPr="00800417">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800417">
        <w:rPr>
          <w:sz w:val="24"/>
        </w:rPr>
        <w:t>Документы должны быть сканированы с оригинала</w:t>
      </w:r>
      <w:r w:rsidR="001F482A" w:rsidRPr="00800417">
        <w:rPr>
          <w:sz w:val="24"/>
        </w:rPr>
        <w:t>;</w:t>
      </w:r>
    </w:p>
    <w:p w:rsidR="00BE5494" w:rsidRPr="00800417" w:rsidRDefault="00BE5494" w:rsidP="00256F36">
      <w:pPr>
        <w:pStyle w:val="ac"/>
        <w:numPr>
          <w:ilvl w:val="3"/>
          <w:numId w:val="9"/>
        </w:numPr>
        <w:suppressAutoHyphens/>
        <w:ind w:left="0" w:firstLine="709"/>
        <w:rPr>
          <w:sz w:val="24"/>
        </w:rPr>
      </w:pPr>
      <w:r w:rsidRPr="00800417">
        <w:rPr>
          <w:sz w:val="24"/>
        </w:rPr>
        <w:t xml:space="preserve">документы, подтверждающие возможность </w:t>
      </w:r>
      <w:r w:rsidR="00BA0559" w:rsidRPr="00800417">
        <w:rPr>
          <w:bCs/>
          <w:sz w:val="24"/>
        </w:rPr>
        <w:t>выполнения Работ</w:t>
      </w:r>
      <w:r w:rsidRPr="00800417">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2E506B" w:rsidRPr="002E506B" w:rsidRDefault="00845D7A" w:rsidP="002E506B">
      <w:pPr>
        <w:pStyle w:val="ac"/>
        <w:numPr>
          <w:ilvl w:val="3"/>
          <w:numId w:val="9"/>
        </w:numPr>
        <w:tabs>
          <w:tab w:val="left" w:pos="1440"/>
        </w:tabs>
        <w:suppressAutoHyphens/>
        <w:ind w:left="0" w:firstLine="709"/>
        <w:rPr>
          <w:bCs/>
          <w:sz w:val="24"/>
        </w:rPr>
      </w:pPr>
      <w:r w:rsidRPr="002E506B">
        <w:rPr>
          <w:sz w:val="24"/>
        </w:rPr>
        <w:t xml:space="preserve">справка </w:t>
      </w:r>
      <w:r w:rsidRPr="002E506B">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w:t>
      </w:r>
      <w:r w:rsidR="002E506B" w:rsidRPr="002E506B">
        <w:rPr>
          <w:bCs/>
          <w:sz w:val="24"/>
        </w:rPr>
        <w:t xml:space="preserve">на ЭТП налоговыми органами по форме, установленной Приказом ФНС России от 23.11.2022 N ЕД-7-8/1123@.  </w:t>
      </w:r>
    </w:p>
    <w:p w:rsidR="002E506B" w:rsidRPr="002E506B" w:rsidRDefault="002E506B" w:rsidP="002E506B">
      <w:pPr>
        <w:pStyle w:val="ac"/>
        <w:tabs>
          <w:tab w:val="left" w:pos="1440"/>
        </w:tabs>
        <w:suppressAutoHyphens/>
        <w:ind w:firstLine="0"/>
        <w:rPr>
          <w:bCs/>
          <w:sz w:val="24"/>
        </w:rPr>
      </w:pPr>
      <w:r>
        <w:rPr>
          <w:bCs/>
        </w:rPr>
        <w:t xml:space="preserve">      </w:t>
      </w:r>
      <w:r w:rsidRPr="002E506B">
        <w:rPr>
          <w:bCs/>
          <w:sz w:val="24"/>
        </w:rPr>
        <w:t xml:space="preserve">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w:t>
      </w:r>
      <w:r w:rsidRPr="002E506B">
        <w:rPr>
          <w:bCs/>
          <w:sz w:val="24"/>
        </w:rPr>
        <w:lastRenderedPageBreak/>
        <w:t xml:space="preserve">N ЕД-7-8/987@, выданную по состоянию на дату не ранее 15 (пятнадцати) дней, до дня опубликования извещения и </w:t>
      </w:r>
      <w:r w:rsidR="00330169">
        <w:rPr>
          <w:bCs/>
          <w:sz w:val="24"/>
        </w:rPr>
        <w:t>котировочн</w:t>
      </w:r>
      <w:r w:rsidRPr="002E506B">
        <w:rPr>
          <w:bCs/>
          <w:sz w:val="24"/>
        </w:rPr>
        <w:t>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F50D05" w:rsidRDefault="00C05395" w:rsidP="00C07084">
      <w:pPr>
        <w:pStyle w:val="ac"/>
        <w:numPr>
          <w:ilvl w:val="3"/>
          <w:numId w:val="9"/>
        </w:numPr>
        <w:tabs>
          <w:tab w:val="left" w:pos="1134"/>
        </w:tabs>
        <w:suppressAutoHyphens/>
        <w:ind w:left="0" w:firstLine="709"/>
        <w:rPr>
          <w:sz w:val="24"/>
        </w:rPr>
      </w:pPr>
      <w:r w:rsidRPr="00F50D05">
        <w:rPr>
          <w:sz w:val="24"/>
        </w:rPr>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w:t>
      </w:r>
    </w:p>
    <w:p w:rsidR="00F50D05" w:rsidRDefault="00F50D05" w:rsidP="00F50D05">
      <w:pPr>
        <w:pStyle w:val="ac"/>
        <w:tabs>
          <w:tab w:val="left" w:pos="1134"/>
        </w:tabs>
        <w:suppressAutoHyphens/>
        <w:rPr>
          <w:sz w:val="24"/>
        </w:rPr>
      </w:pPr>
      <w:r w:rsidRPr="00F50D05">
        <w:rPr>
          <w:sz w:val="24"/>
        </w:rPr>
        <w:t>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BE5494" w:rsidRPr="00F50D05" w:rsidRDefault="007F3BB7" w:rsidP="00C07084">
      <w:pPr>
        <w:pStyle w:val="ac"/>
        <w:numPr>
          <w:ilvl w:val="3"/>
          <w:numId w:val="9"/>
        </w:numPr>
        <w:tabs>
          <w:tab w:val="left" w:pos="1134"/>
        </w:tabs>
        <w:suppressAutoHyphens/>
        <w:ind w:left="0" w:firstLine="709"/>
        <w:rPr>
          <w:sz w:val="24"/>
        </w:rPr>
      </w:pPr>
      <w:r w:rsidRPr="00F50D05">
        <w:rPr>
          <w:bCs/>
          <w:sz w:val="24"/>
        </w:rPr>
        <w:t xml:space="preserve">в случае применения специального налогового режима </w:t>
      </w:r>
      <w:r w:rsidR="00B91D65" w:rsidRPr="00F50D05">
        <w:rPr>
          <w:bCs/>
          <w:sz w:val="24"/>
        </w:rPr>
        <w:t>–</w:t>
      </w:r>
      <w:r w:rsidRPr="00F50D05">
        <w:rPr>
          <w:bCs/>
          <w:sz w:val="24"/>
        </w:rPr>
        <w:t xml:space="preserve"> документы</w:t>
      </w:r>
      <w:r w:rsidR="00B91D65" w:rsidRPr="00F50D05">
        <w:rPr>
          <w:bCs/>
          <w:sz w:val="24"/>
        </w:rPr>
        <w:t>,</w:t>
      </w:r>
      <w:r w:rsidRPr="00F50D05">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F50D05">
        <w:rPr>
          <w:bCs/>
          <w:sz w:val="24"/>
        </w:rPr>
        <w:t>.</w:t>
      </w:r>
      <w:r w:rsidR="00BE5494" w:rsidRPr="00F50D05">
        <w:rPr>
          <w:sz w:val="24"/>
        </w:rPr>
        <w:t xml:space="preserve"> </w:t>
      </w:r>
      <w:r w:rsidR="00C05395" w:rsidRPr="00F50D05">
        <w:rPr>
          <w:bCs/>
          <w:sz w:val="24"/>
        </w:rPr>
        <w:t>Документы должны быть сканированы с оригинала</w:t>
      </w:r>
      <w:r w:rsidR="00BE5494" w:rsidRPr="00F50D05">
        <w:rPr>
          <w:bCs/>
          <w:sz w:val="24"/>
        </w:rPr>
        <w:t>.</w:t>
      </w:r>
    </w:p>
    <w:p w:rsidR="000008B2" w:rsidRDefault="000008B2" w:rsidP="00F50D05">
      <w:pPr>
        <w:pStyle w:val="ac"/>
        <w:tabs>
          <w:tab w:val="left" w:pos="0"/>
          <w:tab w:val="left" w:pos="1134"/>
          <w:tab w:val="left" w:pos="1701"/>
        </w:tabs>
        <w:rPr>
          <w:iCs/>
          <w:sz w:val="24"/>
        </w:rPr>
      </w:pPr>
      <w:r w:rsidRPr="00800417">
        <w:rPr>
          <w:iCs/>
          <w:sz w:val="24"/>
        </w:rPr>
        <w:t>1</w:t>
      </w:r>
      <w:r w:rsidR="00786E8A" w:rsidRPr="00800417">
        <w:rPr>
          <w:iCs/>
          <w:sz w:val="24"/>
        </w:rPr>
        <w:t>1</w:t>
      </w:r>
      <w:r w:rsidRPr="00800417">
        <w:rPr>
          <w:iCs/>
          <w:sz w:val="24"/>
        </w:rPr>
        <w:t xml:space="preserve">) документ по форме приложения № </w:t>
      </w:r>
      <w:r w:rsidR="008D2889" w:rsidRPr="00800417">
        <w:rPr>
          <w:iCs/>
          <w:sz w:val="24"/>
        </w:rPr>
        <w:t>5</w:t>
      </w:r>
      <w:r w:rsidRPr="00800417">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207633" w:rsidRPr="00207633" w:rsidRDefault="00207633" w:rsidP="00F50D05">
      <w:pPr>
        <w:pStyle w:val="ac"/>
        <w:tabs>
          <w:tab w:val="left" w:pos="0"/>
          <w:tab w:val="left" w:pos="1134"/>
          <w:tab w:val="left" w:pos="1701"/>
        </w:tabs>
        <w:rPr>
          <w:iCs/>
          <w:sz w:val="24"/>
        </w:rPr>
      </w:pPr>
      <w:r>
        <w:rPr>
          <w:iCs/>
          <w:sz w:val="24"/>
        </w:rPr>
        <w:t xml:space="preserve">12) </w:t>
      </w:r>
      <w:r w:rsidRPr="00207633">
        <w:rPr>
          <w:iCs/>
          <w:sz w:val="24"/>
        </w:rPr>
        <w:t xml:space="preserve">налоговую отчетность (декларацию) на полученные доходы, в зависимости от применяемого режима налогообложения, на последнюю отчетную дату, по результатам которой указанная декларация представлялась в ИФНС (с приложением копии извещения/квитанции о приеме налоговой отчетности (декларации)  налоговым органом) (для любых физических лиц или нескольких физических лиц, выступающих на стороне одного Претендента </w:t>
      </w:r>
      <w:r w:rsidR="005142B0">
        <w:rPr>
          <w:iCs/>
          <w:sz w:val="24"/>
        </w:rPr>
        <w:t>запроса</w:t>
      </w:r>
      <w:r w:rsidRPr="00207633">
        <w:rPr>
          <w:iCs/>
          <w:sz w:val="24"/>
        </w:rPr>
        <w:t xml:space="preserve"> </w:t>
      </w:r>
      <w:r w:rsidR="005142B0">
        <w:rPr>
          <w:iCs/>
          <w:sz w:val="24"/>
        </w:rPr>
        <w:t>котировок</w:t>
      </w:r>
      <w:r w:rsidRPr="00207633">
        <w:rPr>
          <w:iCs/>
          <w:sz w:val="24"/>
        </w:rPr>
        <w:t xml:space="preserve">, в том числе индивидуальных предпринимателей или нескольких индивидуальных предпринимателей, выступающих на стороне одного Претендента </w:t>
      </w:r>
      <w:r w:rsidR="005142B0" w:rsidRPr="005142B0">
        <w:rPr>
          <w:iCs/>
          <w:sz w:val="24"/>
        </w:rPr>
        <w:t>запроса котировок</w:t>
      </w:r>
      <w:r w:rsidRPr="00207633">
        <w:rPr>
          <w:iCs/>
          <w:sz w:val="24"/>
        </w:rPr>
        <w:t>). Документы должны быть сканированы с оригинала</w:t>
      </w:r>
    </w:p>
    <w:p w:rsidR="00357A00" w:rsidRPr="00800417" w:rsidRDefault="00357A00" w:rsidP="00357A00">
      <w:pPr>
        <w:pStyle w:val="ac"/>
        <w:tabs>
          <w:tab w:val="left" w:pos="1440"/>
        </w:tabs>
        <w:suppressAutoHyphens/>
        <w:ind w:left="709" w:firstLine="0"/>
        <w:rPr>
          <w:sz w:val="24"/>
        </w:rPr>
      </w:pPr>
    </w:p>
    <w:p w:rsidR="00357A00" w:rsidRPr="00800417" w:rsidRDefault="00914DD6" w:rsidP="00FC791F">
      <w:pPr>
        <w:pStyle w:val="30"/>
        <w:numPr>
          <w:ilvl w:val="2"/>
          <w:numId w:val="10"/>
        </w:numPr>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 xml:space="preserve">Подача </w:t>
      </w:r>
      <w:r w:rsidR="001A3B7A" w:rsidRPr="00800417">
        <w:rPr>
          <w:rFonts w:ascii="Times New Roman" w:hAnsi="Times New Roman" w:cs="Times New Roman"/>
          <w:sz w:val="24"/>
          <w:szCs w:val="24"/>
        </w:rPr>
        <w:t>котировоч</w:t>
      </w:r>
      <w:r w:rsidR="008634AE" w:rsidRPr="00800417">
        <w:rPr>
          <w:rFonts w:ascii="Times New Roman" w:hAnsi="Times New Roman" w:cs="Times New Roman"/>
          <w:sz w:val="24"/>
          <w:szCs w:val="24"/>
        </w:rPr>
        <w:t xml:space="preserve">ных </w:t>
      </w:r>
      <w:r w:rsidR="00357A00" w:rsidRPr="00800417">
        <w:rPr>
          <w:rFonts w:ascii="Times New Roman" w:hAnsi="Times New Roman" w:cs="Times New Roman"/>
          <w:sz w:val="24"/>
          <w:szCs w:val="24"/>
        </w:rPr>
        <w:t>заявок</w:t>
      </w:r>
    </w:p>
    <w:p w:rsidR="00357A00" w:rsidRPr="00800417" w:rsidRDefault="004D4860" w:rsidP="00670739">
      <w:pPr>
        <w:pStyle w:val="ac"/>
        <w:suppressAutoHyphens/>
        <w:rPr>
          <w:sz w:val="24"/>
        </w:rPr>
      </w:pPr>
      <w:r w:rsidRPr="00800417">
        <w:rPr>
          <w:sz w:val="24"/>
        </w:rPr>
        <w:t xml:space="preserve">2.5.2.1. </w:t>
      </w:r>
      <w:r w:rsidR="00357A00" w:rsidRPr="00800417">
        <w:rPr>
          <w:sz w:val="24"/>
        </w:rPr>
        <w:t xml:space="preserve">Окончательная дата подачи </w:t>
      </w:r>
      <w:r w:rsidR="001A3B7A" w:rsidRPr="00800417">
        <w:rPr>
          <w:sz w:val="24"/>
        </w:rPr>
        <w:t>котировоч</w:t>
      </w:r>
      <w:r w:rsidR="00357A00" w:rsidRPr="00800417">
        <w:rPr>
          <w:sz w:val="24"/>
        </w:rPr>
        <w:t xml:space="preserve">ных заявок и, соответственно, дата вскрытия </w:t>
      </w:r>
      <w:r w:rsidR="001A3B7A" w:rsidRPr="00800417">
        <w:rPr>
          <w:sz w:val="24"/>
        </w:rPr>
        <w:t>котировоч</w:t>
      </w:r>
      <w:r w:rsidR="00357A00" w:rsidRPr="00800417">
        <w:rPr>
          <w:sz w:val="24"/>
        </w:rPr>
        <w:t xml:space="preserve">ных заявок может быть перенесена на более поздний срок. Соответствующие изменения даты подачи </w:t>
      </w:r>
      <w:r w:rsidR="001A3B7A" w:rsidRPr="00800417">
        <w:rPr>
          <w:sz w:val="24"/>
        </w:rPr>
        <w:t>котировоч</w:t>
      </w:r>
      <w:r w:rsidR="00357A00" w:rsidRPr="00800417">
        <w:rPr>
          <w:sz w:val="24"/>
        </w:rPr>
        <w:t xml:space="preserve">ных заявок размещаются на сайтах. Продление сроков действия обеспечения </w:t>
      </w:r>
      <w:r w:rsidR="001A3B7A" w:rsidRPr="00800417">
        <w:rPr>
          <w:sz w:val="24"/>
        </w:rPr>
        <w:t>котировоч</w:t>
      </w:r>
      <w:r w:rsidR="00357A00" w:rsidRPr="00800417">
        <w:rPr>
          <w:sz w:val="24"/>
        </w:rPr>
        <w:t>ных заявок не требуется</w:t>
      </w:r>
      <w:r w:rsidR="0055752B" w:rsidRPr="00800417">
        <w:rPr>
          <w:sz w:val="24"/>
        </w:rPr>
        <w:t xml:space="preserve"> (если предусмотрено обеспечение заявок котировочной документацией)</w:t>
      </w:r>
      <w:r w:rsidR="00357A00" w:rsidRPr="00800417">
        <w:rPr>
          <w:sz w:val="24"/>
        </w:rPr>
        <w:t>.</w:t>
      </w:r>
    </w:p>
    <w:p w:rsidR="00357A00" w:rsidRPr="00800417" w:rsidRDefault="004D4860" w:rsidP="00670739">
      <w:pPr>
        <w:pStyle w:val="ac"/>
        <w:suppressAutoHyphens/>
        <w:rPr>
          <w:sz w:val="24"/>
        </w:rPr>
      </w:pPr>
      <w:r w:rsidRPr="00800417">
        <w:rPr>
          <w:sz w:val="24"/>
        </w:rPr>
        <w:t xml:space="preserve">2.5.2.2. </w:t>
      </w:r>
      <w:r w:rsidR="00357A00" w:rsidRPr="00800417">
        <w:rPr>
          <w:sz w:val="24"/>
        </w:rPr>
        <w:t xml:space="preserve">Каждый </w:t>
      </w:r>
      <w:r w:rsidR="00BF68BD" w:rsidRPr="00800417">
        <w:rPr>
          <w:sz w:val="24"/>
        </w:rPr>
        <w:t>Претенд</w:t>
      </w:r>
      <w:r w:rsidRPr="00800417">
        <w:rPr>
          <w:sz w:val="24"/>
        </w:rPr>
        <w:t>ент</w:t>
      </w:r>
      <w:r w:rsidR="00357A00" w:rsidRPr="00800417">
        <w:rPr>
          <w:sz w:val="24"/>
        </w:rPr>
        <w:t xml:space="preserve"> может подать только одну </w:t>
      </w:r>
      <w:r w:rsidR="001A3B7A" w:rsidRPr="00800417">
        <w:rPr>
          <w:sz w:val="24"/>
        </w:rPr>
        <w:t>котировоч</w:t>
      </w:r>
      <w:r w:rsidR="00357A00" w:rsidRPr="00800417">
        <w:rPr>
          <w:sz w:val="24"/>
        </w:rPr>
        <w:t xml:space="preserve">ную заявку по каждому из лотов </w:t>
      </w:r>
      <w:r w:rsidR="00B34B3E" w:rsidRPr="00800417">
        <w:rPr>
          <w:sz w:val="24"/>
        </w:rPr>
        <w:t>котировочной</w:t>
      </w:r>
      <w:r w:rsidR="00357A00" w:rsidRPr="00800417">
        <w:rPr>
          <w:sz w:val="24"/>
        </w:rPr>
        <w:t xml:space="preserve"> документации</w:t>
      </w:r>
      <w:r w:rsidR="00357A00" w:rsidRPr="00800417">
        <w:rPr>
          <w:i/>
          <w:sz w:val="24"/>
        </w:rPr>
        <w:t>.</w:t>
      </w:r>
      <w:r w:rsidR="00357A00" w:rsidRPr="00800417">
        <w:rPr>
          <w:sz w:val="24"/>
        </w:rPr>
        <w:t xml:space="preserve"> В случае если </w:t>
      </w:r>
      <w:r w:rsidR="00BF68BD" w:rsidRPr="00800417">
        <w:rPr>
          <w:sz w:val="24"/>
        </w:rPr>
        <w:t>Претенд</w:t>
      </w:r>
      <w:r w:rsidR="00914DD6" w:rsidRPr="00800417">
        <w:rPr>
          <w:sz w:val="24"/>
        </w:rPr>
        <w:t>ент</w:t>
      </w:r>
      <w:r w:rsidR="00357A00" w:rsidRPr="00800417">
        <w:rPr>
          <w:sz w:val="24"/>
        </w:rPr>
        <w:t xml:space="preserve"> подает более одной </w:t>
      </w:r>
      <w:r w:rsidR="00B34B3E" w:rsidRPr="00800417">
        <w:rPr>
          <w:sz w:val="24"/>
        </w:rPr>
        <w:t>котировочной</w:t>
      </w:r>
      <w:r w:rsidR="00357A00" w:rsidRPr="00800417">
        <w:rPr>
          <w:sz w:val="24"/>
        </w:rPr>
        <w:t xml:space="preserve"> заявки</w:t>
      </w:r>
      <w:r w:rsidR="00357A00" w:rsidRPr="00800417">
        <w:rPr>
          <w:i/>
          <w:sz w:val="24"/>
        </w:rPr>
        <w:t xml:space="preserve"> </w:t>
      </w:r>
      <w:r w:rsidR="00357A00" w:rsidRPr="00800417">
        <w:rPr>
          <w:sz w:val="24"/>
        </w:rPr>
        <w:t xml:space="preserve">по одному лоту, а ранее поданные им </w:t>
      </w:r>
      <w:r w:rsidR="001A3B7A" w:rsidRPr="00800417">
        <w:rPr>
          <w:sz w:val="24"/>
        </w:rPr>
        <w:t>котировоч</w:t>
      </w:r>
      <w:r w:rsidR="00357A00" w:rsidRPr="00800417">
        <w:rPr>
          <w:sz w:val="24"/>
        </w:rPr>
        <w:t>ные заявки</w:t>
      </w:r>
      <w:r w:rsidR="00357A00" w:rsidRPr="00800417">
        <w:rPr>
          <w:b/>
          <w:i/>
          <w:sz w:val="24"/>
        </w:rPr>
        <w:t xml:space="preserve"> </w:t>
      </w:r>
      <w:r w:rsidR="00357A00" w:rsidRPr="00800417">
        <w:rPr>
          <w:sz w:val="24"/>
        </w:rPr>
        <w:t xml:space="preserve">по данному лоту не отозваны, все </w:t>
      </w:r>
      <w:r w:rsidR="001A3B7A" w:rsidRPr="00800417">
        <w:rPr>
          <w:sz w:val="24"/>
        </w:rPr>
        <w:t>котировоч</w:t>
      </w:r>
      <w:r w:rsidR="00357A00" w:rsidRPr="00800417">
        <w:rPr>
          <w:sz w:val="24"/>
        </w:rPr>
        <w:t>ные заявки по данному лоту</w:t>
      </w:r>
      <w:r w:rsidR="00357A00" w:rsidRPr="00800417">
        <w:rPr>
          <w:b/>
          <w:sz w:val="24"/>
        </w:rPr>
        <w:t>,</w:t>
      </w:r>
      <w:r w:rsidR="00357A00" w:rsidRPr="00800417">
        <w:rPr>
          <w:sz w:val="24"/>
        </w:rPr>
        <w:t xml:space="preserve"> предоставленные </w:t>
      </w:r>
      <w:r w:rsidR="00BF68BD" w:rsidRPr="00800417">
        <w:rPr>
          <w:sz w:val="24"/>
        </w:rPr>
        <w:t>Претенд</w:t>
      </w:r>
      <w:r w:rsidR="00914DD6" w:rsidRPr="00800417">
        <w:rPr>
          <w:sz w:val="24"/>
        </w:rPr>
        <w:t>ентом</w:t>
      </w:r>
      <w:r w:rsidR="00357A00" w:rsidRPr="00800417">
        <w:rPr>
          <w:sz w:val="24"/>
        </w:rPr>
        <w:t>, отклоняются.</w:t>
      </w:r>
    </w:p>
    <w:p w:rsidR="00357A00" w:rsidRPr="00800417" w:rsidRDefault="00670739" w:rsidP="00D559DC">
      <w:pPr>
        <w:pStyle w:val="ac"/>
        <w:suppressAutoHyphens/>
        <w:rPr>
          <w:sz w:val="24"/>
        </w:rPr>
      </w:pPr>
      <w:r w:rsidRPr="00800417">
        <w:rPr>
          <w:sz w:val="24"/>
        </w:rPr>
        <w:t xml:space="preserve">2.5.2.3. </w:t>
      </w:r>
      <w:r w:rsidR="00D2547C" w:rsidRPr="00800417">
        <w:rPr>
          <w:sz w:val="24"/>
        </w:rPr>
        <w:t>Котировочные з</w:t>
      </w:r>
      <w:r w:rsidR="00357A00" w:rsidRPr="00800417">
        <w:rPr>
          <w:sz w:val="24"/>
        </w:rPr>
        <w:t xml:space="preserve">аявки принимаются до истечения срока подачи </w:t>
      </w:r>
      <w:r w:rsidR="00E842DE" w:rsidRPr="00800417">
        <w:rPr>
          <w:sz w:val="24"/>
        </w:rPr>
        <w:t>котировочных заявок</w:t>
      </w:r>
      <w:r w:rsidR="00357A00" w:rsidRPr="00800417">
        <w:rPr>
          <w:sz w:val="24"/>
        </w:rPr>
        <w:t>. По истечении срока подачи</w:t>
      </w:r>
      <w:r w:rsidR="00C74594" w:rsidRPr="00800417">
        <w:rPr>
          <w:rFonts w:eastAsia="Times New Roman"/>
          <w:sz w:val="24"/>
        </w:rPr>
        <w:t xml:space="preserve"> </w:t>
      </w:r>
      <w:r w:rsidR="00C74594" w:rsidRPr="00800417">
        <w:rPr>
          <w:sz w:val="24"/>
        </w:rPr>
        <w:t xml:space="preserve">котировочных </w:t>
      </w:r>
      <w:r w:rsidR="00357A00" w:rsidRPr="00800417">
        <w:rPr>
          <w:sz w:val="24"/>
        </w:rPr>
        <w:t>заявок</w:t>
      </w:r>
      <w:r w:rsidR="00C74594" w:rsidRPr="00800417">
        <w:rPr>
          <w:rFonts w:eastAsia="Times New Roman"/>
          <w:sz w:val="24"/>
        </w:rPr>
        <w:t xml:space="preserve"> </w:t>
      </w:r>
      <w:r w:rsidR="00C74594" w:rsidRPr="00800417">
        <w:rPr>
          <w:sz w:val="24"/>
        </w:rPr>
        <w:t>котировочные</w:t>
      </w:r>
      <w:r w:rsidR="00357A00" w:rsidRPr="00800417">
        <w:rPr>
          <w:sz w:val="24"/>
        </w:rPr>
        <w:t xml:space="preserve"> заявки не принимаются.</w:t>
      </w:r>
    </w:p>
    <w:p w:rsidR="00F43258" w:rsidRPr="00800417" w:rsidRDefault="00670739" w:rsidP="00FF6160">
      <w:pPr>
        <w:jc w:val="both"/>
        <w:rPr>
          <w:rFonts w:eastAsia="MS Mincho"/>
          <w:spacing w:val="-2"/>
          <w:lang w:val="x-none" w:eastAsia="x-none"/>
        </w:rPr>
      </w:pPr>
      <w:r w:rsidRPr="00800417">
        <w:tab/>
      </w:r>
      <w:r w:rsidR="00F43258" w:rsidRPr="00800417">
        <w:rPr>
          <w:rFonts w:eastAsia="MS Mincho"/>
          <w:spacing w:val="-2"/>
          <w:lang w:eastAsia="x-none"/>
        </w:rPr>
        <w:t xml:space="preserve">2.5.2.4. </w:t>
      </w:r>
      <w:r w:rsidR="00E14D00" w:rsidRPr="00800417">
        <w:rPr>
          <w:rFonts w:eastAsia="MS Mincho"/>
          <w:spacing w:val="-2"/>
          <w:lang w:eastAsia="x-none"/>
        </w:rPr>
        <w:t>К</w:t>
      </w:r>
      <w:r w:rsidR="00F43258" w:rsidRPr="00800417">
        <w:rPr>
          <w:rFonts w:eastAsia="MS Mincho"/>
          <w:spacing w:val="-2"/>
          <w:lang w:eastAsia="x-none"/>
        </w:rPr>
        <w:t>отировочн</w:t>
      </w:r>
      <w:r w:rsidR="00E14D00" w:rsidRPr="00800417">
        <w:rPr>
          <w:rFonts w:eastAsia="MS Mincho"/>
          <w:spacing w:val="-2"/>
          <w:lang w:eastAsia="x-none"/>
        </w:rPr>
        <w:t>ая</w:t>
      </w:r>
      <w:r w:rsidR="00E14D00" w:rsidRPr="00800417">
        <w:rPr>
          <w:rFonts w:eastAsia="MS Mincho"/>
          <w:spacing w:val="-2"/>
          <w:lang w:val="x-none" w:eastAsia="x-none"/>
        </w:rPr>
        <w:t xml:space="preserve"> заявк</w:t>
      </w:r>
      <w:r w:rsidR="00E14D00" w:rsidRPr="00800417">
        <w:rPr>
          <w:rFonts w:eastAsia="MS Mincho"/>
          <w:spacing w:val="-2"/>
          <w:lang w:eastAsia="x-none"/>
        </w:rPr>
        <w:t xml:space="preserve">а в </w:t>
      </w:r>
      <w:r w:rsidR="00F43258" w:rsidRPr="00800417">
        <w:rPr>
          <w:rFonts w:eastAsia="MS Mincho"/>
          <w:spacing w:val="-2"/>
          <w:lang w:val="x-none" w:eastAsia="x-none"/>
        </w:rPr>
        <w:t xml:space="preserve"> </w:t>
      </w:r>
      <w:r w:rsidR="00F43258" w:rsidRPr="00800417">
        <w:rPr>
          <w:rFonts w:eastAsia="MS Mincho"/>
          <w:spacing w:val="-2"/>
          <w:lang w:eastAsia="x-none"/>
        </w:rPr>
        <w:t xml:space="preserve"> </w:t>
      </w:r>
      <w:r w:rsidR="00E14D00" w:rsidRPr="00800417">
        <w:rPr>
          <w:rFonts w:eastAsia="MS Mincho"/>
          <w:spacing w:val="-2"/>
          <w:lang w:eastAsia="x-none"/>
        </w:rPr>
        <w:t>электронной форме</w:t>
      </w:r>
      <w:r w:rsidR="00E14D00" w:rsidRPr="00800417">
        <w:rPr>
          <w:rFonts w:eastAsia="MS Mincho"/>
          <w:spacing w:val="-2"/>
          <w:lang w:val="x-none" w:eastAsia="x-none"/>
        </w:rPr>
        <w:t xml:space="preserve"> </w:t>
      </w:r>
      <w:r w:rsidR="00F43258" w:rsidRPr="00800417">
        <w:rPr>
          <w:rFonts w:eastAsia="MS Mincho"/>
          <w:spacing w:val="-2"/>
          <w:lang w:val="x-none" w:eastAsia="x-none"/>
        </w:rPr>
        <w:t xml:space="preserve">должна </w:t>
      </w:r>
      <w:r w:rsidR="00050454" w:rsidRPr="00800417">
        <w:rPr>
          <w:rFonts w:eastAsia="MS Mincho"/>
          <w:spacing w:val="-2"/>
          <w:lang w:eastAsia="x-none"/>
        </w:rPr>
        <w:t>включат</w:t>
      </w:r>
      <w:r w:rsidR="00E04CE1" w:rsidRPr="00800417">
        <w:rPr>
          <w:rFonts w:eastAsia="MS Mincho"/>
          <w:spacing w:val="-2"/>
          <w:lang w:eastAsia="x-none"/>
        </w:rPr>
        <w:t>ь</w:t>
      </w:r>
      <w:r w:rsidR="00050454" w:rsidRPr="00800417">
        <w:rPr>
          <w:rFonts w:eastAsia="MS Mincho"/>
          <w:spacing w:val="-2"/>
          <w:lang w:eastAsia="x-none"/>
        </w:rPr>
        <w:t xml:space="preserve"> в себя </w:t>
      </w:r>
      <w:r w:rsidR="00F43258" w:rsidRPr="00800417">
        <w:rPr>
          <w:rFonts w:eastAsia="MS Mincho"/>
          <w:spacing w:val="-2"/>
          <w:lang w:val="x-none" w:eastAsia="x-none"/>
        </w:rPr>
        <w:t>документ</w:t>
      </w:r>
      <w:r w:rsidR="00050454" w:rsidRPr="00800417">
        <w:rPr>
          <w:rFonts w:eastAsia="MS Mincho"/>
          <w:spacing w:val="-2"/>
          <w:lang w:eastAsia="x-none"/>
        </w:rPr>
        <w:t>ы</w:t>
      </w:r>
      <w:r w:rsidR="00F43258" w:rsidRPr="00800417">
        <w:rPr>
          <w:rFonts w:eastAsia="MS Mincho"/>
          <w:spacing w:val="-2"/>
          <w:lang w:val="x-none" w:eastAsia="x-none"/>
        </w:rPr>
        <w:t>, перечисленны</w:t>
      </w:r>
      <w:r w:rsidR="00E04CE1" w:rsidRPr="00800417">
        <w:rPr>
          <w:rFonts w:eastAsia="MS Mincho"/>
          <w:spacing w:val="-2"/>
          <w:lang w:eastAsia="x-none"/>
        </w:rPr>
        <w:t>е</w:t>
      </w:r>
      <w:r w:rsidR="00F43258" w:rsidRPr="00800417">
        <w:rPr>
          <w:rFonts w:eastAsia="MS Mincho"/>
          <w:spacing w:val="-2"/>
          <w:lang w:val="x-none" w:eastAsia="x-none"/>
        </w:rPr>
        <w:t xml:space="preserve"> в </w:t>
      </w:r>
      <w:r w:rsidR="00596F68" w:rsidRPr="00800417">
        <w:rPr>
          <w:rFonts w:eastAsia="MS Mincho"/>
          <w:spacing w:val="-2"/>
          <w:lang w:eastAsia="x-none"/>
        </w:rPr>
        <w:t>под</w:t>
      </w:r>
      <w:r w:rsidR="00F43258" w:rsidRPr="00800417">
        <w:rPr>
          <w:rFonts w:eastAsia="MS Mincho"/>
          <w:spacing w:val="-2"/>
          <w:lang w:val="x-none" w:eastAsia="x-none"/>
        </w:rPr>
        <w:t>пункт</w:t>
      </w:r>
      <w:r w:rsidR="00E14D00" w:rsidRPr="00800417">
        <w:rPr>
          <w:rFonts w:eastAsia="MS Mincho"/>
          <w:spacing w:val="-2"/>
          <w:lang w:eastAsia="x-none"/>
        </w:rPr>
        <w:t>е 2.5.1.6.</w:t>
      </w:r>
      <w:r w:rsidR="00F43258" w:rsidRPr="00800417">
        <w:rPr>
          <w:rFonts w:eastAsia="MS Mincho"/>
          <w:spacing w:val="-2"/>
          <w:lang w:val="x-none" w:eastAsia="x-none"/>
        </w:rPr>
        <w:t xml:space="preserve"> ко</w:t>
      </w:r>
      <w:r w:rsidR="00F43258" w:rsidRPr="00800417">
        <w:rPr>
          <w:rFonts w:eastAsia="MS Mincho"/>
          <w:spacing w:val="-2"/>
          <w:lang w:eastAsia="x-none"/>
        </w:rPr>
        <w:t>тировочной</w:t>
      </w:r>
      <w:r w:rsidR="00F43258" w:rsidRPr="00800417">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val="x-none" w:eastAsia="x-none"/>
        </w:rPr>
        <w:t>Объем каждого файла архива не должен превышать 10 Мб.</w:t>
      </w:r>
    </w:p>
    <w:p w:rsidR="00F43258" w:rsidRPr="00800417" w:rsidRDefault="00F43258" w:rsidP="00F43258">
      <w:pPr>
        <w:tabs>
          <w:tab w:val="left" w:pos="360"/>
        </w:tabs>
        <w:ind w:firstLine="709"/>
        <w:jc w:val="both"/>
        <w:rPr>
          <w:rFonts w:eastAsia="MS Mincho"/>
          <w:spacing w:val="-2"/>
          <w:lang w:val="x-none" w:eastAsia="x-none"/>
        </w:rPr>
      </w:pPr>
      <w:r w:rsidRPr="00800417">
        <w:rPr>
          <w:rFonts w:eastAsia="MS Mincho"/>
          <w:spacing w:val="-2"/>
          <w:lang w:eastAsia="x-none"/>
        </w:rPr>
        <w:lastRenderedPageBreak/>
        <w:t>2.5.2.</w:t>
      </w:r>
      <w:r w:rsidR="00D24162" w:rsidRPr="00800417">
        <w:rPr>
          <w:rFonts w:eastAsia="MS Mincho"/>
          <w:spacing w:val="-2"/>
          <w:lang w:eastAsia="x-none"/>
        </w:rPr>
        <w:t>5</w:t>
      </w:r>
      <w:r w:rsidRPr="00800417">
        <w:rPr>
          <w:rFonts w:eastAsia="MS Mincho"/>
          <w:spacing w:val="-2"/>
          <w:lang w:eastAsia="x-none"/>
        </w:rPr>
        <w:t>.</w:t>
      </w:r>
      <w:r w:rsidRPr="00800417">
        <w:rPr>
          <w:rFonts w:eastAsia="MS Mincho"/>
          <w:spacing w:val="-2"/>
          <w:lang w:val="x-none" w:eastAsia="x-none"/>
        </w:rPr>
        <w:t xml:space="preserve"> </w:t>
      </w:r>
      <w:r w:rsidR="00D24162" w:rsidRPr="00800417">
        <w:rPr>
          <w:rFonts w:eastAsia="MS Mincho"/>
          <w:spacing w:val="-2"/>
          <w:lang w:eastAsia="x-none"/>
        </w:rPr>
        <w:t>Котировочная заявка</w:t>
      </w:r>
      <w:r w:rsidRPr="00800417">
        <w:rPr>
          <w:rFonts w:eastAsia="MS Mincho"/>
          <w:spacing w:val="-2"/>
          <w:lang w:val="x-none" w:eastAsia="x-none"/>
        </w:rPr>
        <w:t xml:space="preserve"> </w:t>
      </w:r>
      <w:r w:rsidR="00D24162" w:rsidRPr="00800417">
        <w:rPr>
          <w:rFonts w:eastAsia="MS Mincho"/>
          <w:spacing w:val="-2"/>
          <w:lang w:eastAsia="x-none"/>
        </w:rPr>
        <w:t>в электронной</w:t>
      </w:r>
      <w:r w:rsidR="00D24162" w:rsidRPr="00800417">
        <w:rPr>
          <w:rFonts w:eastAsia="MS Mincho"/>
          <w:spacing w:val="-2"/>
          <w:lang w:val="x-none" w:eastAsia="x-none"/>
        </w:rPr>
        <w:t xml:space="preserve"> </w:t>
      </w:r>
      <w:r w:rsidR="00D24162" w:rsidRPr="00800417">
        <w:rPr>
          <w:rFonts w:eastAsia="MS Mincho"/>
          <w:spacing w:val="-2"/>
          <w:lang w:eastAsia="x-none"/>
        </w:rPr>
        <w:t>форме</w:t>
      </w:r>
      <w:r w:rsidR="00D24162" w:rsidRPr="00800417">
        <w:rPr>
          <w:rFonts w:eastAsia="MS Mincho"/>
          <w:spacing w:val="-2"/>
          <w:lang w:val="x-none" w:eastAsia="x-none"/>
        </w:rPr>
        <w:t xml:space="preserve"> </w:t>
      </w:r>
      <w:r w:rsidRPr="00800417">
        <w:rPr>
          <w:rFonts w:eastAsia="MS Mincho"/>
          <w:spacing w:val="-2"/>
          <w:lang w:val="x-none" w:eastAsia="x-none"/>
        </w:rPr>
        <w:t xml:space="preserve">подается в виде сканированных документов в формате </w:t>
      </w:r>
      <w:r w:rsidRPr="00800417">
        <w:rPr>
          <w:rFonts w:eastAsia="MS Mincho"/>
          <w:spacing w:val="-2"/>
          <w:lang w:val="en-US" w:eastAsia="x-none"/>
        </w:rPr>
        <w:t>pdf</w:t>
      </w:r>
      <w:r w:rsidRPr="00800417">
        <w:rPr>
          <w:rFonts w:eastAsia="MS Mincho"/>
          <w:spacing w:val="-2"/>
          <w:vertAlign w:val="superscript"/>
          <w:lang w:val="en-US" w:eastAsia="x-none"/>
        </w:rPr>
        <w:footnoteReference w:id="1"/>
      </w:r>
      <w:r w:rsidRPr="00800417">
        <w:rPr>
          <w:rFonts w:eastAsia="MS Mincho"/>
          <w:spacing w:val="-2"/>
          <w:lang w:val="x-none" w:eastAsia="x-none"/>
        </w:rPr>
        <w:t xml:space="preserve"> (требуемое разрешение при сканировании документов составляет 100-200</w:t>
      </w:r>
      <w:r w:rsidRPr="00800417">
        <w:rPr>
          <w:rFonts w:eastAsia="MS Mincho"/>
          <w:spacing w:val="-2"/>
          <w:lang w:val="en-US" w:eastAsia="x-none"/>
        </w:rPr>
        <w:t>dpi</w:t>
      </w:r>
      <w:r w:rsidRPr="00800417">
        <w:rPr>
          <w:rFonts w:eastAsia="MS Mincho"/>
          <w:spacing w:val="-2"/>
          <w:vertAlign w:val="superscript"/>
          <w:lang w:val="en-US" w:eastAsia="x-none"/>
        </w:rPr>
        <w:footnoteReference w:id="2"/>
      </w:r>
      <w:r w:rsidRPr="00800417">
        <w:rPr>
          <w:rFonts w:eastAsia="MS Mincho"/>
          <w:spacing w:val="-2"/>
          <w:lang w:val="x-none" w:eastAsia="x-none"/>
        </w:rPr>
        <w:t xml:space="preserve">). Допускается сканирование в черно-белом режиме. </w:t>
      </w:r>
    </w:p>
    <w:p w:rsidR="00F43258" w:rsidRPr="00800417" w:rsidRDefault="00F43258" w:rsidP="00F43258">
      <w:pPr>
        <w:tabs>
          <w:tab w:val="left" w:pos="360"/>
        </w:tabs>
        <w:ind w:firstLine="709"/>
        <w:jc w:val="both"/>
        <w:rPr>
          <w:rFonts w:eastAsia="MS Mincho"/>
          <w:spacing w:val="-2"/>
          <w:lang w:eastAsia="x-none"/>
        </w:rPr>
      </w:pPr>
      <w:r w:rsidRPr="00800417">
        <w:rPr>
          <w:rFonts w:eastAsia="MS Mincho"/>
          <w:spacing w:val="-2"/>
          <w:lang w:eastAsia="x-none"/>
        </w:rPr>
        <w:t xml:space="preserve">2.5.2.6. </w:t>
      </w:r>
      <w:r w:rsidRPr="00800417">
        <w:rPr>
          <w:rFonts w:eastAsia="MS Mincho"/>
          <w:spacing w:val="-2"/>
          <w:lang w:val="x-none" w:eastAsia="x-none"/>
        </w:rPr>
        <w:t>Для надлежащей подачи электронн</w:t>
      </w:r>
      <w:r w:rsidRPr="00800417">
        <w:rPr>
          <w:rFonts w:eastAsia="MS Mincho"/>
          <w:spacing w:val="-2"/>
          <w:lang w:eastAsia="x-none"/>
        </w:rPr>
        <w:t>ой</w:t>
      </w:r>
      <w:r w:rsidRPr="00800417">
        <w:rPr>
          <w:rFonts w:eastAsia="MS Mincho"/>
          <w:spacing w:val="-2"/>
          <w:lang w:val="x-none" w:eastAsia="x-none"/>
        </w:rPr>
        <w:t xml:space="preserve"> част</w:t>
      </w:r>
      <w:r w:rsidRPr="00800417">
        <w:rPr>
          <w:rFonts w:eastAsia="MS Mincho"/>
          <w:spacing w:val="-2"/>
          <w:lang w:eastAsia="x-none"/>
        </w:rPr>
        <w:t>и</w:t>
      </w:r>
      <w:r w:rsidRPr="00800417">
        <w:rPr>
          <w:rFonts w:eastAsia="MS Mincho"/>
          <w:spacing w:val="-2"/>
          <w:lang w:val="x-none" w:eastAsia="x-none"/>
        </w:rPr>
        <w:t xml:space="preserve"> </w:t>
      </w:r>
      <w:r w:rsidR="00D24162" w:rsidRPr="00800417">
        <w:rPr>
          <w:rFonts w:eastAsia="MS Mincho"/>
          <w:spacing w:val="-2"/>
          <w:lang w:eastAsia="x-none"/>
        </w:rPr>
        <w:t>котировочной</w:t>
      </w:r>
      <w:r w:rsidRPr="00800417">
        <w:rPr>
          <w:rFonts w:eastAsia="MS Mincho"/>
          <w:spacing w:val="-2"/>
          <w:lang w:val="x-none" w:eastAsia="x-none"/>
        </w:rPr>
        <w:t xml:space="preserve"> заявк</w:t>
      </w:r>
      <w:r w:rsidRPr="00800417">
        <w:rPr>
          <w:rFonts w:eastAsia="MS Mincho"/>
          <w:spacing w:val="-2"/>
          <w:lang w:eastAsia="x-none"/>
        </w:rPr>
        <w:t>и</w:t>
      </w:r>
      <w:r w:rsidRPr="00800417">
        <w:rPr>
          <w:rFonts w:eastAsia="MS Mincho"/>
          <w:spacing w:val="-2"/>
          <w:lang w:val="x-none" w:eastAsia="x-none"/>
        </w:rPr>
        <w:t xml:space="preserve"> на участие в </w:t>
      </w:r>
      <w:r w:rsidR="00D24162" w:rsidRPr="00800417">
        <w:rPr>
          <w:rFonts w:eastAsia="MS Mincho"/>
          <w:spacing w:val="-2"/>
          <w:lang w:eastAsia="x-none"/>
        </w:rPr>
        <w:t>запросе котировок</w:t>
      </w:r>
      <w:r w:rsidRPr="00800417">
        <w:rPr>
          <w:rFonts w:eastAsia="MS Mincho"/>
          <w:spacing w:val="-2"/>
          <w:lang w:val="x-none" w:eastAsia="x-none"/>
        </w:rPr>
        <w:t xml:space="preserve"> </w:t>
      </w:r>
      <w:r w:rsidR="00BF68BD" w:rsidRPr="00800417">
        <w:rPr>
          <w:rFonts w:eastAsia="MS Mincho"/>
          <w:spacing w:val="-2"/>
          <w:lang w:eastAsia="x-none"/>
        </w:rPr>
        <w:t>Претенд</w:t>
      </w:r>
      <w:r w:rsidRPr="00800417">
        <w:rPr>
          <w:rFonts w:eastAsia="MS Mincho"/>
          <w:spacing w:val="-2"/>
          <w:lang w:eastAsia="x-none"/>
        </w:rPr>
        <w:t>енты</w:t>
      </w:r>
      <w:r w:rsidRPr="00800417">
        <w:rPr>
          <w:rFonts w:eastAsia="MS Mincho"/>
          <w:spacing w:val="-2"/>
          <w:lang w:val="x-none" w:eastAsia="x-none"/>
        </w:rPr>
        <w:t xml:space="preserve"> в личном кабинете электронных процедур на ЭТП, на странице данного </w:t>
      </w:r>
      <w:r w:rsidR="00D24787" w:rsidRPr="00800417">
        <w:rPr>
          <w:rFonts w:eastAsia="MS Mincho"/>
          <w:spacing w:val="-2"/>
          <w:lang w:eastAsia="x-none"/>
        </w:rPr>
        <w:t>запроса котировок</w:t>
      </w:r>
      <w:r w:rsidRPr="00800417">
        <w:rPr>
          <w:rFonts w:eastAsia="MS Mincho"/>
          <w:spacing w:val="-2"/>
          <w:lang w:val="x-none" w:eastAsia="x-none"/>
        </w:rPr>
        <w:t xml:space="preserve"> на сайте </w:t>
      </w:r>
      <w:r w:rsidRPr="00800417">
        <w:rPr>
          <w:rFonts w:eastAsia="MS Mincho"/>
          <w:bCs/>
          <w:spacing w:val="-2"/>
          <w:lang w:eastAsia="x-none"/>
        </w:rPr>
        <w:t xml:space="preserve">utp.sberbank-ast.ru </w:t>
      </w:r>
      <w:r w:rsidRPr="00800417">
        <w:rPr>
          <w:rFonts w:eastAsia="MS Mincho"/>
          <w:spacing w:val="-2"/>
          <w:lang w:val="x-none" w:eastAsia="x-none"/>
        </w:rPr>
        <w:t xml:space="preserve">подают </w:t>
      </w:r>
      <w:r w:rsidR="00E04CE1" w:rsidRPr="00800417">
        <w:rPr>
          <w:rFonts w:eastAsia="MS Mincho"/>
          <w:spacing w:val="-2"/>
          <w:lang w:eastAsia="x-none"/>
        </w:rPr>
        <w:t>котировочную заявку</w:t>
      </w:r>
      <w:r w:rsidRPr="00800417">
        <w:rPr>
          <w:rFonts w:eastAsia="MS Mincho"/>
          <w:spacing w:val="-2"/>
          <w:lang w:val="x-none" w:eastAsia="x-none"/>
        </w:rPr>
        <w:t xml:space="preserve">, с использованием соответствующего функционала в соответствии с </w:t>
      </w:r>
      <w:r w:rsidRPr="00800417">
        <w:rPr>
          <w:rFonts w:eastAsia="Calibri"/>
          <w:lang w:val="x-none" w:eastAsia="en-US"/>
        </w:rPr>
        <w:t xml:space="preserve"> </w:t>
      </w:r>
      <w:r w:rsidRPr="00800417">
        <w:rPr>
          <w:rFonts w:eastAsia="MS Mincho"/>
          <w:spacing w:val="-2"/>
          <w:lang w:val="x-none" w:eastAsia="x-none"/>
        </w:rPr>
        <w:t xml:space="preserve">руководством пользователя, размещенном на сайте ЭТП. </w:t>
      </w:r>
    </w:p>
    <w:p w:rsidR="00857DC4" w:rsidRPr="00800417" w:rsidRDefault="00857DC4" w:rsidP="00F43258">
      <w:pPr>
        <w:tabs>
          <w:tab w:val="left" w:pos="360"/>
        </w:tabs>
        <w:ind w:firstLine="709"/>
        <w:jc w:val="both"/>
        <w:rPr>
          <w:rFonts w:eastAsia="MS Mincho"/>
          <w:spacing w:val="-2"/>
          <w:lang w:eastAsia="x-none"/>
        </w:rPr>
      </w:pPr>
    </w:p>
    <w:p w:rsidR="00357A00" w:rsidRPr="00800417" w:rsidRDefault="006A5303" w:rsidP="00914DD6">
      <w:pPr>
        <w:pStyle w:val="30"/>
        <w:spacing w:before="0" w:after="0"/>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914DD6" w:rsidRPr="00800417">
        <w:rPr>
          <w:rFonts w:ascii="Times New Roman" w:hAnsi="Times New Roman" w:cs="Times New Roman"/>
          <w:sz w:val="24"/>
          <w:szCs w:val="24"/>
        </w:rPr>
        <w:t xml:space="preserve">   2.5.3.         </w:t>
      </w:r>
      <w:r w:rsidR="00357A00" w:rsidRPr="00800417">
        <w:rPr>
          <w:rFonts w:ascii="Times New Roman" w:hAnsi="Times New Roman" w:cs="Times New Roman"/>
          <w:sz w:val="24"/>
          <w:szCs w:val="24"/>
        </w:rPr>
        <w:t xml:space="preserve">Изменение и отзыв </w:t>
      </w:r>
      <w:r w:rsidR="001A3B7A" w:rsidRPr="00800417">
        <w:rPr>
          <w:rFonts w:ascii="Times New Roman" w:hAnsi="Times New Roman" w:cs="Times New Roman"/>
          <w:sz w:val="24"/>
          <w:szCs w:val="24"/>
        </w:rPr>
        <w:t>котировоч</w:t>
      </w:r>
      <w:r w:rsidR="00357A00" w:rsidRPr="00800417">
        <w:rPr>
          <w:rFonts w:ascii="Times New Roman" w:hAnsi="Times New Roman" w:cs="Times New Roman"/>
          <w:sz w:val="24"/>
          <w:szCs w:val="24"/>
        </w:rPr>
        <w:t>ных заявок</w:t>
      </w:r>
    </w:p>
    <w:p w:rsidR="00842D6E" w:rsidRPr="00800417" w:rsidRDefault="00842D6E" w:rsidP="00842D6E">
      <w:pPr>
        <w:pStyle w:val="ac"/>
        <w:suppressAutoHyphens/>
        <w:rPr>
          <w:color w:val="000000" w:themeColor="text1"/>
          <w:sz w:val="24"/>
        </w:rPr>
      </w:pPr>
      <w:r w:rsidRPr="00800417">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800417">
        <w:rPr>
          <w:rFonts w:eastAsia="Times New Roman"/>
          <w:sz w:val="24"/>
        </w:rPr>
        <w:t xml:space="preserve"> </w:t>
      </w:r>
      <w:r w:rsidR="000B642A" w:rsidRPr="00800417">
        <w:rPr>
          <w:color w:val="000000" w:themeColor="text1"/>
          <w:sz w:val="24"/>
        </w:rPr>
        <w:t>котировочной</w:t>
      </w:r>
      <w:r w:rsidRPr="00800417">
        <w:rPr>
          <w:color w:val="000000" w:themeColor="text1"/>
          <w:sz w:val="24"/>
        </w:rPr>
        <w:t xml:space="preserve"> заявки (если обеспечение </w:t>
      </w:r>
      <w:r w:rsidR="000B642A" w:rsidRPr="00800417">
        <w:rPr>
          <w:color w:val="000000" w:themeColor="text1"/>
          <w:sz w:val="24"/>
        </w:rPr>
        <w:t xml:space="preserve">котировочной </w:t>
      </w:r>
      <w:r w:rsidRPr="00800417">
        <w:rPr>
          <w:color w:val="000000" w:themeColor="text1"/>
          <w:sz w:val="24"/>
        </w:rPr>
        <w:t>заявки предусмотрено котировочной документацией).</w:t>
      </w:r>
    </w:p>
    <w:p w:rsidR="00842D6E" w:rsidRPr="00800417" w:rsidRDefault="00842D6E" w:rsidP="00842D6E">
      <w:pPr>
        <w:pStyle w:val="15"/>
        <w:rPr>
          <w:color w:val="000000" w:themeColor="text1"/>
          <w:sz w:val="24"/>
          <w:szCs w:val="24"/>
        </w:rPr>
      </w:pPr>
      <w:r w:rsidRPr="00800417">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800417" w:rsidRDefault="00842D6E" w:rsidP="00842D6E">
      <w:pPr>
        <w:pStyle w:val="15"/>
        <w:rPr>
          <w:color w:val="000000" w:themeColor="text1"/>
          <w:sz w:val="24"/>
          <w:szCs w:val="24"/>
        </w:rPr>
      </w:pPr>
      <w:r w:rsidRPr="00800417">
        <w:rPr>
          <w:color w:val="000000" w:themeColor="text1"/>
          <w:sz w:val="24"/>
          <w:szCs w:val="24"/>
        </w:rPr>
        <w:t xml:space="preserve">2.5.3.3. При проведении запроса котировок в электронной форме на ЭТП для изменения </w:t>
      </w:r>
      <w:r w:rsidR="00B5791E" w:rsidRPr="00800417">
        <w:rPr>
          <w:color w:val="000000" w:themeColor="text1"/>
          <w:sz w:val="24"/>
          <w:szCs w:val="24"/>
        </w:rPr>
        <w:t>котировочной заявки</w:t>
      </w:r>
      <w:r w:rsidR="00D82018" w:rsidRPr="00800417">
        <w:rPr>
          <w:color w:val="000000" w:themeColor="text1"/>
          <w:sz w:val="24"/>
          <w:szCs w:val="24"/>
        </w:rPr>
        <w:t xml:space="preserve"> </w:t>
      </w:r>
      <w:r w:rsidRPr="00800417">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800417">
        <w:rPr>
          <w:color w:val="000000" w:themeColor="text1"/>
          <w:sz w:val="24"/>
          <w:szCs w:val="24"/>
        </w:rPr>
        <w:t xml:space="preserve">котировочной </w:t>
      </w:r>
      <w:r w:rsidRPr="00800417">
        <w:rPr>
          <w:color w:val="000000" w:themeColor="text1"/>
          <w:sz w:val="24"/>
          <w:szCs w:val="24"/>
        </w:rPr>
        <w:t xml:space="preserve">заявки изменить ее невозможно. </w:t>
      </w:r>
      <w:r w:rsidR="00875E47" w:rsidRPr="0080041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00417">
        <w:rPr>
          <w:color w:val="000000" w:themeColor="text1"/>
          <w:sz w:val="24"/>
          <w:szCs w:val="24"/>
        </w:rPr>
        <w:t>.</w:t>
      </w:r>
    </w:p>
    <w:p w:rsidR="006316DD" w:rsidRPr="00800417" w:rsidRDefault="006316DD" w:rsidP="00464A7C">
      <w:pPr>
        <w:tabs>
          <w:tab w:val="left" w:pos="1843"/>
        </w:tabs>
        <w:ind w:firstLine="709"/>
        <w:jc w:val="both"/>
      </w:pPr>
    </w:p>
    <w:p w:rsidR="00357A00" w:rsidRPr="00800417" w:rsidRDefault="006A5303" w:rsidP="00464A7C">
      <w:pPr>
        <w:tabs>
          <w:tab w:val="left" w:pos="1843"/>
        </w:tabs>
        <w:ind w:firstLine="709"/>
        <w:jc w:val="both"/>
        <w:rPr>
          <w:rFonts w:eastAsia="Calibri"/>
          <w:b/>
          <w:bCs/>
          <w:lang w:eastAsia="en-US"/>
        </w:rPr>
      </w:pPr>
      <w:r w:rsidRPr="00800417">
        <w:rPr>
          <w:b/>
        </w:rPr>
        <w:t xml:space="preserve">2.5.4.          </w:t>
      </w:r>
      <w:r w:rsidR="00357A00" w:rsidRPr="00800417">
        <w:rPr>
          <w:b/>
        </w:rPr>
        <w:t xml:space="preserve">Обеспечение </w:t>
      </w:r>
      <w:r w:rsidR="001A3B7A" w:rsidRPr="00800417">
        <w:rPr>
          <w:b/>
        </w:rPr>
        <w:t>котировоч</w:t>
      </w:r>
      <w:r w:rsidR="00357A00" w:rsidRPr="00800417">
        <w:rPr>
          <w:b/>
        </w:rPr>
        <w:t>ных заявок</w:t>
      </w:r>
      <w:r w:rsidR="00357A00" w:rsidRPr="00800417">
        <w:rPr>
          <w:rFonts w:eastAsia="Calibri"/>
          <w:b/>
          <w:bCs/>
          <w:lang w:eastAsia="en-US"/>
        </w:rPr>
        <w:t xml:space="preserve"> </w:t>
      </w:r>
    </w:p>
    <w:p w:rsidR="00522F54" w:rsidRPr="00800417" w:rsidRDefault="00522F54" w:rsidP="00A41681">
      <w:pPr>
        <w:tabs>
          <w:tab w:val="left" w:pos="1560"/>
        </w:tabs>
        <w:ind w:firstLine="709"/>
        <w:jc w:val="both"/>
        <w:rPr>
          <w:rFonts w:eastAsia="Calibri"/>
          <w:bCs/>
          <w:lang w:eastAsia="en-US"/>
        </w:rPr>
      </w:pPr>
      <w:r w:rsidRPr="00800417">
        <w:rPr>
          <w:rFonts w:eastAsia="Calibri"/>
          <w:bCs/>
          <w:lang w:eastAsia="en-US"/>
        </w:rPr>
        <w:t>2.5.4.1</w:t>
      </w:r>
      <w:r w:rsidR="005F4AC3" w:rsidRPr="00800417">
        <w:rPr>
          <w:rFonts w:eastAsia="Calibri"/>
          <w:bCs/>
          <w:lang w:eastAsia="en-US"/>
        </w:rPr>
        <w:t>.</w:t>
      </w:r>
      <w:r w:rsidRPr="00800417">
        <w:rPr>
          <w:rFonts w:eastAsia="Calibri"/>
          <w:bCs/>
          <w:lang w:eastAsia="en-US"/>
        </w:rPr>
        <w:tab/>
        <w:t xml:space="preserve">Обеспечение </w:t>
      </w:r>
      <w:r w:rsidR="00F32AAE" w:rsidRPr="00800417">
        <w:rPr>
          <w:rFonts w:eastAsia="Calibri"/>
          <w:bCs/>
          <w:lang w:eastAsia="en-US"/>
        </w:rPr>
        <w:t xml:space="preserve">котировочной </w:t>
      </w:r>
      <w:r w:rsidRPr="00800417">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2.</w:t>
      </w:r>
      <w:r w:rsidR="00522F54" w:rsidRPr="00800417">
        <w:rPr>
          <w:rFonts w:eastAsia="Calibri"/>
          <w:bCs/>
          <w:lang w:eastAsia="en-US"/>
        </w:rPr>
        <w:tab/>
        <w:t xml:space="preserve">Способ и размер обеспечения </w:t>
      </w:r>
      <w:r w:rsidR="00F32AAE" w:rsidRPr="00800417">
        <w:rPr>
          <w:rFonts w:eastAsia="Calibri"/>
          <w:bCs/>
          <w:lang w:eastAsia="en-US"/>
        </w:rPr>
        <w:t>котировочной</w:t>
      </w:r>
      <w:r w:rsidR="00522F54" w:rsidRPr="00800417">
        <w:rPr>
          <w:rFonts w:eastAsia="Calibri"/>
          <w:bCs/>
          <w:lang w:eastAsia="en-US"/>
        </w:rPr>
        <w:t xml:space="preserve"> заявки устанавливается в пункте </w:t>
      </w:r>
      <w:r w:rsidR="00F32AAE" w:rsidRPr="00800417">
        <w:rPr>
          <w:rFonts w:eastAsia="Calibri"/>
          <w:bCs/>
          <w:lang w:eastAsia="en-US"/>
        </w:rPr>
        <w:t>1.1.</w:t>
      </w:r>
      <w:r w:rsidR="009F5082" w:rsidRPr="00800417">
        <w:rPr>
          <w:rFonts w:eastAsia="Calibri"/>
          <w:bCs/>
          <w:lang w:eastAsia="en-US"/>
        </w:rPr>
        <w:t>6</w:t>
      </w:r>
      <w:r w:rsidR="00F32AAE" w:rsidRPr="00800417">
        <w:rPr>
          <w:rFonts w:eastAsia="Calibri"/>
          <w:bCs/>
          <w:lang w:eastAsia="en-US"/>
        </w:rPr>
        <w:t>. котировочной</w:t>
      </w:r>
      <w:r w:rsidR="00522F54" w:rsidRPr="00800417">
        <w:rPr>
          <w:rFonts w:eastAsia="Calibri"/>
          <w:bCs/>
          <w:lang w:eastAsia="en-US"/>
        </w:rPr>
        <w:t xml:space="preserve"> документации. Предоставление обеспечения иным, не указанным в пункте 1.</w:t>
      </w:r>
      <w:r w:rsidR="00F32AAE" w:rsidRPr="00800417">
        <w:rPr>
          <w:rFonts w:eastAsia="Calibri"/>
          <w:bCs/>
          <w:lang w:eastAsia="en-US"/>
        </w:rPr>
        <w:t>1.</w:t>
      </w:r>
      <w:r w:rsidR="009F5082" w:rsidRPr="00800417">
        <w:rPr>
          <w:rFonts w:eastAsia="Calibri"/>
          <w:bCs/>
          <w:lang w:eastAsia="en-US"/>
        </w:rPr>
        <w:t>6</w:t>
      </w:r>
      <w:r w:rsidR="00F32AAE" w:rsidRPr="00800417">
        <w:rPr>
          <w:rFonts w:eastAsia="Calibri"/>
          <w:bCs/>
          <w:lang w:eastAsia="en-US"/>
        </w:rPr>
        <w:t>.</w:t>
      </w:r>
      <w:r w:rsidR="00522F54"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 способом не допускается.</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3.</w:t>
      </w:r>
      <w:r w:rsidR="00522F54" w:rsidRPr="00800417">
        <w:rPr>
          <w:rFonts w:eastAsia="Calibri"/>
          <w:bCs/>
          <w:lang w:eastAsia="en-US"/>
        </w:rPr>
        <w:tab/>
        <w:t xml:space="preserve">Если обеспечение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предусмотрено в форме внесения денежных средств,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перечисляет по реквизитам, указанным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 xml:space="preserve">документации, денежные средства в размере, установленном в пункте </w:t>
      </w:r>
      <w:r w:rsidRPr="00800417">
        <w:rPr>
          <w:rFonts w:eastAsia="Calibri"/>
          <w:bCs/>
          <w:lang w:eastAsia="en-US"/>
        </w:rPr>
        <w:t>1.1.</w:t>
      </w:r>
      <w:r w:rsidR="009F5082" w:rsidRPr="00800417">
        <w:rPr>
          <w:rFonts w:eastAsia="Calibri"/>
          <w:bCs/>
          <w:lang w:eastAsia="en-US"/>
        </w:rPr>
        <w:t>6</w:t>
      </w:r>
      <w:r w:rsidRPr="00800417">
        <w:rPr>
          <w:rFonts w:eastAsia="Calibri"/>
          <w:bCs/>
          <w:lang w:eastAsia="en-US"/>
        </w:rPr>
        <w:t xml:space="preserve">. </w:t>
      </w:r>
      <w:r w:rsidR="00F32AAE"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4.</w:t>
      </w:r>
      <w:r w:rsidR="00522F54" w:rsidRPr="00800417">
        <w:rPr>
          <w:rFonts w:eastAsia="Calibri"/>
          <w:bCs/>
          <w:lang w:eastAsia="en-US"/>
        </w:rPr>
        <w:tab/>
        <w:t xml:space="preserve">В случае если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в составе </w:t>
      </w:r>
      <w:r w:rsidR="00F32AAE" w:rsidRPr="00800417">
        <w:rPr>
          <w:rFonts w:eastAsia="Calibri"/>
          <w:bCs/>
          <w:lang w:eastAsia="en-US"/>
        </w:rPr>
        <w:t xml:space="preserve">котировочной </w:t>
      </w:r>
      <w:r w:rsidR="00522F54" w:rsidRPr="00800417">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800417">
        <w:rPr>
          <w:rFonts w:eastAsia="Calibri"/>
          <w:bCs/>
          <w:lang w:eastAsia="en-US"/>
        </w:rPr>
        <w:t xml:space="preserve">котировочной </w:t>
      </w:r>
      <w:r w:rsidR="00522F54" w:rsidRPr="00800417">
        <w:rPr>
          <w:rFonts w:eastAsia="Calibri"/>
          <w:bCs/>
          <w:lang w:eastAsia="en-US"/>
        </w:rPr>
        <w:t xml:space="preserve">документации, такой претендент </w:t>
      </w:r>
      <w:r w:rsidR="00E1076C" w:rsidRPr="00800417">
        <w:rPr>
          <w:rFonts w:eastAsia="Calibri"/>
          <w:bCs/>
          <w:lang w:eastAsia="en-US"/>
        </w:rPr>
        <w:t>запроса котировок</w:t>
      </w:r>
      <w:r w:rsidR="00522F54" w:rsidRPr="00800417">
        <w:rPr>
          <w:rFonts w:eastAsia="Calibri"/>
          <w:bCs/>
          <w:lang w:eastAsia="en-US"/>
        </w:rPr>
        <w:t xml:space="preserve"> признается не предоставившим обеспечение заявки.</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5.</w:t>
      </w:r>
      <w:r w:rsidR="00522F54" w:rsidRPr="00800417">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или копией такого поручения, заверенной банком.</w:t>
      </w:r>
    </w:p>
    <w:p w:rsidR="00522F54" w:rsidRPr="00800417" w:rsidRDefault="005F4AC3" w:rsidP="00A41681">
      <w:pPr>
        <w:tabs>
          <w:tab w:val="left" w:pos="1560"/>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6.</w:t>
      </w:r>
      <w:r w:rsidR="00522F54" w:rsidRPr="00800417">
        <w:rPr>
          <w:rFonts w:eastAsia="Calibri"/>
          <w:bCs/>
          <w:lang w:eastAsia="en-US"/>
        </w:rPr>
        <w:tab/>
        <w:t xml:space="preserve">Денежные средства, внесенные в качестве обеспечения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возвращаются на счет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в течение 10 (десяти) рабочих дней, если иное не предусмотрено </w:t>
      </w:r>
      <w:r w:rsidR="00E1076C" w:rsidRPr="00800417">
        <w:rPr>
          <w:rFonts w:eastAsia="Calibri"/>
          <w:bCs/>
          <w:lang w:eastAsia="en-US"/>
        </w:rPr>
        <w:t>котировочной</w:t>
      </w:r>
      <w:r w:rsidR="00522F54" w:rsidRPr="00800417">
        <w:rPr>
          <w:rFonts w:eastAsia="Calibri"/>
          <w:bCs/>
          <w:lang w:eastAsia="en-US"/>
        </w:rPr>
        <w:t xml:space="preserve"> документацией, с даты наступления одного из следующих случаев:</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а) </w:t>
      </w:r>
      <w:r w:rsidR="00522F54" w:rsidRPr="00800417">
        <w:rPr>
          <w:rFonts w:eastAsia="Calibri"/>
          <w:bCs/>
          <w:lang w:eastAsia="en-US"/>
        </w:rPr>
        <w:t xml:space="preserve">после принятия решения об отказе от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всем претендентам </w:t>
      </w:r>
      <w:r w:rsidR="00E1076C" w:rsidRPr="00800417">
        <w:rPr>
          <w:rFonts w:eastAsia="Calibri"/>
          <w:bCs/>
          <w:lang w:eastAsia="en-US"/>
        </w:rPr>
        <w:t>запроса котировок</w:t>
      </w:r>
      <w:r w:rsidR="00522F54" w:rsidRPr="00800417">
        <w:rPr>
          <w:rFonts w:eastAsia="Calibri"/>
          <w:bCs/>
          <w:lang w:eastAsia="en-US"/>
        </w:rPr>
        <w:t xml:space="preserve">, подавшим </w:t>
      </w:r>
      <w:r w:rsidR="00C97261" w:rsidRPr="00800417">
        <w:rPr>
          <w:rFonts w:eastAsia="Calibri"/>
          <w:bCs/>
          <w:lang w:eastAsia="en-US"/>
        </w:rPr>
        <w:t>котировочные</w:t>
      </w:r>
      <w:r w:rsidR="00522F54" w:rsidRPr="00800417">
        <w:rPr>
          <w:rFonts w:eastAsia="Calibri"/>
          <w:bCs/>
          <w:lang w:eastAsia="en-US"/>
        </w:rPr>
        <w:t xml:space="preserve"> заявки;</w:t>
      </w:r>
    </w:p>
    <w:p w:rsidR="00522F54" w:rsidRPr="00800417" w:rsidRDefault="009F5082" w:rsidP="00522F54">
      <w:pPr>
        <w:tabs>
          <w:tab w:val="left" w:pos="1843"/>
        </w:tabs>
        <w:ind w:firstLine="709"/>
        <w:jc w:val="both"/>
        <w:rPr>
          <w:rFonts w:eastAsia="Calibri"/>
          <w:bCs/>
          <w:lang w:eastAsia="en-US"/>
        </w:rPr>
      </w:pPr>
      <w:r w:rsidRPr="00800417">
        <w:rPr>
          <w:rFonts w:eastAsia="Calibri"/>
          <w:bCs/>
          <w:lang w:eastAsia="en-US"/>
        </w:rPr>
        <w:t xml:space="preserve">б) </w:t>
      </w:r>
      <w:r w:rsidR="00522F54" w:rsidRPr="00800417">
        <w:rPr>
          <w:rFonts w:eastAsia="Calibri"/>
          <w:bCs/>
          <w:lang w:eastAsia="en-US"/>
        </w:rPr>
        <w:t xml:space="preserve">после отзыва претендентом </w:t>
      </w:r>
      <w:r w:rsidR="00E1076C" w:rsidRPr="00800417">
        <w:rPr>
          <w:rFonts w:eastAsia="Calibri"/>
          <w:bCs/>
          <w:lang w:eastAsia="en-US"/>
        </w:rPr>
        <w:t>запроса котировок</w:t>
      </w:r>
      <w:r w:rsidR="00522F54" w:rsidRPr="00800417">
        <w:rPr>
          <w:rFonts w:eastAsia="Calibri"/>
          <w:bCs/>
          <w:lang w:eastAsia="en-US"/>
        </w:rPr>
        <w:t xml:space="preserve">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до окончания срока подачи заявок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lastRenderedPageBreak/>
        <w:t>в)</w:t>
      </w:r>
      <w:r w:rsidR="00522F54" w:rsidRPr="00800417">
        <w:rPr>
          <w:rFonts w:eastAsia="Calibri"/>
          <w:bCs/>
          <w:lang w:eastAsia="en-US"/>
        </w:rPr>
        <w:tab/>
        <w:t xml:space="preserve">после отказа претендента </w:t>
      </w:r>
      <w:r w:rsidR="00E1076C" w:rsidRPr="00800417">
        <w:rPr>
          <w:rFonts w:eastAsia="Calibri"/>
          <w:bCs/>
          <w:lang w:eastAsia="en-US"/>
        </w:rPr>
        <w:t>запроса котировок</w:t>
      </w:r>
      <w:r w:rsidR="00522F54" w:rsidRPr="00800417">
        <w:rPr>
          <w:rFonts w:eastAsia="Calibri"/>
          <w:bCs/>
          <w:lang w:eastAsia="en-US"/>
        </w:rPr>
        <w:t xml:space="preserve"> от продления срока действия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 такому претенденту </w:t>
      </w:r>
      <w:r w:rsidR="00E1076C" w:rsidRPr="00800417">
        <w:rPr>
          <w:rFonts w:eastAsia="Calibri"/>
          <w:bCs/>
          <w:lang w:eastAsia="en-US"/>
        </w:rPr>
        <w:t>запроса котировок</w:t>
      </w:r>
      <w:r w:rsidR="00522F54" w:rsidRPr="00800417">
        <w:rPr>
          <w:rFonts w:eastAsia="Calibri"/>
          <w:bCs/>
          <w:lang w:eastAsia="en-US"/>
        </w:rPr>
        <w:t>;</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г)</w:t>
      </w:r>
      <w:r w:rsidR="00522F54" w:rsidRPr="00800417">
        <w:rPr>
          <w:rFonts w:eastAsia="Calibri"/>
          <w:bCs/>
          <w:lang w:eastAsia="en-US"/>
        </w:rPr>
        <w:tab/>
        <w:t xml:space="preserve">после получения </w:t>
      </w:r>
      <w:r w:rsidR="00E1076C" w:rsidRPr="00800417">
        <w:rPr>
          <w:rFonts w:eastAsia="Calibri"/>
          <w:bCs/>
          <w:lang w:eastAsia="en-US"/>
        </w:rPr>
        <w:t xml:space="preserve">котировочной </w:t>
      </w:r>
      <w:r w:rsidR="00522F54" w:rsidRPr="00800417">
        <w:rPr>
          <w:rFonts w:eastAsia="Calibri"/>
          <w:bCs/>
          <w:lang w:eastAsia="en-US"/>
        </w:rPr>
        <w:t xml:space="preserve">заявки после окончания срока подачи заявок – претендентам </w:t>
      </w:r>
      <w:r w:rsidR="00E1076C" w:rsidRPr="00800417">
        <w:rPr>
          <w:rFonts w:eastAsia="Calibri"/>
          <w:bCs/>
          <w:lang w:eastAsia="en-US"/>
        </w:rPr>
        <w:t>запроса котировок</w:t>
      </w:r>
      <w:r w:rsidR="00522F54" w:rsidRPr="00800417">
        <w:rPr>
          <w:rFonts w:eastAsia="Calibri"/>
          <w:bCs/>
          <w:lang w:eastAsia="en-US"/>
        </w:rPr>
        <w:t>, которые подали эти заявки;</w:t>
      </w:r>
    </w:p>
    <w:p w:rsidR="00522F54" w:rsidRPr="00800417" w:rsidRDefault="00B91D65" w:rsidP="00B91D65">
      <w:pPr>
        <w:tabs>
          <w:tab w:val="left" w:pos="993"/>
        </w:tabs>
        <w:ind w:firstLine="709"/>
        <w:jc w:val="both"/>
        <w:rPr>
          <w:rFonts w:eastAsia="Calibri"/>
          <w:bCs/>
          <w:lang w:eastAsia="en-US"/>
        </w:rPr>
      </w:pPr>
      <w:r w:rsidRPr="00800417">
        <w:rPr>
          <w:rFonts w:eastAsia="Calibri"/>
          <w:bCs/>
          <w:lang w:eastAsia="en-US"/>
        </w:rPr>
        <w:t>д)</w:t>
      </w:r>
      <w:r w:rsidR="00522F54" w:rsidRPr="00800417">
        <w:rPr>
          <w:rFonts w:eastAsia="Calibri"/>
          <w:bCs/>
          <w:lang w:eastAsia="en-US"/>
        </w:rPr>
        <w:tab/>
        <w:t xml:space="preserve">после проведения </w:t>
      </w:r>
      <w:r w:rsidR="00E1076C" w:rsidRPr="00800417">
        <w:rPr>
          <w:rFonts w:eastAsia="Calibri"/>
          <w:bCs/>
          <w:lang w:eastAsia="en-US"/>
        </w:rPr>
        <w:t>запроса котировок</w:t>
      </w:r>
      <w:r w:rsidR="00522F54" w:rsidRPr="00800417">
        <w:rPr>
          <w:rFonts w:eastAsia="Calibri"/>
          <w:bCs/>
          <w:lang w:eastAsia="en-US"/>
        </w:rPr>
        <w:t xml:space="preserve"> – участникам, которые не стали победителями </w:t>
      </w:r>
      <w:r w:rsidR="00E1076C" w:rsidRPr="00800417">
        <w:rPr>
          <w:rFonts w:eastAsia="Calibri"/>
          <w:bCs/>
          <w:lang w:eastAsia="en-US"/>
        </w:rPr>
        <w:t>запроса котировок</w:t>
      </w:r>
      <w:r w:rsidR="00522F54" w:rsidRPr="00800417">
        <w:rPr>
          <w:rFonts w:eastAsia="Calibri"/>
          <w:bCs/>
          <w:lang w:eastAsia="en-US"/>
        </w:rPr>
        <w:t xml:space="preserve">;  </w:t>
      </w:r>
    </w:p>
    <w:p w:rsidR="00522F54" w:rsidRPr="00800417" w:rsidRDefault="00B91D65" w:rsidP="00B91D65">
      <w:pPr>
        <w:tabs>
          <w:tab w:val="left" w:pos="1134"/>
        </w:tabs>
        <w:ind w:firstLine="709"/>
        <w:jc w:val="both"/>
        <w:rPr>
          <w:rFonts w:eastAsia="Calibri"/>
          <w:bCs/>
          <w:lang w:eastAsia="en-US"/>
        </w:rPr>
      </w:pPr>
      <w:r w:rsidRPr="00800417">
        <w:rPr>
          <w:rFonts w:eastAsia="Calibri"/>
          <w:bCs/>
          <w:lang w:eastAsia="en-US"/>
        </w:rPr>
        <w:t>е)</w:t>
      </w:r>
      <w:r w:rsidR="00522F54" w:rsidRPr="00800417">
        <w:rPr>
          <w:rFonts w:eastAsia="Calibri"/>
          <w:bCs/>
          <w:lang w:eastAsia="en-US"/>
        </w:rPr>
        <w:tab/>
        <w:t xml:space="preserve">после заключения договора – победителю </w:t>
      </w:r>
      <w:r w:rsidR="00E1076C" w:rsidRPr="00800417">
        <w:rPr>
          <w:rFonts w:eastAsia="Calibri"/>
          <w:bCs/>
          <w:lang w:eastAsia="en-US"/>
        </w:rPr>
        <w:t>запроса котировок</w:t>
      </w:r>
      <w:r w:rsidR="00522F54" w:rsidRPr="00800417">
        <w:rPr>
          <w:rFonts w:eastAsia="Calibri"/>
          <w:bCs/>
          <w:lang w:eastAsia="en-US"/>
        </w:rPr>
        <w:t xml:space="preserve">, участнику, представившему предпоследнее предложение о цене, с которым в соответствии с </w:t>
      </w:r>
      <w:r w:rsidR="00E1076C" w:rsidRPr="00800417">
        <w:rPr>
          <w:rFonts w:eastAsia="Calibri"/>
          <w:bCs/>
          <w:lang w:eastAsia="en-US"/>
        </w:rPr>
        <w:t xml:space="preserve">котировочной </w:t>
      </w:r>
      <w:r w:rsidR="00522F54" w:rsidRPr="00800417">
        <w:rPr>
          <w:rFonts w:eastAsia="Calibri"/>
          <w:bCs/>
          <w:lang w:eastAsia="en-US"/>
        </w:rPr>
        <w:t>документацией заключается договор.</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7.</w:t>
      </w:r>
      <w:r w:rsidR="00522F54" w:rsidRPr="00800417">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необходимо при формировании заявки на участие в </w:t>
      </w:r>
      <w:r w:rsidR="00C97261" w:rsidRPr="00800417">
        <w:rPr>
          <w:rFonts w:eastAsia="Calibri"/>
          <w:bCs/>
          <w:lang w:eastAsia="en-US"/>
        </w:rPr>
        <w:t>запросе котировок</w:t>
      </w:r>
      <w:r w:rsidR="00522F54" w:rsidRPr="00800417">
        <w:rPr>
          <w:rFonts w:eastAsia="Calibri"/>
          <w:bCs/>
          <w:lang w:eastAsia="en-US"/>
        </w:rPr>
        <w:t xml:space="preserve"> указать реквизиты, на которые можно будет вернуть денежные средства.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8.</w:t>
      </w:r>
      <w:r w:rsidR="00522F54" w:rsidRPr="00800417">
        <w:rPr>
          <w:rFonts w:eastAsia="Calibri"/>
          <w:bCs/>
          <w:lang w:eastAsia="en-US"/>
        </w:rPr>
        <w:tab/>
        <w:t xml:space="preserve">Обеспечение </w:t>
      </w:r>
      <w:r w:rsidR="00E1076C" w:rsidRPr="00800417">
        <w:rPr>
          <w:rFonts w:eastAsia="Calibri"/>
          <w:bCs/>
          <w:lang w:eastAsia="en-US"/>
        </w:rPr>
        <w:t xml:space="preserve">котировочной </w:t>
      </w:r>
      <w:r w:rsidR="00522F54" w:rsidRPr="00800417">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800417" w:rsidRDefault="00522F54" w:rsidP="00522F54">
      <w:pPr>
        <w:tabs>
          <w:tab w:val="left" w:pos="1843"/>
        </w:tabs>
        <w:ind w:firstLine="709"/>
        <w:jc w:val="both"/>
        <w:rPr>
          <w:rFonts w:eastAsia="Calibri"/>
          <w:bCs/>
          <w:lang w:eastAsia="en-US"/>
        </w:rPr>
      </w:pPr>
      <w:r w:rsidRPr="00800417">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800417">
        <w:rPr>
          <w:rFonts w:eastAsia="Calibri"/>
          <w:bCs/>
          <w:lang w:eastAsia="en-US"/>
        </w:rPr>
        <w:t>1.8.</w:t>
      </w:r>
      <w:r w:rsidRPr="00800417">
        <w:rPr>
          <w:rFonts w:eastAsia="Calibri"/>
          <w:bCs/>
          <w:lang w:eastAsia="en-US"/>
        </w:rPr>
        <w:t xml:space="preserve"> </w:t>
      </w:r>
      <w:r w:rsidR="00E1076C" w:rsidRPr="00800417">
        <w:rPr>
          <w:rFonts w:eastAsia="Calibri"/>
          <w:bCs/>
          <w:lang w:eastAsia="en-US"/>
        </w:rPr>
        <w:t xml:space="preserve">котировочной </w:t>
      </w:r>
      <w:r w:rsidRPr="00800417">
        <w:rPr>
          <w:rFonts w:eastAsia="Calibri"/>
          <w:bCs/>
          <w:lang w:eastAsia="en-US"/>
        </w:rPr>
        <w:t xml:space="preserve">документации. Оригинал банковской гарантии должен быть представлен в составе </w:t>
      </w:r>
      <w:r w:rsidR="00E1076C" w:rsidRPr="00800417">
        <w:rPr>
          <w:rFonts w:eastAsia="Calibri"/>
          <w:bCs/>
          <w:lang w:eastAsia="en-US"/>
        </w:rPr>
        <w:t>котировочной</w:t>
      </w:r>
      <w:r w:rsidRPr="00800417">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9.</w:t>
      </w:r>
      <w:r w:rsidR="00522F54" w:rsidRPr="00800417">
        <w:rPr>
          <w:rFonts w:eastAsia="Calibri"/>
          <w:bCs/>
          <w:lang w:eastAsia="en-US"/>
        </w:rPr>
        <w:tab/>
        <w:t>Банковская гарантия должна быть оформлена в пользу заказчика.</w:t>
      </w:r>
    </w:p>
    <w:p w:rsidR="00522F54" w:rsidRPr="00800417" w:rsidRDefault="00865F12"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w:t>
      </w:r>
      <w:r w:rsidR="00522F54" w:rsidRPr="00800417">
        <w:rPr>
          <w:rFonts w:eastAsia="Calibri"/>
          <w:bCs/>
          <w:lang w:eastAsia="en-US"/>
        </w:rPr>
        <w:tab/>
        <w:t>Банковская гарантия должна быть безотзывной и должна содержать:</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10.1.</w:t>
      </w:r>
      <w:r w:rsidR="00522F54" w:rsidRPr="00800417">
        <w:rPr>
          <w:rFonts w:eastAsia="Calibri"/>
          <w:bCs/>
          <w:lang w:eastAsia="en-US"/>
        </w:rPr>
        <w:tab/>
        <w:t>Сумму банковской гарантии, подлежащую оплате гарантом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10.2.</w:t>
      </w:r>
      <w:r w:rsidR="00522F54" w:rsidRPr="00800417">
        <w:rPr>
          <w:rFonts w:eastAsia="Calibri"/>
          <w:bCs/>
          <w:lang w:eastAsia="en-US"/>
        </w:rPr>
        <w:tab/>
        <w:t>Обязательства принципала, надлежащее исполнение которых обеспечивается банковской гарантией;</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10.3.</w:t>
      </w:r>
      <w:r w:rsidR="00522F54" w:rsidRPr="00800417">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10.4.</w:t>
      </w:r>
      <w:r w:rsidR="00522F54" w:rsidRPr="00800417">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10.5.</w:t>
      </w:r>
      <w:r w:rsidR="00522F54" w:rsidRPr="00800417">
        <w:rPr>
          <w:rFonts w:eastAsia="Calibri"/>
          <w:bCs/>
          <w:lang w:eastAsia="en-US"/>
        </w:rPr>
        <w:tab/>
        <w:t xml:space="preserve">Срок действия банковской гарантии в соответствии с требованиями пункта </w:t>
      </w:r>
      <w:r w:rsidR="00B91D65" w:rsidRPr="00800417">
        <w:rPr>
          <w:rFonts w:eastAsia="Calibri"/>
          <w:bCs/>
          <w:lang w:eastAsia="en-US"/>
        </w:rPr>
        <w:t xml:space="preserve">2.5.4.8. </w:t>
      </w:r>
      <w:r w:rsidR="00E1076C" w:rsidRPr="00800417">
        <w:rPr>
          <w:rFonts w:eastAsia="Calibri"/>
          <w:bCs/>
          <w:lang w:eastAsia="en-US"/>
        </w:rPr>
        <w:t xml:space="preserve">котировочной </w:t>
      </w:r>
      <w:r w:rsidR="00522F54" w:rsidRPr="00800417">
        <w:rPr>
          <w:rFonts w:eastAsia="Calibri"/>
          <w:bCs/>
          <w:lang w:eastAsia="en-US"/>
        </w:rPr>
        <w:t>документации;</w:t>
      </w:r>
    </w:p>
    <w:p w:rsidR="00522F54" w:rsidRPr="00800417" w:rsidRDefault="00BD097A"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10.6.</w:t>
      </w:r>
      <w:r w:rsidR="00522F54" w:rsidRPr="00800417">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11.</w:t>
      </w:r>
      <w:r w:rsidR="00522F54" w:rsidRPr="00800417">
        <w:rPr>
          <w:rFonts w:eastAsia="Calibri"/>
          <w:bCs/>
          <w:lang w:eastAsia="en-US"/>
        </w:rPr>
        <w:tab/>
        <w:t xml:space="preserve">Основанием для отказа в допуске к участию в </w:t>
      </w:r>
      <w:r w:rsidR="00C97261" w:rsidRPr="00800417">
        <w:rPr>
          <w:rFonts w:eastAsia="Calibri"/>
          <w:bCs/>
          <w:lang w:eastAsia="en-US"/>
        </w:rPr>
        <w:t>запросе котировок</w:t>
      </w:r>
      <w:r w:rsidR="00522F54" w:rsidRPr="00800417">
        <w:rPr>
          <w:rFonts w:eastAsia="Calibri"/>
          <w:bCs/>
          <w:lang w:eastAsia="en-US"/>
        </w:rPr>
        <w:t xml:space="preserve"> является несоответствие банковской гарантии условиям, изложенным в </w:t>
      </w:r>
      <w:r w:rsidR="00E1076C" w:rsidRPr="00800417">
        <w:rPr>
          <w:rFonts w:eastAsia="Calibri"/>
          <w:bCs/>
          <w:lang w:eastAsia="en-US"/>
        </w:rPr>
        <w:t>котировочной</w:t>
      </w:r>
      <w:r w:rsidR="00522F54" w:rsidRPr="00800417">
        <w:rPr>
          <w:rFonts w:eastAsia="Calibri"/>
          <w:bCs/>
          <w:lang w:eastAsia="en-US"/>
        </w:rPr>
        <w:t xml:space="preserve"> документации.</w:t>
      </w:r>
    </w:p>
    <w:p w:rsidR="00522F54" w:rsidRPr="00800417" w:rsidRDefault="006E5F53" w:rsidP="00522F54">
      <w:pPr>
        <w:tabs>
          <w:tab w:val="left" w:pos="1843"/>
        </w:tabs>
        <w:ind w:firstLine="709"/>
        <w:jc w:val="both"/>
        <w:rPr>
          <w:rFonts w:eastAsia="Calibri"/>
          <w:bCs/>
          <w:lang w:eastAsia="en-US"/>
        </w:rPr>
      </w:pPr>
      <w:r w:rsidRPr="00800417">
        <w:rPr>
          <w:rFonts w:eastAsia="Calibri"/>
          <w:bCs/>
          <w:lang w:eastAsia="en-US"/>
        </w:rPr>
        <w:t>2.5.4.</w:t>
      </w:r>
      <w:r w:rsidR="00522F54" w:rsidRPr="00800417">
        <w:rPr>
          <w:rFonts w:eastAsia="Calibri"/>
          <w:bCs/>
          <w:lang w:eastAsia="en-US"/>
        </w:rPr>
        <w:t>12.</w:t>
      </w:r>
      <w:r w:rsidR="00522F54" w:rsidRPr="00800417">
        <w:rPr>
          <w:rFonts w:eastAsia="Calibri"/>
          <w:bCs/>
          <w:lang w:eastAsia="en-US"/>
        </w:rPr>
        <w:tab/>
        <w:t xml:space="preserve">Возврат банковской гарантии в случаях, указанных в пункте </w:t>
      </w:r>
      <w:r w:rsidR="00B91D65" w:rsidRPr="00800417">
        <w:rPr>
          <w:rFonts w:eastAsia="Calibri"/>
          <w:bCs/>
          <w:lang w:eastAsia="en-US"/>
        </w:rPr>
        <w:t xml:space="preserve">2.5.4.6. </w:t>
      </w:r>
      <w:r w:rsidR="00E1076C" w:rsidRPr="00800417">
        <w:rPr>
          <w:rFonts w:eastAsia="Calibri"/>
          <w:bCs/>
          <w:lang w:eastAsia="en-US"/>
        </w:rPr>
        <w:t>котировочной</w:t>
      </w:r>
      <w:r w:rsidR="00522F54" w:rsidRPr="00800417">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800417" w:rsidRDefault="00B91D65" w:rsidP="00B91D65">
      <w:pPr>
        <w:tabs>
          <w:tab w:val="left" w:pos="1843"/>
        </w:tabs>
        <w:ind w:firstLine="709"/>
        <w:jc w:val="both"/>
        <w:rPr>
          <w:rFonts w:eastAsia="Calibri"/>
          <w:bCs/>
          <w:lang w:eastAsia="en-US"/>
        </w:rPr>
      </w:pPr>
      <w:r w:rsidRPr="00800417">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800417" w:rsidRDefault="00522F54" w:rsidP="00464A7C">
      <w:pPr>
        <w:tabs>
          <w:tab w:val="left" w:pos="1843"/>
        </w:tabs>
        <w:ind w:firstLine="709"/>
        <w:jc w:val="both"/>
        <w:rPr>
          <w:rFonts w:eastAsia="Calibri"/>
          <w:b/>
          <w:bCs/>
          <w:lang w:eastAsia="en-US"/>
        </w:rPr>
      </w:pPr>
    </w:p>
    <w:p w:rsidR="00357A00" w:rsidRPr="00800417"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800417">
        <w:rPr>
          <w:rFonts w:ascii="Times New Roman" w:hAnsi="Times New Roman" w:cs="Times New Roman"/>
          <w:sz w:val="24"/>
          <w:szCs w:val="24"/>
        </w:rPr>
        <w:t>Условия финансово-коммерческого предложения</w:t>
      </w:r>
    </w:p>
    <w:p w:rsidR="00357A00" w:rsidRPr="00800417" w:rsidRDefault="00914DD6" w:rsidP="00E87FBF">
      <w:pPr>
        <w:pStyle w:val="af3"/>
        <w:rPr>
          <w:b w:val="0"/>
          <w:i w:val="0"/>
          <w:sz w:val="24"/>
          <w:szCs w:val="24"/>
        </w:rPr>
      </w:pPr>
      <w:r w:rsidRPr="00800417">
        <w:rPr>
          <w:b w:val="0"/>
          <w:i w:val="0"/>
          <w:sz w:val="24"/>
          <w:szCs w:val="24"/>
        </w:rPr>
        <w:t xml:space="preserve">2.5.5.1. </w:t>
      </w:r>
      <w:r w:rsidR="00357A00" w:rsidRPr="00800417">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800417">
        <w:rPr>
          <w:b w:val="0"/>
          <w:i w:val="0"/>
          <w:sz w:val="24"/>
          <w:szCs w:val="24"/>
        </w:rPr>
        <w:t>котировочной</w:t>
      </w:r>
      <w:r w:rsidR="00357A00" w:rsidRPr="00800417">
        <w:rPr>
          <w:b w:val="0"/>
          <w:i w:val="0"/>
          <w:sz w:val="24"/>
          <w:szCs w:val="24"/>
        </w:rPr>
        <w:t xml:space="preserve"> документации. </w:t>
      </w:r>
    </w:p>
    <w:p w:rsidR="00ED4522" w:rsidRPr="00800417" w:rsidRDefault="00D55F27" w:rsidP="00D55F27">
      <w:pPr>
        <w:pStyle w:val="af3"/>
        <w:ind w:left="708" w:firstLine="0"/>
        <w:rPr>
          <w:b w:val="0"/>
          <w:i w:val="0"/>
          <w:sz w:val="24"/>
          <w:szCs w:val="24"/>
        </w:rPr>
      </w:pPr>
      <w:r w:rsidRPr="00800417">
        <w:rPr>
          <w:b w:val="0"/>
          <w:i w:val="0"/>
          <w:sz w:val="24"/>
          <w:szCs w:val="24"/>
        </w:rPr>
        <w:lastRenderedPageBreak/>
        <w:t>2.5.5.2.</w:t>
      </w:r>
      <w:r w:rsidR="00B91D65" w:rsidRPr="00800417">
        <w:rPr>
          <w:b w:val="0"/>
          <w:i w:val="0"/>
          <w:sz w:val="24"/>
          <w:szCs w:val="24"/>
        </w:rPr>
        <w:t xml:space="preserve"> </w:t>
      </w:r>
      <w:r w:rsidR="00357A00" w:rsidRPr="00800417">
        <w:rPr>
          <w:b w:val="0"/>
          <w:i w:val="0"/>
          <w:sz w:val="24"/>
          <w:szCs w:val="24"/>
        </w:rPr>
        <w:t xml:space="preserve">Цены необходимо приводить в рублях с учетом всех возможных расходов </w:t>
      </w:r>
    </w:p>
    <w:p w:rsidR="00357A00" w:rsidRPr="00800417" w:rsidRDefault="005F76D7" w:rsidP="00ED4522">
      <w:pPr>
        <w:pStyle w:val="af3"/>
        <w:ind w:firstLine="0"/>
        <w:rPr>
          <w:b w:val="0"/>
          <w:i w:val="0"/>
          <w:sz w:val="24"/>
          <w:szCs w:val="24"/>
        </w:rPr>
      </w:pPr>
      <w:r w:rsidRPr="00800417">
        <w:rPr>
          <w:b w:val="0"/>
          <w:i w:val="0"/>
          <w:sz w:val="24"/>
          <w:szCs w:val="24"/>
        </w:rPr>
        <w:t>Участник</w:t>
      </w:r>
      <w:r w:rsidR="00357A00" w:rsidRPr="00800417">
        <w:rPr>
          <w:b w:val="0"/>
          <w:i w:val="0"/>
          <w:sz w:val="24"/>
          <w:szCs w:val="24"/>
        </w:rPr>
        <w:t>а.</w:t>
      </w:r>
    </w:p>
    <w:p w:rsidR="00357A00" w:rsidRPr="00800417" w:rsidRDefault="00D55F27" w:rsidP="00D55F27">
      <w:pPr>
        <w:pStyle w:val="af3"/>
        <w:ind w:left="708" w:firstLine="0"/>
        <w:rPr>
          <w:b w:val="0"/>
          <w:i w:val="0"/>
          <w:sz w:val="24"/>
          <w:szCs w:val="24"/>
        </w:rPr>
      </w:pPr>
      <w:r w:rsidRPr="00800417">
        <w:rPr>
          <w:b w:val="0"/>
          <w:i w:val="0"/>
          <w:sz w:val="24"/>
          <w:szCs w:val="24"/>
        </w:rPr>
        <w:t>2.5.5.3</w:t>
      </w:r>
      <w:r w:rsidR="00B91D65" w:rsidRPr="00800417">
        <w:rPr>
          <w:b w:val="0"/>
          <w:i w:val="0"/>
          <w:sz w:val="24"/>
          <w:szCs w:val="24"/>
        </w:rPr>
        <w:t>.</w:t>
      </w:r>
      <w:r w:rsidR="00914DD6" w:rsidRPr="00800417">
        <w:rPr>
          <w:b w:val="0"/>
          <w:i w:val="0"/>
          <w:sz w:val="24"/>
          <w:szCs w:val="24"/>
        </w:rPr>
        <w:t xml:space="preserve"> </w:t>
      </w:r>
      <w:r w:rsidR="00357A00" w:rsidRPr="00800417">
        <w:rPr>
          <w:b w:val="0"/>
          <w:i w:val="0"/>
          <w:sz w:val="24"/>
          <w:szCs w:val="24"/>
        </w:rPr>
        <w:t>Цены должны быть указаны с учетом НДС и без учета НДС.</w:t>
      </w:r>
    </w:p>
    <w:p w:rsidR="003D00ED" w:rsidRPr="00800417" w:rsidRDefault="003D00ED" w:rsidP="003D00ED">
      <w:pPr>
        <w:pStyle w:val="af3"/>
        <w:rPr>
          <w:b w:val="0"/>
          <w:i w:val="0"/>
          <w:sz w:val="24"/>
          <w:szCs w:val="24"/>
        </w:rPr>
      </w:pPr>
      <w:r w:rsidRPr="00800417">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800417">
        <w:rPr>
          <w:b w:val="0"/>
          <w:i w:val="0"/>
          <w:sz w:val="24"/>
          <w:szCs w:val="24"/>
        </w:rPr>
        <w:t>Работ</w:t>
      </w:r>
      <w:r w:rsidRPr="00800417">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800417" w:rsidRDefault="003D00ED" w:rsidP="003D00ED">
      <w:pPr>
        <w:pStyle w:val="af3"/>
        <w:rPr>
          <w:b w:val="0"/>
          <w:i w:val="0"/>
          <w:sz w:val="24"/>
          <w:szCs w:val="24"/>
        </w:rPr>
      </w:pPr>
      <w:r w:rsidRPr="00800417">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800417" w:rsidRDefault="003D00ED" w:rsidP="003D00ED">
      <w:pPr>
        <w:pStyle w:val="af3"/>
        <w:rPr>
          <w:b w:val="0"/>
          <w:i w:val="0"/>
          <w:sz w:val="24"/>
          <w:szCs w:val="24"/>
        </w:rPr>
      </w:pPr>
      <w:r w:rsidRPr="00800417">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800417" w:rsidRDefault="001613EE" w:rsidP="00E87FBF">
      <w:pPr>
        <w:pStyle w:val="af3"/>
        <w:rPr>
          <w:b w:val="0"/>
          <w:i w:val="0"/>
          <w:sz w:val="24"/>
          <w:szCs w:val="24"/>
        </w:rPr>
      </w:pPr>
    </w:p>
    <w:p w:rsidR="00357A00" w:rsidRPr="00800417" w:rsidRDefault="00773DF7" w:rsidP="00464A7C">
      <w:pPr>
        <w:pStyle w:val="30"/>
        <w:spacing w:before="0" w:after="0"/>
        <w:ind w:left="472"/>
        <w:jc w:val="both"/>
      </w:pPr>
      <w:r w:rsidRPr="00800417">
        <w:rPr>
          <w:rFonts w:ascii="Times New Roman" w:hAnsi="Times New Roman" w:cs="Times New Roman"/>
          <w:sz w:val="24"/>
          <w:szCs w:val="24"/>
        </w:rPr>
        <w:t xml:space="preserve">   2.5.6.</w:t>
      </w:r>
      <w:r w:rsidR="00E87FBF" w:rsidRPr="00800417">
        <w:rPr>
          <w:rFonts w:ascii="Times New Roman" w:hAnsi="Times New Roman" w:cs="Times New Roman"/>
          <w:sz w:val="24"/>
          <w:szCs w:val="24"/>
        </w:rPr>
        <w:t xml:space="preserve">   </w:t>
      </w:r>
      <w:r w:rsidRPr="00800417">
        <w:rPr>
          <w:rFonts w:ascii="Times New Roman" w:hAnsi="Times New Roman" w:cs="Times New Roman"/>
          <w:sz w:val="24"/>
          <w:szCs w:val="24"/>
        </w:rPr>
        <w:t xml:space="preserve">     </w:t>
      </w:r>
      <w:r w:rsidR="00357A00" w:rsidRPr="00800417">
        <w:rPr>
          <w:rFonts w:ascii="Times New Roman" w:hAnsi="Times New Roman" w:cs="Times New Roman"/>
          <w:sz w:val="24"/>
          <w:szCs w:val="24"/>
        </w:rPr>
        <w:t>Предоставление технического предложения</w:t>
      </w:r>
    </w:p>
    <w:p w:rsidR="00357A00" w:rsidRPr="00800417" w:rsidRDefault="00773DF7" w:rsidP="00FC791F">
      <w:pPr>
        <w:pStyle w:val="a9"/>
        <w:numPr>
          <w:ilvl w:val="2"/>
          <w:numId w:val="12"/>
        </w:numPr>
        <w:tabs>
          <w:tab w:val="left" w:pos="1560"/>
        </w:tabs>
        <w:ind w:left="0" w:firstLine="709"/>
        <w:jc w:val="both"/>
      </w:pPr>
      <w:r w:rsidRPr="00800417">
        <w:t xml:space="preserve">    </w:t>
      </w:r>
      <w:r w:rsidR="00357A00" w:rsidRPr="00800417">
        <w:t>Техническое предложение предоставляется в порядке, предусмотренном</w:t>
      </w:r>
      <w:r w:rsidR="00E87FBF" w:rsidRPr="00800417">
        <w:t xml:space="preserve"> под</w:t>
      </w:r>
      <w:r w:rsidR="00357A00" w:rsidRPr="00800417">
        <w:t xml:space="preserve">пунктом </w:t>
      </w:r>
      <w:r w:rsidR="00E87FBF" w:rsidRPr="00800417">
        <w:t>1.</w:t>
      </w:r>
      <w:r w:rsidR="004D4193" w:rsidRPr="00800417">
        <w:t>2.</w:t>
      </w:r>
      <w:r w:rsidR="00357A00" w:rsidRPr="00800417">
        <w:t xml:space="preserve"> </w:t>
      </w:r>
      <w:r w:rsidR="00B34B3E" w:rsidRPr="00800417">
        <w:t>котировочной</w:t>
      </w:r>
      <w:r w:rsidR="00357A00" w:rsidRPr="00800417">
        <w:t xml:space="preserve"> документации.</w:t>
      </w:r>
    </w:p>
    <w:p w:rsidR="00FE52E9" w:rsidRPr="00800417" w:rsidRDefault="00773DF7" w:rsidP="00FE52E9">
      <w:pPr>
        <w:ind w:firstLine="236"/>
        <w:jc w:val="both"/>
      </w:pPr>
      <w:r w:rsidRPr="00800417">
        <w:t xml:space="preserve">        2.5.6.2.       </w:t>
      </w:r>
      <w:r w:rsidR="00FE52E9" w:rsidRPr="00800417">
        <w:t xml:space="preserve">В техническом предложении Участника должны быть отражены все условия, указанные в </w:t>
      </w:r>
      <w:r w:rsidR="00646E06" w:rsidRPr="00800417">
        <w:t>п.</w:t>
      </w:r>
      <w:r w:rsidR="00FE52E9" w:rsidRPr="00800417">
        <w:t>п.1.2.</w:t>
      </w:r>
      <w:r w:rsidR="00646E06" w:rsidRPr="00800417">
        <w:t>1., 1.2.2.</w:t>
      </w:r>
      <w:r w:rsidR="006018F9" w:rsidRPr="00800417">
        <w:t>, 1.2.3</w:t>
      </w:r>
      <w:r w:rsidR="004971A1" w:rsidRPr="00800417">
        <w:t>.</w:t>
      </w:r>
      <w:r w:rsidR="00646E06" w:rsidRPr="00800417">
        <w:t xml:space="preserve"> </w:t>
      </w:r>
      <w:r w:rsidR="00FE52E9" w:rsidRPr="00800417">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800417" w:rsidRDefault="00773DF7" w:rsidP="0055635D">
      <w:pPr>
        <w:ind w:firstLine="472"/>
        <w:jc w:val="both"/>
      </w:pPr>
      <w:r w:rsidRPr="00800417">
        <w:t xml:space="preserve">    2.5.6.3.     </w:t>
      </w:r>
      <w:r w:rsidR="0055635D" w:rsidRPr="00800417">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800417">
        <w:t>предлагаем</w:t>
      </w:r>
      <w:r w:rsidR="001A3366" w:rsidRPr="00800417">
        <w:t>ых</w:t>
      </w:r>
      <w:r w:rsidR="00393443" w:rsidRPr="00800417">
        <w:t xml:space="preserve"> </w:t>
      </w:r>
      <w:r w:rsidR="001A3366" w:rsidRPr="00800417">
        <w:t>Работ</w:t>
      </w:r>
      <w:r w:rsidR="0055635D" w:rsidRPr="00800417">
        <w:t>.</w:t>
      </w:r>
      <w:r w:rsidR="0055635D" w:rsidRPr="00800417">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800417">
        <w:rPr>
          <w:bCs/>
        </w:rPr>
        <w:t>ским</w:t>
      </w:r>
      <w:r w:rsidR="0055635D" w:rsidRPr="00800417">
        <w:rPr>
          <w:bCs/>
        </w:rPr>
        <w:t xml:space="preserve"> </w:t>
      </w:r>
      <w:r w:rsidR="00C6240C" w:rsidRPr="00800417">
        <w:rPr>
          <w:bCs/>
        </w:rPr>
        <w:t>заданием</w:t>
      </w:r>
      <w:r w:rsidR="0055635D" w:rsidRPr="00800417">
        <w:rPr>
          <w:bCs/>
        </w:rPr>
        <w:t>)</w:t>
      </w:r>
      <w:r w:rsidR="00C6240C" w:rsidRPr="00800417">
        <w:rPr>
          <w:bCs/>
        </w:rPr>
        <w:t>, (при наличии так</w:t>
      </w:r>
      <w:r w:rsidR="00D34D10" w:rsidRPr="00800417">
        <w:rPr>
          <w:bCs/>
        </w:rPr>
        <w:t>их</w:t>
      </w:r>
      <w:r w:rsidR="00C6240C" w:rsidRPr="00800417">
        <w:rPr>
          <w:bCs/>
        </w:rPr>
        <w:t xml:space="preserve"> </w:t>
      </w:r>
      <w:r w:rsidR="001A3366" w:rsidRPr="00800417">
        <w:rPr>
          <w:bCs/>
        </w:rPr>
        <w:t>Работ</w:t>
      </w:r>
      <w:r w:rsidR="00C6240C" w:rsidRPr="00800417">
        <w:rPr>
          <w:bCs/>
        </w:rPr>
        <w:t>)</w:t>
      </w:r>
      <w:r w:rsidR="0055635D" w:rsidRPr="00800417">
        <w:rPr>
          <w:bCs/>
        </w:rPr>
        <w:t>.</w:t>
      </w:r>
    </w:p>
    <w:p w:rsidR="001613EE" w:rsidRPr="00800417" w:rsidRDefault="001613EE" w:rsidP="00773DF7">
      <w:pPr>
        <w:ind w:firstLine="472"/>
        <w:jc w:val="both"/>
      </w:pPr>
    </w:p>
    <w:p w:rsidR="00017A3F" w:rsidRPr="00800417" w:rsidRDefault="00941D4C" w:rsidP="00464A7C">
      <w:pPr>
        <w:pStyle w:val="30"/>
        <w:spacing w:before="0" w:after="0"/>
        <w:ind w:left="237" w:firstLine="472"/>
        <w:jc w:val="both"/>
      </w:pPr>
      <w:r w:rsidRPr="00800417">
        <w:rPr>
          <w:rFonts w:ascii="Times New Roman" w:hAnsi="Times New Roman" w:cs="Times New Roman"/>
          <w:sz w:val="24"/>
          <w:szCs w:val="24"/>
        </w:rPr>
        <w:t xml:space="preserve">2.6. </w:t>
      </w:r>
      <w:r w:rsidR="002B5627" w:rsidRPr="00800417">
        <w:rPr>
          <w:rFonts w:ascii="Times New Roman" w:hAnsi="Times New Roman" w:cs="Times New Roman"/>
          <w:sz w:val="24"/>
          <w:szCs w:val="24"/>
        </w:rPr>
        <w:t xml:space="preserve">Вскрытие </w:t>
      </w:r>
      <w:r w:rsidR="001A3B7A" w:rsidRPr="00800417">
        <w:rPr>
          <w:rFonts w:ascii="Times New Roman" w:hAnsi="Times New Roman" w:cs="Times New Roman"/>
          <w:sz w:val="24"/>
          <w:szCs w:val="24"/>
        </w:rPr>
        <w:t>котировоч</w:t>
      </w:r>
      <w:r w:rsidR="0000574C" w:rsidRPr="00800417">
        <w:rPr>
          <w:rFonts w:ascii="Times New Roman" w:hAnsi="Times New Roman" w:cs="Times New Roman"/>
          <w:sz w:val="24"/>
          <w:szCs w:val="24"/>
        </w:rPr>
        <w:t>ны</w:t>
      </w:r>
      <w:r w:rsidRPr="00800417">
        <w:rPr>
          <w:rFonts w:ascii="Times New Roman" w:hAnsi="Times New Roman" w:cs="Times New Roman"/>
          <w:sz w:val="24"/>
          <w:szCs w:val="24"/>
        </w:rPr>
        <w:t>х</w:t>
      </w:r>
      <w:r w:rsidR="0000574C" w:rsidRPr="00800417">
        <w:rPr>
          <w:rFonts w:ascii="Times New Roman" w:hAnsi="Times New Roman" w:cs="Times New Roman"/>
          <w:sz w:val="24"/>
          <w:szCs w:val="24"/>
        </w:rPr>
        <w:t xml:space="preserve"> заяв</w:t>
      </w:r>
      <w:r w:rsidRPr="00800417">
        <w:rPr>
          <w:rFonts w:ascii="Times New Roman" w:hAnsi="Times New Roman" w:cs="Times New Roman"/>
          <w:sz w:val="24"/>
          <w:szCs w:val="24"/>
        </w:rPr>
        <w:t>о</w:t>
      </w:r>
      <w:r w:rsidR="0000574C" w:rsidRPr="00800417">
        <w:rPr>
          <w:rFonts w:ascii="Times New Roman" w:hAnsi="Times New Roman" w:cs="Times New Roman"/>
          <w:sz w:val="24"/>
          <w:szCs w:val="24"/>
        </w:rPr>
        <w:t>к</w:t>
      </w:r>
    </w:p>
    <w:p w:rsidR="009F6B5B" w:rsidRPr="00800417" w:rsidRDefault="002D6334" w:rsidP="00FC791F">
      <w:pPr>
        <w:pStyle w:val="a9"/>
        <w:numPr>
          <w:ilvl w:val="2"/>
          <w:numId w:val="14"/>
        </w:numPr>
        <w:ind w:left="0" w:firstLine="709"/>
        <w:jc w:val="both"/>
      </w:pPr>
      <w:r w:rsidRPr="00800417">
        <w:t>К</w:t>
      </w:r>
      <w:r w:rsidR="001A3B7A" w:rsidRPr="00800417">
        <w:t>отировоч</w:t>
      </w:r>
      <w:r w:rsidR="00941D4C" w:rsidRPr="00800417">
        <w:t>ны</w:t>
      </w:r>
      <w:r w:rsidRPr="00800417">
        <w:t>е</w:t>
      </w:r>
      <w:r w:rsidR="005C0036" w:rsidRPr="00800417">
        <w:t xml:space="preserve"> заяв</w:t>
      </w:r>
      <w:r w:rsidR="00941D4C" w:rsidRPr="00800417">
        <w:t>к</w:t>
      </w:r>
      <w:r w:rsidRPr="00800417">
        <w:t>и</w:t>
      </w:r>
      <w:r w:rsidR="00D642B4" w:rsidRPr="00800417">
        <w:t xml:space="preserve"> вскрываются </w:t>
      </w:r>
      <w:r w:rsidR="005654F5" w:rsidRPr="00800417">
        <w:t>на ЭТП в срок</w:t>
      </w:r>
      <w:r w:rsidR="00D642B4" w:rsidRPr="00800417">
        <w:t>, указанны</w:t>
      </w:r>
      <w:r w:rsidR="005654F5" w:rsidRPr="00800417">
        <w:t>й</w:t>
      </w:r>
      <w:r w:rsidR="00D642B4" w:rsidRPr="00800417">
        <w:t xml:space="preserve"> в </w:t>
      </w:r>
      <w:r w:rsidR="00E87FBF" w:rsidRPr="00800417">
        <w:t>подпункте 1.</w:t>
      </w:r>
      <w:r w:rsidR="008A5FFD" w:rsidRPr="00800417">
        <w:t>1.</w:t>
      </w:r>
      <w:r w:rsidR="003D3192" w:rsidRPr="00800417">
        <w:t>8</w:t>
      </w:r>
      <w:r w:rsidR="000036F2" w:rsidRPr="00800417">
        <w:t xml:space="preserve"> </w:t>
      </w:r>
      <w:r w:rsidR="00B34B3E" w:rsidRPr="00800417">
        <w:t>котировочной</w:t>
      </w:r>
      <w:r w:rsidR="00D642B4" w:rsidRPr="00800417">
        <w:t xml:space="preserve"> документации.</w:t>
      </w:r>
      <w:r w:rsidR="000B2A62" w:rsidRPr="00800417">
        <w:t xml:space="preserve"> </w:t>
      </w:r>
    </w:p>
    <w:p w:rsidR="009F6B5B" w:rsidRPr="00800417" w:rsidRDefault="00D642B4" w:rsidP="00FC791F">
      <w:pPr>
        <w:pStyle w:val="a9"/>
        <w:numPr>
          <w:ilvl w:val="2"/>
          <w:numId w:val="14"/>
        </w:numPr>
        <w:ind w:left="0" w:firstLine="709"/>
        <w:jc w:val="both"/>
      </w:pPr>
      <w:r w:rsidRPr="00800417">
        <w:t xml:space="preserve">В случае установления факта подачи одним </w:t>
      </w:r>
      <w:r w:rsidR="00BF68BD" w:rsidRPr="00800417">
        <w:t>Претенд</w:t>
      </w:r>
      <w:r w:rsidR="00BE03CB" w:rsidRPr="00800417">
        <w:t>ентом</w:t>
      </w:r>
      <w:r w:rsidRPr="00800417">
        <w:t xml:space="preserve"> </w:t>
      </w:r>
      <w:r w:rsidR="00B34B3E" w:rsidRPr="00800417">
        <w:t>запроса котировок</w:t>
      </w:r>
      <w:r w:rsidRPr="00800417">
        <w:t xml:space="preserve"> двух и более </w:t>
      </w:r>
      <w:r w:rsidR="00FF03A2" w:rsidRPr="00800417">
        <w:t>котировочных</w:t>
      </w:r>
      <w:r w:rsidR="002D6334" w:rsidRPr="00800417">
        <w:t xml:space="preserve"> з</w:t>
      </w:r>
      <w:r w:rsidRPr="00800417">
        <w:t xml:space="preserve">аявок в отношении одного и того же лота при условии, что поданные ранее этим </w:t>
      </w:r>
      <w:r w:rsidR="00BF68BD" w:rsidRPr="00800417">
        <w:t>Претенд</w:t>
      </w:r>
      <w:r w:rsidR="00BE03CB" w:rsidRPr="00800417">
        <w:t>ент</w:t>
      </w:r>
      <w:r w:rsidRPr="00800417">
        <w:t xml:space="preserve">ом </w:t>
      </w:r>
      <w:r w:rsidR="00B34B3E" w:rsidRPr="00800417">
        <w:t>запроса котировок</w:t>
      </w:r>
      <w:r w:rsidRPr="00800417">
        <w:t xml:space="preserve"> </w:t>
      </w:r>
      <w:r w:rsidR="001A3B7A" w:rsidRPr="00800417">
        <w:t>котировоч</w:t>
      </w:r>
      <w:r w:rsidRPr="00800417">
        <w:t xml:space="preserve">ные заявки не отозваны, все </w:t>
      </w:r>
      <w:r w:rsidR="001A3B7A" w:rsidRPr="00800417">
        <w:t>котировоч</w:t>
      </w:r>
      <w:r w:rsidRPr="00800417">
        <w:t xml:space="preserve">ные заявки этого </w:t>
      </w:r>
      <w:r w:rsidR="00BF68BD" w:rsidRPr="00800417">
        <w:t>Претенд</w:t>
      </w:r>
      <w:r w:rsidR="00BE03CB" w:rsidRPr="00800417">
        <w:t>ент</w:t>
      </w:r>
      <w:r w:rsidRPr="00800417">
        <w:t xml:space="preserve">а </w:t>
      </w:r>
      <w:r w:rsidR="00B34B3E" w:rsidRPr="00800417">
        <w:t>запроса котировок</w:t>
      </w:r>
      <w:r w:rsidRPr="00800417">
        <w:t>, поданные в отношении одного и того же лота</w:t>
      </w:r>
      <w:r w:rsidR="00C70206" w:rsidRPr="00800417">
        <w:t xml:space="preserve"> </w:t>
      </w:r>
      <w:r w:rsidRPr="00800417">
        <w:t xml:space="preserve">не рассматриваются и возвращаются этому </w:t>
      </w:r>
      <w:r w:rsidR="00BF68BD" w:rsidRPr="00800417">
        <w:t>Претенд</w:t>
      </w:r>
      <w:r w:rsidR="00BE03CB" w:rsidRPr="00800417">
        <w:t>ент</w:t>
      </w:r>
      <w:r w:rsidRPr="00800417">
        <w:t xml:space="preserve">у </w:t>
      </w:r>
      <w:r w:rsidR="00B34B3E" w:rsidRPr="00800417">
        <w:t>запроса котировок</w:t>
      </w:r>
      <w:r w:rsidR="008A5FFD" w:rsidRPr="00800417">
        <w:t xml:space="preserve"> по его требованию</w:t>
      </w:r>
      <w:r w:rsidRPr="00800417">
        <w:t>.</w:t>
      </w:r>
      <w:r w:rsidR="00364A7D" w:rsidRPr="00800417">
        <w:rPr>
          <w:i/>
        </w:rPr>
        <w:t xml:space="preserve"> </w:t>
      </w:r>
    </w:p>
    <w:p w:rsidR="009F6B5B" w:rsidRPr="00800417" w:rsidRDefault="00314A74" w:rsidP="00FC791F">
      <w:pPr>
        <w:pStyle w:val="a9"/>
        <w:numPr>
          <w:ilvl w:val="2"/>
          <w:numId w:val="14"/>
        </w:numPr>
        <w:ind w:left="0" w:firstLine="709"/>
        <w:jc w:val="both"/>
      </w:pPr>
      <w:r w:rsidRPr="00800417">
        <w:t xml:space="preserve">При вскрытии </w:t>
      </w:r>
      <w:r w:rsidR="001A3B7A" w:rsidRPr="00800417">
        <w:t>котировоч</w:t>
      </w:r>
      <w:r w:rsidR="00D407E5" w:rsidRPr="00800417">
        <w:t>ных заявок</w:t>
      </w:r>
      <w:r w:rsidRPr="00800417">
        <w:t xml:space="preserve"> документы по существу не рассматриваются</w:t>
      </w:r>
      <w:r w:rsidR="001E0C91" w:rsidRPr="00800417">
        <w:t>.</w:t>
      </w:r>
    </w:p>
    <w:p w:rsidR="00D82018" w:rsidRPr="00800417" w:rsidRDefault="00B43A00" w:rsidP="009C2B21">
      <w:pPr>
        <w:pStyle w:val="a9"/>
        <w:numPr>
          <w:ilvl w:val="2"/>
          <w:numId w:val="14"/>
        </w:numPr>
        <w:ind w:left="0" w:firstLine="709"/>
        <w:jc w:val="both"/>
      </w:pPr>
      <w:r w:rsidRPr="00800417">
        <w:t>Протокол вскрытия котировочных заявок не составляется.</w:t>
      </w:r>
    </w:p>
    <w:p w:rsidR="001613EE" w:rsidRPr="00800417" w:rsidRDefault="001613EE" w:rsidP="001613EE">
      <w:pPr>
        <w:pStyle w:val="a9"/>
        <w:ind w:left="709"/>
        <w:jc w:val="both"/>
      </w:pPr>
    </w:p>
    <w:p w:rsidR="002B5627" w:rsidRPr="00800417" w:rsidRDefault="00BE03CB" w:rsidP="00FC791F">
      <w:pPr>
        <w:pStyle w:val="30"/>
        <w:numPr>
          <w:ilvl w:val="1"/>
          <w:numId w:val="14"/>
        </w:numPr>
        <w:spacing w:before="0" w:after="0"/>
        <w:ind w:hanging="248"/>
        <w:jc w:val="both"/>
        <w:rPr>
          <w:rFonts w:ascii="Times New Roman" w:hAnsi="Times New Roman" w:cs="Times New Roman"/>
          <w:sz w:val="24"/>
          <w:szCs w:val="24"/>
        </w:rPr>
      </w:pPr>
      <w:r w:rsidRPr="00800417">
        <w:rPr>
          <w:b w:val="0"/>
          <w:bCs w:val="0"/>
          <w:sz w:val="24"/>
          <w:szCs w:val="24"/>
        </w:rPr>
        <w:t xml:space="preserve">    </w:t>
      </w:r>
      <w:r w:rsidR="002B5627" w:rsidRPr="00800417">
        <w:rPr>
          <w:rFonts w:ascii="Times New Roman" w:hAnsi="Times New Roman" w:cs="Times New Roman"/>
          <w:sz w:val="24"/>
          <w:szCs w:val="24"/>
        </w:rPr>
        <w:t xml:space="preserve">Рассмотрение и </w:t>
      </w:r>
      <w:r w:rsidR="00992B25" w:rsidRPr="00800417">
        <w:rPr>
          <w:rFonts w:ascii="Times New Roman" w:hAnsi="Times New Roman" w:cs="Times New Roman"/>
          <w:sz w:val="24"/>
          <w:szCs w:val="24"/>
        </w:rPr>
        <w:t>оценка</w:t>
      </w:r>
      <w:r w:rsidR="002B5627" w:rsidRPr="00800417">
        <w:rPr>
          <w:rFonts w:ascii="Times New Roman" w:hAnsi="Times New Roman" w:cs="Times New Roman"/>
          <w:sz w:val="24"/>
          <w:szCs w:val="24"/>
        </w:rPr>
        <w:t xml:space="preserve"> </w:t>
      </w:r>
      <w:r w:rsidR="001A3B7A" w:rsidRPr="00800417">
        <w:rPr>
          <w:rFonts w:ascii="Times New Roman" w:hAnsi="Times New Roman" w:cs="Times New Roman"/>
          <w:sz w:val="24"/>
          <w:szCs w:val="24"/>
        </w:rPr>
        <w:t>котировоч</w:t>
      </w:r>
      <w:r w:rsidR="002B5627" w:rsidRPr="00800417">
        <w:rPr>
          <w:rFonts w:ascii="Times New Roman" w:hAnsi="Times New Roman" w:cs="Times New Roman"/>
          <w:sz w:val="24"/>
          <w:szCs w:val="24"/>
        </w:rPr>
        <w:t>ных заявок</w:t>
      </w:r>
      <w:r w:rsidR="00056715" w:rsidRPr="00800417">
        <w:rPr>
          <w:rFonts w:ascii="Times New Roman" w:eastAsia="Calibri" w:hAnsi="Times New Roman" w:cs="Times New Roman"/>
          <w:b w:val="0"/>
          <w:bCs w:val="0"/>
          <w:sz w:val="24"/>
          <w:szCs w:val="24"/>
          <w:lang w:eastAsia="en-US"/>
        </w:rPr>
        <w:t xml:space="preserve"> </w:t>
      </w:r>
    </w:p>
    <w:p w:rsidR="005C0036" w:rsidRPr="00800417" w:rsidRDefault="005F76D7" w:rsidP="00FC791F">
      <w:pPr>
        <w:pStyle w:val="a9"/>
        <w:numPr>
          <w:ilvl w:val="2"/>
          <w:numId w:val="14"/>
        </w:numPr>
        <w:ind w:left="0" w:firstLine="709"/>
        <w:jc w:val="both"/>
        <w:rPr>
          <w:rFonts w:eastAsia="MS Mincho"/>
        </w:rPr>
      </w:pPr>
      <w:r w:rsidRPr="00800417">
        <w:rPr>
          <w:rFonts w:eastAsia="MS Mincho"/>
        </w:rPr>
        <w:t>Заказчик</w:t>
      </w:r>
      <w:r w:rsidR="005C0036" w:rsidRPr="00800417">
        <w:rPr>
          <w:rFonts w:eastAsia="MS Mincho"/>
        </w:rPr>
        <w:t xml:space="preserve"> рассматривает котировочные заявки на предмет соответствия их требованиям, указанным в </w:t>
      </w:r>
      <w:r w:rsidR="007916A6" w:rsidRPr="00800417">
        <w:rPr>
          <w:rFonts w:eastAsia="MS Mincho"/>
        </w:rPr>
        <w:t>котировочной документации</w:t>
      </w:r>
      <w:r w:rsidR="005C0036" w:rsidRPr="00800417">
        <w:rPr>
          <w:rFonts w:eastAsia="MS Mincho"/>
        </w:rPr>
        <w:t>, и сопоставляет предложения по цене договора (цене лота).</w:t>
      </w:r>
    </w:p>
    <w:p w:rsidR="007916A6" w:rsidRPr="00800417" w:rsidRDefault="007916A6" w:rsidP="00DD1D86">
      <w:pPr>
        <w:pStyle w:val="a9"/>
        <w:ind w:left="709"/>
        <w:jc w:val="both"/>
        <w:rPr>
          <w:rFonts w:eastAsia="MS Mincho"/>
        </w:rPr>
      </w:pPr>
      <w:r w:rsidRPr="00800417">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800417">
        <w:rPr>
          <w:rFonts w:eastAsia="MS Mincho"/>
          <w:lang w:val="en-US"/>
        </w:rPr>
        <w:t>www</w:t>
      </w:r>
      <w:r w:rsidRPr="00800417">
        <w:rPr>
          <w:rFonts w:eastAsia="MS Mincho"/>
        </w:rPr>
        <w:t>.nalog.ru/.</w:t>
      </w:r>
    </w:p>
    <w:p w:rsidR="009F6B5B" w:rsidRPr="00800417" w:rsidRDefault="005F76D7" w:rsidP="00322E22">
      <w:pPr>
        <w:pStyle w:val="a9"/>
        <w:numPr>
          <w:ilvl w:val="2"/>
          <w:numId w:val="14"/>
        </w:numPr>
        <w:ind w:left="0" w:firstLine="709"/>
        <w:jc w:val="both"/>
        <w:rPr>
          <w:rFonts w:eastAsia="MS Mincho"/>
        </w:rPr>
      </w:pPr>
      <w:r w:rsidRPr="00800417">
        <w:rPr>
          <w:rFonts w:eastAsia="MS Mincho"/>
        </w:rPr>
        <w:lastRenderedPageBreak/>
        <w:t>Заказчик</w:t>
      </w:r>
      <w:r w:rsidR="00716A0B" w:rsidRPr="00800417">
        <w:rPr>
          <w:rFonts w:eastAsia="MS Mincho"/>
        </w:rPr>
        <w:t xml:space="preserve"> вправе продлить срок рассмотрения и оценки </w:t>
      </w:r>
      <w:r w:rsidR="001A3B7A" w:rsidRPr="00800417">
        <w:rPr>
          <w:rFonts w:eastAsia="MS Mincho"/>
        </w:rPr>
        <w:t>котировоч</w:t>
      </w:r>
      <w:r w:rsidR="00716A0B" w:rsidRPr="00800417">
        <w:rPr>
          <w:rFonts w:eastAsia="MS Mincho"/>
        </w:rPr>
        <w:t xml:space="preserve">ных заявок, срок подведения итогов </w:t>
      </w:r>
      <w:r w:rsidR="00B34B3E" w:rsidRPr="00800417">
        <w:rPr>
          <w:rFonts w:eastAsia="MS Mincho"/>
        </w:rPr>
        <w:t>запроса котировок</w:t>
      </w:r>
      <w:r w:rsidR="00716A0B" w:rsidRPr="00800417">
        <w:rPr>
          <w:rFonts w:eastAsia="MS Mincho"/>
        </w:rPr>
        <w:t xml:space="preserve">, но не более чем на </w:t>
      </w:r>
      <w:r w:rsidR="005C0036" w:rsidRPr="00800417">
        <w:rPr>
          <w:rFonts w:eastAsia="MS Mincho"/>
        </w:rPr>
        <w:t>1</w:t>
      </w:r>
      <w:r w:rsidR="00716A0B" w:rsidRPr="00800417">
        <w:rPr>
          <w:rFonts w:eastAsia="MS Mincho"/>
        </w:rPr>
        <w:t>0</w:t>
      </w:r>
      <w:r w:rsidR="007E2FC8" w:rsidRPr="00800417">
        <w:rPr>
          <w:rFonts w:eastAsia="MS Mincho"/>
        </w:rPr>
        <w:t xml:space="preserve"> (</w:t>
      </w:r>
      <w:r w:rsidR="005C0036" w:rsidRPr="00800417">
        <w:rPr>
          <w:rFonts w:eastAsia="MS Mincho"/>
        </w:rPr>
        <w:t>десять</w:t>
      </w:r>
      <w:r w:rsidR="007E2FC8" w:rsidRPr="00800417">
        <w:rPr>
          <w:rFonts w:eastAsia="MS Mincho"/>
        </w:rPr>
        <w:t>)</w:t>
      </w:r>
      <w:r w:rsidR="00716A0B" w:rsidRPr="00800417">
        <w:rPr>
          <w:rFonts w:eastAsia="MS Mincho"/>
        </w:rPr>
        <w:t xml:space="preserve"> рабочих дней. При этом </w:t>
      </w:r>
      <w:r w:rsidRPr="00800417">
        <w:rPr>
          <w:rFonts w:eastAsia="MS Mincho"/>
        </w:rPr>
        <w:t>Заказчик</w:t>
      </w:r>
      <w:r w:rsidR="00716A0B" w:rsidRPr="00800417">
        <w:rPr>
          <w:rFonts w:eastAsia="MS Mincho"/>
        </w:rPr>
        <w:t xml:space="preserve"> размещает соответствующее уведомление </w:t>
      </w:r>
      <w:r w:rsidR="008A5FFD" w:rsidRPr="00800417">
        <w:rPr>
          <w:rFonts w:eastAsia="MS Mincho"/>
        </w:rPr>
        <w:t xml:space="preserve">на сайтах </w:t>
      </w:r>
      <w:r w:rsidR="00716A0B" w:rsidRPr="00800417">
        <w:rPr>
          <w:rFonts w:eastAsia="MS Mincho"/>
        </w:rPr>
        <w:t xml:space="preserve">в течение </w:t>
      </w:r>
      <w:r w:rsidR="005C0036" w:rsidRPr="00800417">
        <w:rPr>
          <w:rFonts w:eastAsia="MS Mincho"/>
        </w:rPr>
        <w:t>1</w:t>
      </w:r>
      <w:r w:rsidR="00716A0B" w:rsidRPr="00800417">
        <w:rPr>
          <w:rFonts w:eastAsia="MS Mincho"/>
        </w:rPr>
        <w:t xml:space="preserve"> </w:t>
      </w:r>
      <w:r w:rsidR="005C0036" w:rsidRPr="00800417">
        <w:rPr>
          <w:rFonts w:eastAsia="MS Mincho"/>
        </w:rPr>
        <w:t>(одного</w:t>
      </w:r>
      <w:r w:rsidR="007706AA" w:rsidRPr="00800417">
        <w:rPr>
          <w:rFonts w:eastAsia="MS Mincho"/>
        </w:rPr>
        <w:t xml:space="preserve">) </w:t>
      </w:r>
      <w:r w:rsidR="005C0036" w:rsidRPr="00800417">
        <w:rPr>
          <w:rFonts w:eastAsia="MS Mincho"/>
        </w:rPr>
        <w:t>рабочего</w:t>
      </w:r>
      <w:r w:rsidR="007706AA" w:rsidRPr="00800417">
        <w:rPr>
          <w:rFonts w:eastAsia="MS Mincho"/>
        </w:rPr>
        <w:t xml:space="preserve"> </w:t>
      </w:r>
      <w:r w:rsidR="00716A0B" w:rsidRPr="00800417">
        <w:rPr>
          <w:rFonts w:eastAsia="MS Mincho"/>
        </w:rPr>
        <w:t>дн</w:t>
      </w:r>
      <w:r w:rsidR="005C0036" w:rsidRPr="00800417">
        <w:rPr>
          <w:rFonts w:eastAsia="MS Mincho"/>
        </w:rPr>
        <w:t>я</w:t>
      </w:r>
      <w:r w:rsidR="00716A0B" w:rsidRPr="00800417">
        <w:rPr>
          <w:rFonts w:eastAsia="MS Mincho"/>
        </w:rPr>
        <w:t xml:space="preserve"> с даты принятия решения о продлении срока рассмотрения и оценки </w:t>
      </w:r>
      <w:r w:rsidR="000B642A" w:rsidRPr="00800417">
        <w:rPr>
          <w:rFonts w:eastAsia="MS Mincho"/>
        </w:rPr>
        <w:t xml:space="preserve">котировочных </w:t>
      </w:r>
      <w:r w:rsidR="00716A0B" w:rsidRPr="00800417">
        <w:rPr>
          <w:rFonts w:eastAsia="MS Mincho"/>
        </w:rPr>
        <w:t>заявок.</w:t>
      </w:r>
      <w:r w:rsidR="00364A7D" w:rsidRPr="00800417">
        <w:rPr>
          <w:rFonts w:eastAsia="MS Mincho"/>
          <w:i/>
        </w:rPr>
        <w:t xml:space="preserve"> </w:t>
      </w:r>
    </w:p>
    <w:p w:rsidR="005C0036" w:rsidRPr="00800417" w:rsidRDefault="005C0036" w:rsidP="00322E22">
      <w:pPr>
        <w:pStyle w:val="27"/>
        <w:keepNext w:val="0"/>
        <w:spacing w:before="0"/>
        <w:ind w:left="567" w:firstLine="0"/>
      </w:pPr>
      <w:r w:rsidRPr="00800417">
        <w:t xml:space="preserve">2.7.3. </w:t>
      </w:r>
      <w:r w:rsidR="005F76D7" w:rsidRPr="00800417">
        <w:t>Заказчик</w:t>
      </w:r>
      <w:r w:rsidRPr="00800417">
        <w:t xml:space="preserve"> может отклонить котировочные заявки в случае:</w:t>
      </w:r>
    </w:p>
    <w:p w:rsidR="009305DA" w:rsidRPr="00800417" w:rsidRDefault="005C0036" w:rsidP="006574F8">
      <w:pPr>
        <w:pStyle w:val="27"/>
        <w:numPr>
          <w:ilvl w:val="4"/>
          <w:numId w:val="16"/>
        </w:numPr>
        <w:spacing w:before="0"/>
      </w:pPr>
      <w:r w:rsidRPr="00800417">
        <w:t xml:space="preserve">несоответствия котировочной заявки требованиям, указанным в </w:t>
      </w:r>
      <w:r w:rsidR="007916A6" w:rsidRPr="00800417">
        <w:t>З</w:t>
      </w:r>
      <w:r w:rsidRPr="00800417">
        <w:t>апросе котировок</w:t>
      </w:r>
      <w:r w:rsidR="009305DA" w:rsidRPr="00800417">
        <w:t>, в том числе:</w:t>
      </w:r>
    </w:p>
    <w:p w:rsidR="009305DA" w:rsidRPr="00800417" w:rsidRDefault="009305DA" w:rsidP="00322E22">
      <w:pPr>
        <w:pStyle w:val="27"/>
        <w:spacing w:before="0"/>
        <w:ind w:firstLine="0"/>
      </w:pPr>
      <w:r w:rsidRPr="00800417">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800417" w:rsidRDefault="009305DA" w:rsidP="00322E22">
      <w:pPr>
        <w:pStyle w:val="27"/>
        <w:spacing w:before="0"/>
      </w:pPr>
      <w:r w:rsidRPr="00800417">
        <w:t>документы не подписаны должным образом (в соответствии с требованиями котировочной документации).</w:t>
      </w:r>
    </w:p>
    <w:p w:rsidR="005C0036" w:rsidRPr="00800417" w:rsidRDefault="005C0036" w:rsidP="006574F8">
      <w:pPr>
        <w:pStyle w:val="27"/>
        <w:keepNext w:val="0"/>
        <w:numPr>
          <w:ilvl w:val="4"/>
          <w:numId w:val="16"/>
        </w:numPr>
        <w:spacing w:before="0"/>
      </w:pPr>
      <w:r w:rsidRPr="00800417">
        <w:t>при предложении в котировочной заявке цены договора выше начальной (максимальной) цены договора (цены лота);</w:t>
      </w:r>
    </w:p>
    <w:p w:rsidR="005C0036" w:rsidRPr="00800417" w:rsidRDefault="005C0036" w:rsidP="006574F8">
      <w:pPr>
        <w:pStyle w:val="27"/>
        <w:keepNext w:val="0"/>
        <w:numPr>
          <w:ilvl w:val="4"/>
          <w:numId w:val="16"/>
        </w:numPr>
        <w:spacing w:before="0"/>
      </w:pPr>
      <w:r w:rsidRPr="00800417">
        <w:t>отказа от проведения запроса котировок;</w:t>
      </w:r>
    </w:p>
    <w:p w:rsidR="005C0036" w:rsidRPr="00800417" w:rsidRDefault="005C0036" w:rsidP="006574F8">
      <w:pPr>
        <w:pStyle w:val="27"/>
        <w:keepNext w:val="0"/>
        <w:numPr>
          <w:ilvl w:val="4"/>
          <w:numId w:val="16"/>
        </w:numPr>
        <w:spacing w:before="0"/>
      </w:pPr>
      <w:r w:rsidRPr="00800417">
        <w:t xml:space="preserve">непредставления </w:t>
      </w:r>
      <w:r w:rsidR="00BF68BD" w:rsidRPr="00800417">
        <w:t>Претенд</w:t>
      </w:r>
      <w:r w:rsidRPr="00800417">
        <w:t xml:space="preserve">ентом разъяснений положений котировочной заявки (в случае наличия требования </w:t>
      </w:r>
      <w:r w:rsidR="005F76D7" w:rsidRPr="00800417">
        <w:t>Заказчик</w:t>
      </w:r>
      <w:r w:rsidRPr="00800417">
        <w:t>а).</w:t>
      </w:r>
    </w:p>
    <w:p w:rsidR="005C0036" w:rsidRPr="00800417" w:rsidRDefault="005C0036" w:rsidP="00322E22">
      <w:pPr>
        <w:ind w:left="567"/>
      </w:pPr>
      <w:r w:rsidRPr="00800417">
        <w:t>2.7.4. Отклонение котировочных заявок по иным основаниям не допускается.</w:t>
      </w:r>
    </w:p>
    <w:p w:rsidR="009F6B5B" w:rsidRPr="00800417" w:rsidRDefault="008A6A11" w:rsidP="00464A7C">
      <w:pPr>
        <w:ind w:firstLine="567"/>
        <w:jc w:val="both"/>
        <w:rPr>
          <w:rFonts w:eastAsia="MS Mincho"/>
        </w:rPr>
      </w:pPr>
      <w:r w:rsidRPr="00800417">
        <w:t xml:space="preserve">2.7.5. </w:t>
      </w:r>
      <w:r w:rsidR="00264960" w:rsidRPr="00800417">
        <w:t xml:space="preserve">В случае установления недостоверности информации, содержащейся в документах, представленных </w:t>
      </w:r>
      <w:r w:rsidR="00BF68BD" w:rsidRPr="00800417">
        <w:t>Претенд</w:t>
      </w:r>
      <w:r w:rsidR="00264960" w:rsidRPr="00800417">
        <w:t xml:space="preserve">ентом, </w:t>
      </w:r>
      <w:r w:rsidR="005F76D7" w:rsidRPr="00800417">
        <w:t>Заказчик</w:t>
      </w:r>
      <w:r w:rsidR="00264960" w:rsidRPr="00800417">
        <w:t xml:space="preserve"> </w:t>
      </w:r>
      <w:r w:rsidR="005C0036" w:rsidRPr="00800417">
        <w:t>может</w:t>
      </w:r>
      <w:r w:rsidR="00264960" w:rsidRPr="00800417">
        <w:t xml:space="preserve"> отстранить такого </w:t>
      </w:r>
      <w:r w:rsidR="00BF68BD" w:rsidRPr="00800417">
        <w:t>Претенд</w:t>
      </w:r>
      <w:r w:rsidR="00264960" w:rsidRPr="00800417">
        <w:t xml:space="preserve">ента </w:t>
      </w:r>
      <w:r w:rsidR="000B642A" w:rsidRPr="00800417">
        <w:rPr>
          <w:bCs/>
        </w:rPr>
        <w:t>запроса котировок</w:t>
      </w:r>
      <w:r w:rsidR="00264960" w:rsidRPr="00800417">
        <w:t xml:space="preserve"> на любом этапе ее проведения</w:t>
      </w:r>
      <w:r w:rsidR="00ED0224" w:rsidRPr="00800417">
        <w:rPr>
          <w:rFonts w:eastAsia="MS Mincho"/>
        </w:rPr>
        <w:t>.</w:t>
      </w:r>
    </w:p>
    <w:p w:rsidR="008A6A11" w:rsidRPr="00800417" w:rsidRDefault="008A6A11" w:rsidP="00464A7C">
      <w:pPr>
        <w:pStyle w:val="27"/>
        <w:keepNext w:val="0"/>
        <w:spacing w:before="0"/>
      </w:pPr>
      <w:r w:rsidRPr="00800417">
        <w:t xml:space="preserve">2.7.6. В ходе рассмотрения котировочных заявок </w:t>
      </w:r>
      <w:r w:rsidR="005F76D7" w:rsidRPr="00800417">
        <w:t>Заказчик</w:t>
      </w:r>
      <w:r w:rsidRPr="00800417">
        <w:t xml:space="preserve"> вправе потребовать от </w:t>
      </w:r>
      <w:r w:rsidR="00BF68BD" w:rsidRPr="00800417">
        <w:t>Претенд</w:t>
      </w:r>
      <w:r w:rsidRPr="00800417">
        <w:t>ента разъяснения сведений, содержащихся в котировочных заявках, не допуская при этом изменения содержания котировочной заявки.</w:t>
      </w:r>
    </w:p>
    <w:p w:rsidR="00611FE7" w:rsidRPr="00800417" w:rsidRDefault="008A6A11" w:rsidP="008A6A11">
      <w:pPr>
        <w:ind w:firstLine="567"/>
        <w:jc w:val="both"/>
        <w:rPr>
          <w:rFonts w:eastAsia="MS Mincho"/>
        </w:rPr>
      </w:pPr>
      <w:r w:rsidRPr="00800417">
        <w:t xml:space="preserve">2.7.8. </w:t>
      </w:r>
      <w:r w:rsidR="005F76D7" w:rsidRPr="00800417">
        <w:t>Заказчик</w:t>
      </w:r>
      <w:r w:rsidR="00ED0224" w:rsidRPr="00800417">
        <w:t xml:space="preserve"> вправе до подведения итогов </w:t>
      </w:r>
      <w:r w:rsidR="00B34B3E" w:rsidRPr="00800417">
        <w:t>запроса котировок</w:t>
      </w:r>
      <w:r w:rsidR="00ED0224" w:rsidRPr="00800417">
        <w:t xml:space="preserve"> в письменной форме запросить </w:t>
      </w:r>
      <w:r w:rsidR="00264960" w:rsidRPr="00800417">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800417">
        <w:t>котировочной</w:t>
      </w:r>
      <w:r w:rsidR="00264960" w:rsidRPr="00800417">
        <w:t xml:space="preserve"> заявки, а также для подтверждения соответствия </w:t>
      </w:r>
      <w:r w:rsidR="00BF68BD" w:rsidRPr="00800417">
        <w:t>Претенд</w:t>
      </w:r>
      <w:r w:rsidR="00264960" w:rsidRPr="00800417">
        <w:t>ента, предлагаем</w:t>
      </w:r>
      <w:r w:rsidR="0028639C" w:rsidRPr="00800417">
        <w:t>ых</w:t>
      </w:r>
      <w:r w:rsidR="00264960" w:rsidRPr="00800417">
        <w:t xml:space="preserve"> им </w:t>
      </w:r>
      <w:r w:rsidR="001A3366" w:rsidRPr="00800417">
        <w:t>Работ</w:t>
      </w:r>
      <w:r w:rsidR="00264960" w:rsidRPr="00800417">
        <w:t xml:space="preserve">, требованиям </w:t>
      </w:r>
      <w:r w:rsidR="00B34B3E" w:rsidRPr="00800417">
        <w:t>котировочной</w:t>
      </w:r>
      <w:r w:rsidR="00264960" w:rsidRPr="00800417">
        <w:t xml:space="preserve"> документации</w:t>
      </w:r>
      <w:r w:rsidR="00ED0224" w:rsidRPr="00800417">
        <w:t>.</w:t>
      </w:r>
    </w:p>
    <w:p w:rsidR="00611FE7" w:rsidRPr="00800417" w:rsidRDefault="008A6A11" w:rsidP="008A6A11">
      <w:pPr>
        <w:ind w:firstLine="567"/>
        <w:jc w:val="both"/>
        <w:rPr>
          <w:rFonts w:eastAsia="MS Mincho"/>
        </w:rPr>
      </w:pPr>
      <w:r w:rsidRPr="00800417">
        <w:t xml:space="preserve">2.7.9. </w:t>
      </w:r>
      <w:r w:rsidR="005F76D7" w:rsidRPr="00800417">
        <w:t>Заказчик</w:t>
      </w:r>
      <w:r w:rsidR="00ED0224" w:rsidRPr="00800417">
        <w:t xml:space="preserve"> вправе проверять достоверность сведений, информации и документов, содержащихся в </w:t>
      </w:r>
      <w:r w:rsidR="006B4B7F" w:rsidRPr="00800417">
        <w:t xml:space="preserve">котировочных </w:t>
      </w:r>
      <w:r w:rsidR="00ED0224" w:rsidRPr="00800417">
        <w:t xml:space="preserve">заявках </w:t>
      </w:r>
      <w:r w:rsidR="005F76D7" w:rsidRPr="00800417">
        <w:t>Участник</w:t>
      </w:r>
      <w:r w:rsidR="00ED0224" w:rsidRPr="00800417">
        <w:t>ов, путем выездных проверок.</w:t>
      </w:r>
      <w:r w:rsidR="00FE54C7" w:rsidRPr="00800417">
        <w:t xml:space="preserve"> В случае препятствования </w:t>
      </w:r>
      <w:r w:rsidR="00EA181B" w:rsidRPr="00800417">
        <w:t>Претендентом</w:t>
      </w:r>
      <w:r w:rsidR="00FE54C7" w:rsidRPr="00800417">
        <w:t xml:space="preserve"> данной проверки, его </w:t>
      </w:r>
      <w:r w:rsidR="006B4B7F" w:rsidRPr="00800417">
        <w:t xml:space="preserve">котировочная </w:t>
      </w:r>
      <w:r w:rsidR="00FE54C7" w:rsidRPr="00800417">
        <w:t>заявка может быть отклонена.</w:t>
      </w:r>
    </w:p>
    <w:p w:rsidR="00611FE7" w:rsidRPr="00800417" w:rsidRDefault="00966B8B" w:rsidP="00966B8B">
      <w:pPr>
        <w:ind w:firstLine="567"/>
        <w:jc w:val="both"/>
        <w:rPr>
          <w:rFonts w:eastAsia="MS Mincho"/>
        </w:rPr>
      </w:pPr>
      <w:r w:rsidRPr="00800417">
        <w:t xml:space="preserve">2.7.10. </w:t>
      </w:r>
      <w:r w:rsidR="00ED0224" w:rsidRPr="00800417">
        <w:t xml:space="preserve">По результатам рассмотрения </w:t>
      </w:r>
      <w:r w:rsidR="001A3B7A" w:rsidRPr="00800417">
        <w:t>котировоч</w:t>
      </w:r>
      <w:r w:rsidR="00ED0224" w:rsidRPr="00800417">
        <w:t xml:space="preserve">ных заявок </w:t>
      </w:r>
      <w:r w:rsidR="005F76D7" w:rsidRPr="00800417">
        <w:t>Заказчик</w:t>
      </w:r>
      <w:r w:rsidR="00ED0224" w:rsidRPr="00800417">
        <w:t xml:space="preserve"> принимает решение о допуске (отказе в допуске) </w:t>
      </w:r>
      <w:r w:rsidR="00EA181B" w:rsidRPr="00800417">
        <w:t>Претендента</w:t>
      </w:r>
      <w:r w:rsidR="00ED0224" w:rsidRPr="00800417">
        <w:t xml:space="preserve"> </w:t>
      </w:r>
      <w:r w:rsidR="00B34B3E" w:rsidRPr="00800417">
        <w:t>запроса котировок</w:t>
      </w:r>
      <w:r w:rsidR="00ED0224" w:rsidRPr="00800417">
        <w:t xml:space="preserve"> к участию в </w:t>
      </w:r>
      <w:r w:rsidR="001A3B7A" w:rsidRPr="00800417">
        <w:t>запросе котировок</w:t>
      </w:r>
      <w:r w:rsidR="00ED0224" w:rsidRPr="00800417">
        <w:t>.</w:t>
      </w:r>
      <w:r w:rsidR="002D17A2" w:rsidRPr="00800417">
        <w:rPr>
          <w:b/>
          <w:i/>
        </w:rPr>
        <w:t xml:space="preserve"> </w:t>
      </w:r>
    </w:p>
    <w:p w:rsidR="00611FE7" w:rsidRPr="00800417" w:rsidRDefault="00966B8B" w:rsidP="000D1283">
      <w:pPr>
        <w:ind w:firstLine="567"/>
        <w:jc w:val="both"/>
        <w:rPr>
          <w:rFonts w:eastAsia="MS Mincho"/>
        </w:rPr>
      </w:pPr>
      <w:r w:rsidRPr="00800417">
        <w:t xml:space="preserve">2.7.11. </w:t>
      </w:r>
      <w:r w:rsidR="00314A74" w:rsidRPr="00800417">
        <w:t xml:space="preserve">При наличии информации и документов, подтверждающих, что </w:t>
      </w:r>
      <w:r w:rsidR="001A3366" w:rsidRPr="00800417">
        <w:t>Работы</w:t>
      </w:r>
      <w:r w:rsidR="00314A74" w:rsidRPr="00800417">
        <w:t xml:space="preserve"> предлагаемы</w:t>
      </w:r>
      <w:r w:rsidR="0028639C" w:rsidRPr="00800417">
        <w:t>е</w:t>
      </w:r>
      <w:r w:rsidR="00314A74" w:rsidRPr="00800417">
        <w:t xml:space="preserve"> в соответствии с </w:t>
      </w:r>
      <w:r w:rsidR="00EA181B" w:rsidRPr="00800417">
        <w:t xml:space="preserve">котировочной </w:t>
      </w:r>
      <w:r w:rsidR="00314A74" w:rsidRPr="00800417">
        <w:t xml:space="preserve">заявкой </w:t>
      </w:r>
      <w:r w:rsidR="00EA181B" w:rsidRPr="00800417">
        <w:t>Претендента</w:t>
      </w:r>
      <w:r w:rsidR="004E6C62" w:rsidRPr="00800417">
        <w:t>, не соответству</w:t>
      </w:r>
      <w:r w:rsidR="00D34D10" w:rsidRPr="00800417">
        <w:t>ю</w:t>
      </w:r>
      <w:r w:rsidR="00314A74" w:rsidRPr="00800417">
        <w:t xml:space="preserve">т требованиям, изложенным в документации, </w:t>
      </w:r>
      <w:r w:rsidR="000B642A" w:rsidRPr="00800417">
        <w:t xml:space="preserve">котировочная </w:t>
      </w:r>
      <w:r w:rsidR="00314A74" w:rsidRPr="00800417">
        <w:t xml:space="preserve">заявка </w:t>
      </w:r>
      <w:r w:rsidR="00EA181B" w:rsidRPr="00800417">
        <w:t>Претендента</w:t>
      </w:r>
      <w:r w:rsidR="00497B55" w:rsidRPr="00800417">
        <w:t xml:space="preserve"> </w:t>
      </w:r>
      <w:r w:rsidR="00314A74" w:rsidRPr="00800417">
        <w:t>отклоняется.</w:t>
      </w:r>
      <w:r w:rsidR="009D6544" w:rsidRPr="00800417">
        <w:rPr>
          <w:rFonts w:eastAsia="Calibri"/>
          <w:lang w:eastAsia="en-US"/>
        </w:rPr>
        <w:t xml:space="preserve"> </w:t>
      </w:r>
    </w:p>
    <w:p w:rsidR="00B260F4" w:rsidRPr="00800417" w:rsidRDefault="000D1283" w:rsidP="000D1283">
      <w:pPr>
        <w:ind w:firstLine="567"/>
        <w:jc w:val="both"/>
      </w:pPr>
      <w:r w:rsidRPr="00800417">
        <w:t xml:space="preserve">2.7.12. </w:t>
      </w:r>
      <w:r w:rsidR="00B260F4" w:rsidRPr="00800417">
        <w:t>Оценка заявок осуществляется на основании цены, указанной в финансово-коммерческом предложении Участников путем сопоставления.</w:t>
      </w:r>
    </w:p>
    <w:p w:rsidR="00B260F4" w:rsidRPr="00800417" w:rsidRDefault="00B260F4" w:rsidP="000D1283">
      <w:pPr>
        <w:ind w:firstLine="567"/>
        <w:jc w:val="both"/>
      </w:pPr>
      <w:r w:rsidRPr="00800417">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800417" w:rsidRDefault="000D1283" w:rsidP="000D1283">
      <w:pPr>
        <w:ind w:firstLine="567"/>
        <w:jc w:val="both"/>
        <w:rPr>
          <w:bCs/>
        </w:rPr>
      </w:pPr>
      <w:r w:rsidRPr="00800417">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800417" w:rsidRDefault="009305DA" w:rsidP="000D1283">
      <w:pPr>
        <w:ind w:firstLine="567"/>
        <w:jc w:val="both"/>
        <w:rPr>
          <w:bCs/>
        </w:rPr>
      </w:pPr>
      <w:r w:rsidRPr="00800417">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800417" w:rsidRDefault="000D1283" w:rsidP="000D1283">
      <w:pPr>
        <w:ind w:firstLine="567"/>
        <w:jc w:val="both"/>
        <w:rPr>
          <w:rFonts w:eastAsia="MS Mincho"/>
        </w:rPr>
      </w:pPr>
      <w:r w:rsidRPr="00800417">
        <w:t xml:space="preserve">2.7.13. </w:t>
      </w:r>
      <w:r w:rsidR="00314A74" w:rsidRPr="00800417">
        <w:t xml:space="preserve">Информация относительно процесса изучения, оценки и сопоставления </w:t>
      </w:r>
      <w:r w:rsidR="001A3B7A" w:rsidRPr="00800417">
        <w:t>котировоч</w:t>
      </w:r>
      <w:r w:rsidR="00314A74" w:rsidRPr="00800417">
        <w:t xml:space="preserve">ных заявок, определения </w:t>
      </w:r>
      <w:r w:rsidR="005F76D7" w:rsidRPr="00800417">
        <w:t>Победит</w:t>
      </w:r>
      <w:r w:rsidR="00EA181B" w:rsidRPr="00800417">
        <w:t>еля</w:t>
      </w:r>
      <w:r w:rsidR="00314A74" w:rsidRPr="00800417">
        <w:t xml:space="preserve"> </w:t>
      </w:r>
      <w:r w:rsidR="00B34B3E" w:rsidRPr="00800417">
        <w:t>запроса котировок</w:t>
      </w:r>
      <w:r w:rsidR="00314A74" w:rsidRPr="00800417">
        <w:t xml:space="preserve"> не подлежит разглашению </w:t>
      </w:r>
      <w:r w:rsidR="005F76D7" w:rsidRPr="00800417">
        <w:t>Участник</w:t>
      </w:r>
      <w:r w:rsidR="00314A74" w:rsidRPr="00800417">
        <w:t xml:space="preserve">ам. Попытки </w:t>
      </w:r>
      <w:r w:rsidR="005F76D7" w:rsidRPr="00800417">
        <w:t>Участник</w:t>
      </w:r>
      <w:r w:rsidR="00314A74" w:rsidRPr="00800417">
        <w:t xml:space="preserve">ов получить такую информацию до размещения протоколов </w:t>
      </w:r>
      <w:r w:rsidR="008A5FFD" w:rsidRPr="00800417">
        <w:t>на сайт</w:t>
      </w:r>
      <w:r w:rsidR="0019379B" w:rsidRPr="00800417">
        <w:t>ах</w:t>
      </w:r>
      <w:r w:rsidR="00314A74" w:rsidRPr="00800417">
        <w:t xml:space="preserve">, служат основанием для отклонения </w:t>
      </w:r>
      <w:r w:rsidR="001A3B7A" w:rsidRPr="00800417">
        <w:t>котировоч</w:t>
      </w:r>
      <w:r w:rsidR="00314A74" w:rsidRPr="00800417">
        <w:t xml:space="preserve">ных заявок таких </w:t>
      </w:r>
      <w:r w:rsidR="005F76D7" w:rsidRPr="00800417">
        <w:t>Участник</w:t>
      </w:r>
      <w:r w:rsidR="00314A74" w:rsidRPr="00800417">
        <w:t>ов.</w:t>
      </w:r>
      <w:r w:rsidR="009D6544" w:rsidRPr="00800417">
        <w:rPr>
          <w:rFonts w:eastAsia="Calibri"/>
          <w:lang w:eastAsia="en-US"/>
        </w:rPr>
        <w:t xml:space="preserve"> </w:t>
      </w:r>
    </w:p>
    <w:p w:rsidR="00611FE7" w:rsidRPr="00800417" w:rsidRDefault="006B4B7F" w:rsidP="006B4B7F">
      <w:pPr>
        <w:pStyle w:val="27"/>
        <w:keepNext w:val="0"/>
        <w:spacing w:before="0"/>
        <w:rPr>
          <w:rFonts w:eastAsia="MS Mincho"/>
        </w:rPr>
      </w:pPr>
      <w:r w:rsidRPr="00800417">
        <w:t xml:space="preserve">2.7.14. </w:t>
      </w:r>
      <w:r w:rsidR="005F76D7" w:rsidRPr="00800417">
        <w:t>Заказчик</w:t>
      </w:r>
      <w:r w:rsidR="00DA5EB0" w:rsidRPr="00800417">
        <w:t xml:space="preserve"> может не принимать во внимание мелкие погрешности, несоответствия, неточности в </w:t>
      </w:r>
      <w:r w:rsidR="00B34B3E" w:rsidRPr="00800417">
        <w:t>котировочной</w:t>
      </w:r>
      <w:r w:rsidR="00DA5EB0" w:rsidRPr="00800417">
        <w:t xml:space="preserve"> заявке, которые существенно не влияют на ее содержание и дальнейшую оценку (при соблюдении равенства всех </w:t>
      </w:r>
      <w:r w:rsidR="005F76D7" w:rsidRPr="00800417">
        <w:t>Участник</w:t>
      </w:r>
      <w:r w:rsidR="00DA5EB0" w:rsidRPr="00800417">
        <w:t xml:space="preserve">ов </w:t>
      </w:r>
      <w:r w:rsidR="00B34B3E" w:rsidRPr="00800417">
        <w:t>запроса котировок</w:t>
      </w:r>
      <w:r w:rsidR="00DA5EB0" w:rsidRPr="00800417">
        <w:t>)</w:t>
      </w:r>
      <w:r w:rsidR="000D1283" w:rsidRPr="00800417">
        <w:t>.</w:t>
      </w:r>
      <w:r w:rsidR="00DA5EB0" w:rsidRPr="00800417">
        <w:t xml:space="preserve"> </w:t>
      </w:r>
    </w:p>
    <w:p w:rsidR="00611FE7" w:rsidRPr="00800417" w:rsidRDefault="006B4B7F" w:rsidP="00A21209">
      <w:pPr>
        <w:ind w:firstLine="567"/>
        <w:jc w:val="both"/>
        <w:rPr>
          <w:rFonts w:eastAsia="MS Mincho"/>
        </w:rPr>
      </w:pPr>
      <w:r w:rsidRPr="00800417">
        <w:lastRenderedPageBreak/>
        <w:t xml:space="preserve">2.7.15. </w:t>
      </w:r>
      <w:r w:rsidR="005F76D7" w:rsidRPr="00800417">
        <w:t>Заказчик</w:t>
      </w:r>
      <w:r w:rsidR="00DA5EB0" w:rsidRPr="00800417">
        <w:t xml:space="preserve"> вправе допустить </w:t>
      </w:r>
      <w:r w:rsidR="00BF68BD" w:rsidRPr="00800417">
        <w:t>Претенд</w:t>
      </w:r>
      <w:r w:rsidR="00E04C2E" w:rsidRPr="00800417">
        <w:t>е</w:t>
      </w:r>
      <w:r w:rsidR="00264960" w:rsidRPr="00800417">
        <w:t xml:space="preserve">нта </w:t>
      </w:r>
      <w:r w:rsidR="00DA5EB0" w:rsidRPr="00800417">
        <w:t xml:space="preserve">к участию в </w:t>
      </w:r>
      <w:r w:rsidR="00B34B3E" w:rsidRPr="00800417">
        <w:t>запросе котировок</w:t>
      </w:r>
      <w:r w:rsidR="00DA5EB0" w:rsidRPr="00800417">
        <w:t xml:space="preserve"> в случае, если </w:t>
      </w:r>
      <w:r w:rsidR="00BF68BD" w:rsidRPr="00800417">
        <w:t>Претенд</w:t>
      </w:r>
      <w:r w:rsidR="00264960" w:rsidRPr="00800417">
        <w:t xml:space="preserve">ент </w:t>
      </w:r>
      <w:r w:rsidR="00DA5EB0" w:rsidRPr="00800417">
        <w:t xml:space="preserve">или его </w:t>
      </w:r>
      <w:r w:rsidR="00B34B3E" w:rsidRPr="00800417">
        <w:t>котировочная</w:t>
      </w:r>
      <w:r w:rsidR="00DA5EB0" w:rsidRPr="00800417">
        <w:t xml:space="preserve"> заявка не соответствуют требованиям </w:t>
      </w:r>
      <w:r w:rsidR="00B34B3E" w:rsidRPr="00800417">
        <w:t>котировочной</w:t>
      </w:r>
      <w:r w:rsidR="00DA5EB0" w:rsidRPr="00800417">
        <w:t xml:space="preserve"> документации</w:t>
      </w:r>
      <w:r w:rsidR="008A5FFD" w:rsidRPr="00800417">
        <w:t>,</w:t>
      </w:r>
      <w:r w:rsidR="00DA5EB0" w:rsidRPr="00800417">
        <w:t xml:space="preserve"> но выявленные недостатки носят формальный характер и не влияют на содержание и условия</w:t>
      </w:r>
      <w:r w:rsidR="000B642A" w:rsidRPr="00800417">
        <w:rPr>
          <w:rFonts w:eastAsia="MS Mincho"/>
        </w:rPr>
        <w:t xml:space="preserve"> </w:t>
      </w:r>
      <w:r w:rsidR="000B642A" w:rsidRPr="00800417">
        <w:t xml:space="preserve">котировочной </w:t>
      </w:r>
      <w:r w:rsidR="00DA5EB0" w:rsidRPr="00800417">
        <w:t xml:space="preserve">заявки на участие в </w:t>
      </w:r>
      <w:r w:rsidR="00B34B3E" w:rsidRPr="00800417">
        <w:t>запросе котировок</w:t>
      </w:r>
      <w:r w:rsidR="00DA5EB0" w:rsidRPr="00800417">
        <w:t xml:space="preserve">, а также на условия исполнения договора и не влекут рисков неисполнения обязательств, принятых таким </w:t>
      </w:r>
      <w:r w:rsidR="005F76D7" w:rsidRPr="00800417">
        <w:t>Участник</w:t>
      </w:r>
      <w:r w:rsidR="00DA5EB0" w:rsidRPr="00800417">
        <w:t xml:space="preserve">ом в соответствии с его </w:t>
      </w:r>
      <w:r w:rsidR="00B34B3E" w:rsidRPr="00800417">
        <w:t>котировочной</w:t>
      </w:r>
      <w:r w:rsidR="00DA5EB0" w:rsidRPr="00800417">
        <w:t xml:space="preserve"> заявкой.</w:t>
      </w:r>
    </w:p>
    <w:p w:rsidR="00611FE7" w:rsidRPr="00800417" w:rsidRDefault="00A21209" w:rsidP="00A21209">
      <w:pPr>
        <w:ind w:firstLine="567"/>
        <w:jc w:val="both"/>
        <w:rPr>
          <w:rFonts w:eastAsia="MS Mincho"/>
        </w:rPr>
      </w:pPr>
      <w:r w:rsidRPr="00800417">
        <w:t>2.7.1</w:t>
      </w:r>
      <w:r w:rsidR="006B4B7F" w:rsidRPr="00800417">
        <w:t>6</w:t>
      </w:r>
      <w:r w:rsidRPr="00800417">
        <w:t xml:space="preserve">. </w:t>
      </w:r>
      <w:r w:rsidR="00314A74" w:rsidRPr="00800417">
        <w:t xml:space="preserve">Если в </w:t>
      </w:r>
      <w:r w:rsidR="00B34B3E" w:rsidRPr="00800417">
        <w:t>котировочной</w:t>
      </w:r>
      <w:r w:rsidR="00314A74" w:rsidRPr="00800417">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800417" w:rsidRDefault="00A21209" w:rsidP="00A21209">
      <w:pPr>
        <w:ind w:firstLine="567"/>
        <w:jc w:val="both"/>
        <w:rPr>
          <w:rFonts w:eastAsia="MS Mincho"/>
        </w:rPr>
      </w:pPr>
      <w:r w:rsidRPr="00800417">
        <w:t>2.7.1</w:t>
      </w:r>
      <w:r w:rsidR="006B4B7F" w:rsidRPr="00800417">
        <w:t>7</w:t>
      </w:r>
      <w:r w:rsidRPr="00800417">
        <w:t>.</w:t>
      </w:r>
      <w:r w:rsidR="00314A74" w:rsidRPr="00800417">
        <w:t xml:space="preserve"> Если в </w:t>
      </w:r>
      <w:r w:rsidR="00B34B3E" w:rsidRPr="00800417">
        <w:t>котировочной</w:t>
      </w:r>
      <w:r w:rsidR="00314A74" w:rsidRPr="00800417">
        <w:t xml:space="preserve"> заявке имеются арифметические ошибки </w:t>
      </w:r>
      <w:r w:rsidR="00FE1438" w:rsidRPr="00800417">
        <w:t>при отражении единичных расценок закупаем</w:t>
      </w:r>
      <w:r w:rsidR="00D34D10" w:rsidRPr="00800417">
        <w:t>ых</w:t>
      </w:r>
      <w:r w:rsidR="00FE1438" w:rsidRPr="00800417">
        <w:t xml:space="preserve"> </w:t>
      </w:r>
      <w:r w:rsidR="004A6DBE" w:rsidRPr="00800417">
        <w:t>Работ</w:t>
      </w:r>
      <w:r w:rsidR="0028639C" w:rsidRPr="00800417">
        <w:t xml:space="preserve"> </w:t>
      </w:r>
      <w:r w:rsidR="00FE1438" w:rsidRPr="00800417">
        <w:t xml:space="preserve">и(или) стоимости финансово-коммерческого предложения цены договора </w:t>
      </w:r>
      <w:r w:rsidR="000B642A" w:rsidRPr="00800417">
        <w:t xml:space="preserve">котировочная </w:t>
      </w:r>
      <w:r w:rsidR="00FE1438" w:rsidRPr="00800417">
        <w:t xml:space="preserve">заявка такого </w:t>
      </w:r>
      <w:r w:rsidR="00BF68BD" w:rsidRPr="00800417">
        <w:t>Претенд</w:t>
      </w:r>
      <w:r w:rsidR="00D55F27" w:rsidRPr="00800417">
        <w:t>ента</w:t>
      </w:r>
      <w:r w:rsidR="00FE1438" w:rsidRPr="00800417">
        <w:t xml:space="preserve"> отклоняется.</w:t>
      </w:r>
      <w:r w:rsidR="00E16AE9" w:rsidRPr="00800417">
        <w:t xml:space="preserve"> </w:t>
      </w:r>
    </w:p>
    <w:p w:rsidR="00611FE7" w:rsidRPr="00800417" w:rsidRDefault="00A21209" w:rsidP="00A21209">
      <w:pPr>
        <w:ind w:firstLine="567"/>
        <w:jc w:val="both"/>
        <w:rPr>
          <w:rFonts w:eastAsia="MS Mincho"/>
        </w:rPr>
      </w:pPr>
      <w:r w:rsidRPr="00800417">
        <w:t>2.7.1</w:t>
      </w:r>
      <w:r w:rsidR="006B4B7F" w:rsidRPr="00800417">
        <w:t>8</w:t>
      </w:r>
      <w:r w:rsidRPr="00800417">
        <w:t xml:space="preserve">. </w:t>
      </w:r>
      <w:r w:rsidR="00FE1438" w:rsidRPr="00800417">
        <w:t xml:space="preserve">При наличии арифметических ошибок </w:t>
      </w:r>
      <w:r w:rsidR="00DA0CC7" w:rsidRPr="00800417">
        <w:t xml:space="preserve">в заявке </w:t>
      </w:r>
      <w:r w:rsidR="005F76D7" w:rsidRPr="00800417">
        <w:t>Заказчик</w:t>
      </w:r>
      <w:r w:rsidR="00FE1438" w:rsidRPr="00800417">
        <w:t xml:space="preserve"> может принять решение об отклонении </w:t>
      </w:r>
      <w:r w:rsidR="000B642A" w:rsidRPr="00800417">
        <w:t xml:space="preserve">котировочной </w:t>
      </w:r>
      <w:r w:rsidR="00FE1438" w:rsidRPr="00800417">
        <w:t>заявки</w:t>
      </w:r>
      <w:r w:rsidR="00992B25" w:rsidRPr="00800417">
        <w:t>.</w:t>
      </w:r>
    </w:p>
    <w:p w:rsidR="009F6B5B" w:rsidRPr="00800417" w:rsidRDefault="00A21209" w:rsidP="00A21209">
      <w:pPr>
        <w:ind w:firstLine="567"/>
        <w:jc w:val="both"/>
        <w:rPr>
          <w:rFonts w:eastAsia="MS Mincho"/>
        </w:rPr>
      </w:pPr>
      <w:r w:rsidRPr="00800417">
        <w:t>2.7.</w:t>
      </w:r>
      <w:r w:rsidR="006B4B7F" w:rsidRPr="00800417">
        <w:t>19</w:t>
      </w:r>
      <w:r w:rsidRPr="00800417">
        <w:t xml:space="preserve">. </w:t>
      </w:r>
      <w:r w:rsidR="00686E1D" w:rsidRPr="00800417">
        <w:t xml:space="preserve">По итогам рассмотрения и оценки </w:t>
      </w:r>
      <w:r w:rsidR="001A3B7A" w:rsidRPr="00800417">
        <w:t>котировоч</w:t>
      </w:r>
      <w:r w:rsidR="00686E1D" w:rsidRPr="00800417">
        <w:t xml:space="preserve">ных заявок </w:t>
      </w:r>
      <w:r w:rsidR="005F76D7" w:rsidRPr="00800417">
        <w:t>Заказчик</w:t>
      </w:r>
      <w:r w:rsidR="00686E1D" w:rsidRPr="00800417">
        <w:t xml:space="preserve"> составляет протокол рассмотрения и оценки </w:t>
      </w:r>
      <w:r w:rsidR="001A3B7A" w:rsidRPr="00800417">
        <w:t>котировоч</w:t>
      </w:r>
      <w:r w:rsidR="00686E1D" w:rsidRPr="00800417">
        <w:t>ных заявок, в котором в том числе может содержаться следующая информация</w:t>
      </w:r>
      <w:r w:rsidR="00992B25" w:rsidRPr="00800417">
        <w:t>:</w:t>
      </w:r>
    </w:p>
    <w:p w:rsidR="00A21209" w:rsidRPr="00800417" w:rsidRDefault="00A21209" w:rsidP="006574F8">
      <w:pPr>
        <w:numPr>
          <w:ilvl w:val="4"/>
          <w:numId w:val="17"/>
        </w:numPr>
        <w:jc w:val="both"/>
        <w:rPr>
          <w:rFonts w:eastAsia="MS Mincho"/>
          <w:bCs/>
        </w:rPr>
      </w:pPr>
      <w:r w:rsidRPr="00800417">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BF68BD" w:rsidRPr="00800417">
        <w:rPr>
          <w:rFonts w:eastAsia="MS Mincho"/>
          <w:bCs/>
        </w:rPr>
        <w:t>Претенд</w:t>
      </w:r>
      <w:r w:rsidRPr="00800417">
        <w:rPr>
          <w:rFonts w:eastAsia="MS Mincho"/>
          <w:bCs/>
        </w:rPr>
        <w:t>ентах, подавших котировочные заявки;</w:t>
      </w:r>
    </w:p>
    <w:p w:rsidR="00A21209" w:rsidRPr="00800417" w:rsidRDefault="00DA0CC7" w:rsidP="006574F8">
      <w:pPr>
        <w:numPr>
          <w:ilvl w:val="4"/>
          <w:numId w:val="16"/>
        </w:numPr>
        <w:jc w:val="both"/>
        <w:rPr>
          <w:rFonts w:eastAsia="MS Mincho"/>
          <w:bCs/>
        </w:rPr>
      </w:pPr>
      <w:r w:rsidRPr="00800417">
        <w:rPr>
          <w:rFonts w:eastAsia="MS Mincho"/>
          <w:bCs/>
        </w:rPr>
        <w:t xml:space="preserve">принятое </w:t>
      </w:r>
      <w:r w:rsidR="005F76D7" w:rsidRPr="00800417">
        <w:rPr>
          <w:rFonts w:eastAsia="MS Mincho"/>
          <w:bCs/>
        </w:rPr>
        <w:t>Заказчик</w:t>
      </w:r>
      <w:r w:rsidR="00A21209" w:rsidRPr="00800417">
        <w:rPr>
          <w:rFonts w:eastAsia="MS Mincho"/>
          <w:bCs/>
        </w:rPr>
        <w:t>ом решение об отклонении котировочной заявки с обоснованием причин отклонения;</w:t>
      </w:r>
    </w:p>
    <w:p w:rsidR="00A21209" w:rsidRPr="00800417" w:rsidRDefault="00A21209" w:rsidP="006574F8">
      <w:pPr>
        <w:numPr>
          <w:ilvl w:val="4"/>
          <w:numId w:val="16"/>
        </w:numPr>
        <w:jc w:val="both"/>
        <w:rPr>
          <w:rFonts w:eastAsia="MS Mincho"/>
          <w:bCs/>
        </w:rPr>
      </w:pPr>
      <w:r w:rsidRPr="00800417">
        <w:rPr>
          <w:rFonts w:eastAsia="MS Mincho"/>
          <w:bCs/>
        </w:rPr>
        <w:t>наиболее низкая цена договора;</w:t>
      </w:r>
    </w:p>
    <w:p w:rsidR="00A21209" w:rsidRPr="00800417" w:rsidRDefault="00A21209" w:rsidP="006574F8">
      <w:pPr>
        <w:numPr>
          <w:ilvl w:val="4"/>
          <w:numId w:val="16"/>
        </w:numPr>
        <w:jc w:val="both"/>
        <w:rPr>
          <w:rFonts w:eastAsia="MS Mincho"/>
          <w:bCs/>
        </w:rPr>
      </w:pPr>
      <w:r w:rsidRPr="00800417">
        <w:rPr>
          <w:rFonts w:eastAsia="MS Mincho"/>
          <w:bCs/>
        </w:rPr>
        <w:t xml:space="preserve">сведения о </w:t>
      </w:r>
      <w:r w:rsidR="005F76D7" w:rsidRPr="00800417">
        <w:rPr>
          <w:rFonts w:eastAsia="MS Mincho"/>
          <w:bCs/>
        </w:rPr>
        <w:t>Победит</w:t>
      </w:r>
      <w:r w:rsidRPr="00800417">
        <w:rPr>
          <w:rFonts w:eastAsia="MS Mincho"/>
          <w:bCs/>
        </w:rPr>
        <w:t xml:space="preserve">еле запроса котировок,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предложившем в котировочной заявке цену, такую же, как и </w:t>
      </w:r>
      <w:r w:rsidR="005F76D7" w:rsidRPr="00800417">
        <w:rPr>
          <w:rFonts w:eastAsia="MS Mincho"/>
          <w:bCs/>
        </w:rPr>
        <w:t>Победит</w:t>
      </w:r>
      <w:r w:rsidRPr="00800417">
        <w:rPr>
          <w:rFonts w:eastAsia="MS Mincho"/>
          <w:bCs/>
        </w:rPr>
        <w:t xml:space="preserve">ель запроса котировок, или об </w:t>
      </w:r>
      <w:r w:rsidR="005F76D7" w:rsidRPr="00800417">
        <w:rPr>
          <w:rFonts w:eastAsia="MS Mincho"/>
          <w:bCs/>
        </w:rPr>
        <w:t>Участник</w:t>
      </w:r>
      <w:r w:rsidRPr="00800417">
        <w:rPr>
          <w:rFonts w:eastAsia="MS Mincho"/>
          <w:bCs/>
        </w:rPr>
        <w:t xml:space="preserve">е </w:t>
      </w:r>
      <w:r w:rsidR="00504BF1" w:rsidRPr="00800417">
        <w:rPr>
          <w:rFonts w:eastAsia="MS Mincho"/>
          <w:bCs/>
        </w:rPr>
        <w:t>запроса котировок</w:t>
      </w:r>
      <w:r w:rsidRPr="00800417">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rPr>
          <w:rFonts w:eastAsia="MS Mincho"/>
          <w:bCs/>
        </w:rPr>
        <w:t>Победит</w:t>
      </w:r>
      <w:r w:rsidRPr="00800417">
        <w:rPr>
          <w:rFonts w:eastAsia="MS Mincho"/>
          <w:bCs/>
        </w:rPr>
        <w:t xml:space="preserve">елем запроса котировок условий; </w:t>
      </w:r>
    </w:p>
    <w:p w:rsidR="00A21209" w:rsidRPr="00800417" w:rsidRDefault="00A21209" w:rsidP="006574F8">
      <w:pPr>
        <w:numPr>
          <w:ilvl w:val="4"/>
          <w:numId w:val="16"/>
        </w:numPr>
        <w:jc w:val="both"/>
        <w:rPr>
          <w:rFonts w:eastAsia="MS Mincho"/>
          <w:bCs/>
        </w:rPr>
      </w:pPr>
      <w:r w:rsidRPr="00800417">
        <w:rPr>
          <w:rFonts w:eastAsia="MS Mincho"/>
          <w:bCs/>
        </w:rPr>
        <w:t>предложения для рассмотрения комиссией;</w:t>
      </w:r>
    </w:p>
    <w:p w:rsidR="00A21209" w:rsidRPr="00800417" w:rsidRDefault="00A21209" w:rsidP="006574F8">
      <w:pPr>
        <w:numPr>
          <w:ilvl w:val="4"/>
          <w:numId w:val="16"/>
        </w:numPr>
        <w:jc w:val="both"/>
        <w:rPr>
          <w:rFonts w:eastAsia="MS Mincho"/>
          <w:bCs/>
        </w:rPr>
      </w:pPr>
      <w:r w:rsidRPr="00800417">
        <w:rPr>
          <w:rFonts w:eastAsia="MS Mincho"/>
          <w:bCs/>
        </w:rPr>
        <w:t>заключение о взаимозаменяемости (эквивалентности) товаров, работ, услуг (при необходимости).</w:t>
      </w:r>
    </w:p>
    <w:p w:rsidR="007163B9" w:rsidRPr="00800417" w:rsidRDefault="00A21209" w:rsidP="007163B9">
      <w:pPr>
        <w:ind w:firstLine="567"/>
        <w:jc w:val="both"/>
        <w:rPr>
          <w:bCs/>
        </w:rPr>
      </w:pPr>
      <w:r w:rsidRPr="00800417">
        <w:t xml:space="preserve">2.7.21. </w:t>
      </w:r>
      <w:r w:rsidR="00992B25" w:rsidRPr="00800417">
        <w:t xml:space="preserve">Протокол рассмотрения и оценки </w:t>
      </w:r>
      <w:r w:rsidR="001A3B7A" w:rsidRPr="00800417">
        <w:t>котировоч</w:t>
      </w:r>
      <w:r w:rsidR="00992B25" w:rsidRPr="00800417">
        <w:t xml:space="preserve">ных заявок </w:t>
      </w:r>
      <w:r w:rsidR="007163B9" w:rsidRPr="00800417">
        <w:rPr>
          <w:bCs/>
        </w:rPr>
        <w:t xml:space="preserve">подписывается в порядке, установленном нормативными документами </w:t>
      </w:r>
      <w:r w:rsidR="00EA181B" w:rsidRPr="00800417">
        <w:rPr>
          <w:bCs/>
        </w:rPr>
        <w:t>Заказчика</w:t>
      </w:r>
      <w:r w:rsidR="007163B9" w:rsidRPr="00800417">
        <w:rPr>
          <w:bCs/>
        </w:rPr>
        <w:t xml:space="preserve">, и представляется на рассмотрение </w:t>
      </w:r>
      <w:r w:rsidR="009305DA" w:rsidRPr="00800417">
        <w:rPr>
          <w:bCs/>
        </w:rPr>
        <w:t xml:space="preserve">Конкурсной </w:t>
      </w:r>
      <w:r w:rsidR="007163B9" w:rsidRPr="00800417">
        <w:rPr>
          <w:bCs/>
        </w:rPr>
        <w:t>комиссии.</w:t>
      </w:r>
    </w:p>
    <w:p w:rsidR="007163B9" w:rsidRPr="00800417" w:rsidRDefault="007163B9" w:rsidP="007163B9">
      <w:pPr>
        <w:ind w:firstLine="567"/>
        <w:jc w:val="both"/>
        <w:rPr>
          <w:rFonts w:eastAsia="MS Mincho"/>
          <w:bCs/>
        </w:rPr>
      </w:pPr>
      <w:r w:rsidRPr="00800417">
        <w:rPr>
          <w:bCs/>
        </w:rPr>
        <w:t xml:space="preserve">2.7.22. </w:t>
      </w:r>
      <w:r w:rsidR="00A01F71" w:rsidRPr="00800417">
        <w:rPr>
          <w:rFonts w:eastAsia="MS Mincho"/>
          <w:bCs/>
        </w:rPr>
        <w:t>Конкурсная комиссия</w:t>
      </w:r>
      <w:r w:rsidR="001053A0" w:rsidRPr="00800417">
        <w:rPr>
          <w:rFonts w:eastAsia="MS Mincho"/>
          <w:bCs/>
        </w:rPr>
        <w:t xml:space="preserve"> рассматривает подготовленные </w:t>
      </w:r>
      <w:r w:rsidRPr="00800417">
        <w:rPr>
          <w:rFonts w:eastAsia="MS Mincho"/>
          <w:bCs/>
        </w:rPr>
        <w:t xml:space="preserve">котировочные заявки и материалы и утверждает итоги запроса котировок. </w:t>
      </w:r>
    </w:p>
    <w:p w:rsidR="007163B9" w:rsidRPr="00800417" w:rsidRDefault="007163B9" w:rsidP="007163B9">
      <w:pPr>
        <w:ind w:firstLine="567"/>
        <w:jc w:val="both"/>
        <w:rPr>
          <w:rFonts w:eastAsia="MS Mincho"/>
          <w:bCs/>
        </w:rPr>
      </w:pPr>
      <w:r w:rsidRPr="00800417">
        <w:rPr>
          <w:rFonts w:eastAsia="MS Mincho"/>
          <w:bCs/>
        </w:rPr>
        <w:t>2.7.23. Решение</w:t>
      </w:r>
      <w:r w:rsidR="009305DA" w:rsidRPr="00800417">
        <w:rPr>
          <w:rFonts w:eastAsia="MS Mincho"/>
          <w:bCs/>
        </w:rPr>
        <w:t xml:space="preserve"> К</w:t>
      </w:r>
      <w:r w:rsidR="00EA181B" w:rsidRPr="00800417">
        <w:rPr>
          <w:rFonts w:eastAsia="MS Mincho"/>
          <w:bCs/>
        </w:rPr>
        <w:t xml:space="preserve">онкурсной </w:t>
      </w:r>
      <w:r w:rsidRPr="00800417">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800417">
        <w:rPr>
          <w:rFonts w:eastAsia="MS Mincho"/>
          <w:bCs/>
        </w:rPr>
        <w:t>Заказчика</w:t>
      </w:r>
      <w:r w:rsidRPr="00800417">
        <w:rPr>
          <w:rFonts w:eastAsia="MS Mincho"/>
          <w:bCs/>
        </w:rPr>
        <w:t>.</w:t>
      </w:r>
    </w:p>
    <w:p w:rsidR="001613EE" w:rsidRPr="00800417" w:rsidRDefault="007163B9" w:rsidP="007163B9">
      <w:pPr>
        <w:ind w:firstLine="567"/>
        <w:jc w:val="both"/>
        <w:rPr>
          <w:rFonts w:eastAsia="MS Mincho"/>
          <w:bCs/>
        </w:rPr>
      </w:pPr>
      <w:r w:rsidRPr="00800417">
        <w:rPr>
          <w:rFonts w:eastAsia="MS Mincho"/>
          <w:bCs/>
        </w:rPr>
        <w:t>2.7.24. Протоколы (выписки из протоколов) размеща</w:t>
      </w:r>
      <w:r w:rsidR="0053136A" w:rsidRPr="00800417">
        <w:rPr>
          <w:rFonts w:eastAsia="MS Mincho"/>
          <w:bCs/>
        </w:rPr>
        <w:t>ю</w:t>
      </w:r>
      <w:r w:rsidRPr="00800417">
        <w:rPr>
          <w:rFonts w:eastAsia="MS Mincho"/>
          <w:bCs/>
        </w:rPr>
        <w:t xml:space="preserve">тся   </w:t>
      </w:r>
      <w:r w:rsidRPr="00800417">
        <w:t xml:space="preserve">на сайтах не позднее </w:t>
      </w:r>
      <w:r w:rsidR="00921311" w:rsidRPr="00800417">
        <w:t>2</w:t>
      </w:r>
      <w:r w:rsidRPr="00800417">
        <w:t xml:space="preserve"> </w:t>
      </w:r>
      <w:r w:rsidR="009305DA" w:rsidRPr="00800417">
        <w:t xml:space="preserve">(двух) </w:t>
      </w:r>
      <w:r w:rsidR="00B43A00" w:rsidRPr="00800417">
        <w:t>рабочих</w:t>
      </w:r>
      <w:r w:rsidR="009305DA" w:rsidRPr="00800417">
        <w:t xml:space="preserve"> </w:t>
      </w:r>
      <w:r w:rsidRPr="00800417">
        <w:t>дней с даты подписания</w:t>
      </w:r>
      <w:r w:rsidRPr="00800417">
        <w:rPr>
          <w:rFonts w:eastAsia="MS Mincho"/>
          <w:bCs/>
        </w:rPr>
        <w:t xml:space="preserve"> протоколов, если иное не установлено котировочной документацией.</w:t>
      </w:r>
      <w:r w:rsidR="004A6EE1" w:rsidRPr="00800417">
        <w:t xml:space="preserve"> </w:t>
      </w:r>
      <w:r w:rsidR="004A6EE1" w:rsidRPr="00800417">
        <w:rPr>
          <w:rFonts w:eastAsia="MS Mincho"/>
          <w:bCs/>
        </w:rPr>
        <w:t>Просмотр протоколов</w:t>
      </w:r>
      <w:r w:rsidR="009305DA" w:rsidRPr="00800417">
        <w:rPr>
          <w:rFonts w:eastAsia="MS Mincho"/>
          <w:bCs/>
        </w:rPr>
        <w:t xml:space="preserve"> (выписок из протоколов)</w:t>
      </w:r>
      <w:r w:rsidR="004A6EE1" w:rsidRPr="00800417">
        <w:rPr>
          <w:rFonts w:eastAsia="MS Mincho"/>
          <w:bCs/>
        </w:rPr>
        <w:t xml:space="preserve"> </w:t>
      </w:r>
      <w:r w:rsidR="009C2B21" w:rsidRPr="00800417">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4411A7" w:rsidRPr="00800417" w:rsidRDefault="004411A7" w:rsidP="007163B9">
      <w:pPr>
        <w:ind w:firstLine="567"/>
        <w:jc w:val="both"/>
        <w:rPr>
          <w:rFonts w:eastAsia="MS Mincho"/>
          <w:bCs/>
        </w:rPr>
      </w:pPr>
    </w:p>
    <w:p w:rsidR="00076B41" w:rsidRPr="00800417" w:rsidRDefault="00076B41"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 xml:space="preserve">Признание </w:t>
      </w:r>
      <w:r w:rsidR="00B34B3E" w:rsidRPr="00800417">
        <w:rPr>
          <w:rFonts w:ascii="Times New Roman" w:hAnsi="Times New Roman" w:cs="Times New Roman"/>
          <w:sz w:val="24"/>
          <w:szCs w:val="24"/>
        </w:rPr>
        <w:t>запроса котировок</w:t>
      </w:r>
      <w:r w:rsidRPr="00800417">
        <w:rPr>
          <w:rFonts w:ascii="Times New Roman" w:hAnsi="Times New Roman" w:cs="Times New Roman"/>
          <w:sz w:val="24"/>
          <w:szCs w:val="24"/>
        </w:rPr>
        <w:t xml:space="preserve"> несостоявшимся</w:t>
      </w:r>
    </w:p>
    <w:p w:rsidR="007163B9" w:rsidRPr="00800417" w:rsidRDefault="007163B9" w:rsidP="007163B9">
      <w:pPr>
        <w:pStyle w:val="27"/>
        <w:keepNext w:val="0"/>
        <w:spacing w:before="0"/>
      </w:pPr>
      <w:r w:rsidRPr="00800417">
        <w:t xml:space="preserve">2.8.1. Запрос котировок признается несостоявшимся в случае, если: </w:t>
      </w:r>
    </w:p>
    <w:p w:rsidR="007163B9" w:rsidRPr="00800417" w:rsidRDefault="007163B9" w:rsidP="006574F8">
      <w:pPr>
        <w:pStyle w:val="27"/>
        <w:keepNext w:val="0"/>
        <w:numPr>
          <w:ilvl w:val="4"/>
          <w:numId w:val="18"/>
        </w:numPr>
        <w:spacing w:before="0"/>
      </w:pPr>
      <w:r w:rsidRPr="00800417">
        <w:t xml:space="preserve">на участие в </w:t>
      </w:r>
      <w:r w:rsidR="003F06E3" w:rsidRPr="00800417">
        <w:t>З</w:t>
      </w:r>
      <w:r w:rsidRPr="00800417">
        <w:t>апросе котировок подано менее 2 котировочных заявок;</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800417" w:rsidRDefault="007163B9" w:rsidP="006574F8">
      <w:pPr>
        <w:pStyle w:val="27"/>
        <w:keepNext w:val="0"/>
        <w:numPr>
          <w:ilvl w:val="4"/>
          <w:numId w:val="16"/>
        </w:numPr>
        <w:spacing w:before="0"/>
      </w:pPr>
      <w:r w:rsidRPr="00800417">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800417" w:rsidRDefault="005F76D7" w:rsidP="006574F8">
      <w:pPr>
        <w:pStyle w:val="27"/>
        <w:keepNext w:val="0"/>
        <w:numPr>
          <w:ilvl w:val="4"/>
          <w:numId w:val="16"/>
        </w:numPr>
        <w:spacing w:before="0"/>
      </w:pPr>
      <w:r w:rsidRPr="00800417">
        <w:t>Победит</w:t>
      </w:r>
      <w:r w:rsidR="007163B9" w:rsidRPr="00800417">
        <w:t xml:space="preserve">ель </w:t>
      </w:r>
      <w:r w:rsidR="003F06E3" w:rsidRPr="00800417">
        <w:t>З</w:t>
      </w:r>
      <w:r w:rsidR="007163B9" w:rsidRPr="00800417">
        <w:t xml:space="preserve">апроса котировок или </w:t>
      </w:r>
      <w:r w:rsidRPr="00800417">
        <w:t>Участник</w:t>
      </w:r>
      <w:r w:rsidR="007163B9" w:rsidRPr="00800417">
        <w:t xml:space="preserve"> </w:t>
      </w:r>
      <w:r w:rsidR="00EA181B" w:rsidRPr="00800417">
        <w:t>запроса котировок</w:t>
      </w:r>
      <w:r w:rsidR="007163B9" w:rsidRPr="00800417">
        <w:t xml:space="preserve">, предложивший в котировочной заявке цену, такую же, как и </w:t>
      </w:r>
      <w:r w:rsidRPr="00800417">
        <w:t>Победит</w:t>
      </w:r>
      <w:r w:rsidR="007163B9" w:rsidRPr="00800417">
        <w:t xml:space="preserve">ель, или </w:t>
      </w:r>
      <w:r w:rsidRPr="00800417">
        <w:t>Участник</w:t>
      </w:r>
      <w:r w:rsidR="007163B9" w:rsidRPr="00800417">
        <w:t xml:space="preserve"> </w:t>
      </w:r>
      <w:r w:rsidR="00EA181B" w:rsidRPr="00800417">
        <w:t>запроса котировок</w:t>
      </w:r>
      <w:r w:rsidR="007163B9"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Pr="00800417">
        <w:t>Победит</w:t>
      </w:r>
      <w:r w:rsidR="007163B9" w:rsidRPr="00800417">
        <w:t xml:space="preserve">елем </w:t>
      </w:r>
      <w:r w:rsidR="003F06E3" w:rsidRPr="00800417">
        <w:t>З</w:t>
      </w:r>
      <w:r w:rsidR="007163B9" w:rsidRPr="00800417">
        <w:t>апроса котировок условий, уклоняется от заключения договора.</w:t>
      </w:r>
    </w:p>
    <w:p w:rsidR="007163B9" w:rsidRPr="00800417" w:rsidRDefault="007163B9" w:rsidP="007163B9">
      <w:pPr>
        <w:pStyle w:val="27"/>
        <w:keepNext w:val="0"/>
        <w:spacing w:before="0"/>
      </w:pPr>
      <w:r w:rsidRPr="00800417">
        <w:lastRenderedPageBreak/>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800417">
        <w:t>Участник</w:t>
      </w:r>
      <w:r w:rsidRPr="00800417">
        <w:t>ом з</w:t>
      </w:r>
      <w:r w:rsidR="00AB6B52" w:rsidRPr="00800417">
        <w:t>апроса котировок</w:t>
      </w:r>
      <w:r w:rsidRPr="00800417">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800417">
        <w:t xml:space="preserve">енном нормативными документами </w:t>
      </w:r>
      <w:r w:rsidR="005F76D7" w:rsidRPr="00800417">
        <w:t>Заказчик</w:t>
      </w:r>
      <w:r w:rsidRPr="00800417">
        <w:t xml:space="preserve">а. Цена такого договора не может превышать цену, указанную в котировочной заявке </w:t>
      </w:r>
      <w:r w:rsidR="005F76D7" w:rsidRPr="00800417">
        <w:t>Участник</w:t>
      </w:r>
      <w:r w:rsidR="00EA181B" w:rsidRPr="00800417">
        <w:t xml:space="preserve">а </w:t>
      </w:r>
      <w:r w:rsidR="003F06E3" w:rsidRPr="00800417">
        <w:t>З</w:t>
      </w:r>
      <w:r w:rsidR="00EA181B" w:rsidRPr="00800417">
        <w:t>апроса котировок</w:t>
      </w:r>
      <w:r w:rsidRPr="00800417">
        <w:t>.</w:t>
      </w:r>
    </w:p>
    <w:p w:rsidR="00017A3F" w:rsidRPr="00800417" w:rsidRDefault="007163B9" w:rsidP="007163B9">
      <w:pPr>
        <w:pStyle w:val="27"/>
        <w:keepNext w:val="0"/>
        <w:spacing w:before="0"/>
      </w:pPr>
      <w:r w:rsidRPr="00800417">
        <w:t>2.8.3. Если запрос кот</w:t>
      </w:r>
      <w:r w:rsidR="001053A0" w:rsidRPr="00800417">
        <w:t xml:space="preserve">ировок признан несостоявшимся, </w:t>
      </w:r>
      <w:r w:rsidR="005F76D7" w:rsidRPr="00800417">
        <w:t>Заказчик</w:t>
      </w:r>
      <w:r w:rsidRPr="00800417">
        <w:t xml:space="preserve"> вправе объявить новый запрос котировок или осуществить закупку другим способом. </w:t>
      </w:r>
    </w:p>
    <w:p w:rsidR="004411A7" w:rsidRPr="00800417" w:rsidRDefault="004411A7" w:rsidP="004411A7"/>
    <w:p w:rsidR="004600AB" w:rsidRPr="00800417" w:rsidRDefault="004600AB" w:rsidP="00FC791F">
      <w:pPr>
        <w:pStyle w:val="30"/>
        <w:numPr>
          <w:ilvl w:val="1"/>
          <w:numId w:val="14"/>
        </w:numPr>
        <w:spacing w:before="0" w:after="0"/>
        <w:ind w:hanging="371"/>
        <w:jc w:val="both"/>
        <w:rPr>
          <w:rFonts w:ascii="Times New Roman" w:hAnsi="Times New Roman" w:cs="Times New Roman"/>
          <w:sz w:val="24"/>
          <w:szCs w:val="24"/>
        </w:rPr>
      </w:pPr>
      <w:r w:rsidRPr="00800417">
        <w:rPr>
          <w:rFonts w:ascii="Times New Roman" w:hAnsi="Times New Roman" w:cs="Times New Roman"/>
          <w:sz w:val="24"/>
          <w:szCs w:val="24"/>
        </w:rPr>
        <w:t>Антидемпинговые меры</w:t>
      </w:r>
    </w:p>
    <w:p w:rsidR="00864C06" w:rsidRPr="00800417" w:rsidRDefault="00864C06" w:rsidP="00864C06">
      <w:pPr>
        <w:tabs>
          <w:tab w:val="left" w:pos="0"/>
        </w:tabs>
        <w:jc w:val="both"/>
      </w:pPr>
      <w:r w:rsidRPr="00800417">
        <w:t>Формой котировочной документации не предусмотрены.</w:t>
      </w:r>
    </w:p>
    <w:p w:rsidR="002B5627" w:rsidRPr="00800417"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800417">
        <w:rPr>
          <w:rFonts w:ascii="Times New Roman" w:hAnsi="Times New Roman" w:cs="Times New Roman"/>
          <w:i w:val="0"/>
          <w:sz w:val="24"/>
          <w:szCs w:val="24"/>
        </w:rPr>
        <w:t>Заключение договора</w:t>
      </w:r>
    </w:p>
    <w:p w:rsidR="0012603D" w:rsidRPr="00800417" w:rsidRDefault="001D46E2" w:rsidP="00617E78">
      <w:pPr>
        <w:pStyle w:val="30"/>
        <w:spacing w:before="0" w:after="0"/>
        <w:ind w:left="237"/>
        <w:jc w:val="both"/>
        <w:rPr>
          <w:rFonts w:ascii="Times New Roman" w:hAnsi="Times New Roman" w:cs="Times New Roman"/>
          <w:sz w:val="24"/>
          <w:szCs w:val="24"/>
        </w:rPr>
      </w:pPr>
      <w:r w:rsidRPr="00800417">
        <w:rPr>
          <w:rFonts w:ascii="Times New Roman" w:hAnsi="Times New Roman" w:cs="Times New Roman"/>
          <w:sz w:val="24"/>
          <w:szCs w:val="24"/>
        </w:rPr>
        <w:t xml:space="preserve">       </w:t>
      </w:r>
      <w:r w:rsidR="00773DF7" w:rsidRPr="00800417">
        <w:rPr>
          <w:rFonts w:ascii="Times New Roman" w:hAnsi="Times New Roman" w:cs="Times New Roman"/>
          <w:sz w:val="24"/>
          <w:szCs w:val="24"/>
        </w:rPr>
        <w:t xml:space="preserve">3.1.        </w:t>
      </w:r>
      <w:r w:rsidR="0012603D" w:rsidRPr="00800417">
        <w:rPr>
          <w:rFonts w:ascii="Times New Roman" w:hAnsi="Times New Roman" w:cs="Times New Roman"/>
          <w:sz w:val="24"/>
          <w:szCs w:val="24"/>
        </w:rPr>
        <w:t>Обеспечение исполнения договора</w:t>
      </w:r>
    </w:p>
    <w:p w:rsidR="001D491E" w:rsidRPr="00800417" w:rsidRDefault="00FF6160" w:rsidP="00FF6160">
      <w:pPr>
        <w:jc w:val="both"/>
      </w:pPr>
      <w:r w:rsidRPr="00800417">
        <w:t>Формой котировочной документации не предусмотрено</w:t>
      </w:r>
      <w:r w:rsidR="00596F68" w:rsidRPr="00800417">
        <w:t>.</w:t>
      </w:r>
    </w:p>
    <w:p w:rsidR="0012603D" w:rsidRPr="00800417" w:rsidRDefault="001D46E2" w:rsidP="00464A7C">
      <w:pPr>
        <w:pStyle w:val="30"/>
        <w:numPr>
          <w:ilvl w:val="1"/>
          <w:numId w:val="13"/>
        </w:numPr>
        <w:spacing w:before="0" w:after="0"/>
        <w:ind w:left="1276"/>
        <w:jc w:val="both"/>
        <w:rPr>
          <w:rFonts w:ascii="Times New Roman" w:hAnsi="Times New Roman" w:cs="Times New Roman"/>
          <w:sz w:val="24"/>
          <w:szCs w:val="24"/>
        </w:rPr>
      </w:pPr>
      <w:r w:rsidRPr="00800417">
        <w:rPr>
          <w:rFonts w:ascii="Times New Roman" w:hAnsi="Times New Roman" w:cs="Times New Roman"/>
          <w:sz w:val="24"/>
          <w:szCs w:val="24"/>
        </w:rPr>
        <w:t>Порядок з</w:t>
      </w:r>
      <w:r w:rsidR="0012603D" w:rsidRPr="00800417">
        <w:rPr>
          <w:rFonts w:ascii="Times New Roman" w:hAnsi="Times New Roman" w:cs="Times New Roman"/>
          <w:sz w:val="24"/>
          <w:szCs w:val="24"/>
        </w:rPr>
        <w:t>аключени</w:t>
      </w:r>
      <w:r w:rsidRPr="00800417">
        <w:rPr>
          <w:rFonts w:ascii="Times New Roman" w:hAnsi="Times New Roman" w:cs="Times New Roman"/>
          <w:sz w:val="24"/>
          <w:szCs w:val="24"/>
        </w:rPr>
        <w:t>я</w:t>
      </w:r>
      <w:r w:rsidR="0012603D" w:rsidRPr="00800417">
        <w:rPr>
          <w:rFonts w:ascii="Times New Roman" w:hAnsi="Times New Roman" w:cs="Times New Roman"/>
          <w:sz w:val="24"/>
          <w:szCs w:val="24"/>
        </w:rPr>
        <w:t xml:space="preserve"> договора</w:t>
      </w:r>
    </w:p>
    <w:p w:rsidR="00683A8F" w:rsidRPr="00800417" w:rsidRDefault="001D491E" w:rsidP="00FC791F">
      <w:pPr>
        <w:pStyle w:val="a9"/>
        <w:numPr>
          <w:ilvl w:val="2"/>
          <w:numId w:val="13"/>
        </w:numPr>
        <w:ind w:left="0" w:firstLine="709"/>
        <w:jc w:val="both"/>
      </w:pPr>
      <w:r w:rsidRPr="00800417">
        <w:t xml:space="preserve">В случае принятия </w:t>
      </w:r>
      <w:r w:rsidR="005F76D7" w:rsidRPr="00800417">
        <w:t>Заказчик</w:t>
      </w:r>
      <w:r w:rsidRPr="00800417">
        <w:t>ом решения о заключении договора, договор заключается на условиях и по цене, указанн</w:t>
      </w:r>
      <w:r w:rsidR="00E73601" w:rsidRPr="00800417">
        <w:t xml:space="preserve">ых в котировочной документации и </w:t>
      </w:r>
      <w:r w:rsidRPr="00800417">
        <w:t xml:space="preserve">в котировочной заявке </w:t>
      </w:r>
      <w:r w:rsidR="00EA181B" w:rsidRPr="00800417">
        <w:t>Участника/</w:t>
      </w:r>
      <w:r w:rsidR="005F76D7" w:rsidRPr="00800417">
        <w:t>Победит</w:t>
      </w:r>
      <w:r w:rsidRPr="00800417">
        <w:t xml:space="preserve">еля </w:t>
      </w:r>
      <w:r w:rsidR="00504BF1" w:rsidRPr="00800417">
        <w:rPr>
          <w:bCs/>
        </w:rPr>
        <w:t>запроса котировок</w:t>
      </w:r>
      <w:r w:rsidRPr="00800417">
        <w:t>, с которым заключается договор</w:t>
      </w:r>
      <w:r w:rsidR="002A5294" w:rsidRPr="00800417">
        <w:t>.</w:t>
      </w:r>
    </w:p>
    <w:p w:rsidR="0056544F" w:rsidRPr="00800417" w:rsidRDefault="0056544F" w:rsidP="0056544F">
      <w:pPr>
        <w:pStyle w:val="a9"/>
        <w:numPr>
          <w:ilvl w:val="2"/>
          <w:numId w:val="13"/>
        </w:numPr>
        <w:ind w:left="0" w:firstLine="709"/>
        <w:jc w:val="both"/>
      </w:pPr>
      <w:r w:rsidRPr="00800417">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800417">
        <w:t>е</w:t>
      </w:r>
      <w:r w:rsidRPr="00800417">
        <w:t xml:space="preserve"> предложени</w:t>
      </w:r>
      <w:r w:rsidR="00770B1F" w:rsidRPr="00800417">
        <w:t>е</w:t>
      </w:r>
      <w:r w:rsidRPr="00800417">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800417" w:rsidRDefault="005F76D7" w:rsidP="00FC791F">
      <w:pPr>
        <w:pStyle w:val="a9"/>
        <w:numPr>
          <w:ilvl w:val="2"/>
          <w:numId w:val="13"/>
        </w:numPr>
        <w:ind w:left="0" w:firstLine="709"/>
        <w:jc w:val="both"/>
      </w:pPr>
      <w:r w:rsidRPr="00800417">
        <w:t>Участник</w:t>
      </w:r>
      <w:r w:rsidR="0007293C" w:rsidRPr="00800417">
        <w:t>/</w:t>
      </w:r>
      <w:r w:rsidRPr="00800417">
        <w:t>Победит</w:t>
      </w:r>
      <w:r w:rsidR="0007293C" w:rsidRPr="00800417">
        <w:t>ель</w:t>
      </w:r>
      <w:r w:rsidR="00B357D0" w:rsidRPr="00800417">
        <w:t xml:space="preserve"> </w:t>
      </w:r>
      <w:r w:rsidR="00B34B3E" w:rsidRPr="00800417">
        <w:t>запроса котировок</w:t>
      </w:r>
      <w:r w:rsidR="0007293C" w:rsidRPr="00800417">
        <w:t xml:space="preserve"> готовит проект договора в соответствии с </w:t>
      </w:r>
      <w:r w:rsidR="00B34B3E" w:rsidRPr="00800417">
        <w:t>котировочной</w:t>
      </w:r>
      <w:r w:rsidR="0007293C" w:rsidRPr="00800417">
        <w:t xml:space="preserve"> доку</w:t>
      </w:r>
      <w:r w:rsidR="00B357D0" w:rsidRPr="00800417">
        <w:t>ментацией, вносит необходимые изменения и</w:t>
      </w:r>
      <w:r w:rsidR="0007293C" w:rsidRPr="00800417">
        <w:t xml:space="preserve"> </w:t>
      </w:r>
      <w:r w:rsidR="002A5294" w:rsidRPr="00800417">
        <w:t xml:space="preserve">направляет </w:t>
      </w:r>
      <w:r w:rsidR="00B357D0" w:rsidRPr="00800417">
        <w:t xml:space="preserve">проект договора </w:t>
      </w:r>
      <w:r w:rsidRPr="00800417">
        <w:t>Заказчик</w:t>
      </w:r>
      <w:r w:rsidR="00B357D0" w:rsidRPr="00800417">
        <w:t>у</w:t>
      </w:r>
      <w:r w:rsidR="002A5294" w:rsidRPr="00800417">
        <w:t xml:space="preserve"> в течение </w:t>
      </w:r>
      <w:r w:rsidR="00E570E7" w:rsidRPr="00800417">
        <w:t>5</w:t>
      </w:r>
      <w:r w:rsidR="00650EFD" w:rsidRPr="00800417">
        <w:t xml:space="preserve"> </w:t>
      </w:r>
      <w:r w:rsidR="002372C8" w:rsidRPr="00800417">
        <w:t>(</w:t>
      </w:r>
      <w:r w:rsidR="00E570E7" w:rsidRPr="00800417">
        <w:t>п</w:t>
      </w:r>
      <w:r w:rsidR="002372C8" w:rsidRPr="00800417">
        <w:t xml:space="preserve">яти) </w:t>
      </w:r>
      <w:r w:rsidR="002A5294" w:rsidRPr="00800417">
        <w:t>дней</w:t>
      </w:r>
      <w:r w:rsidR="00710B04" w:rsidRPr="00800417">
        <w:rPr>
          <w:rFonts w:eastAsia="Calibri"/>
          <w:i/>
          <w:lang w:eastAsia="en-US"/>
        </w:rPr>
        <w:t xml:space="preserve"> </w:t>
      </w:r>
      <w:r w:rsidR="002A5294" w:rsidRPr="00800417">
        <w:t xml:space="preserve">с даты </w:t>
      </w:r>
      <w:r w:rsidR="001700A0" w:rsidRPr="00800417">
        <w:t xml:space="preserve">опубликования итогов </w:t>
      </w:r>
      <w:r w:rsidR="00B34B3E" w:rsidRPr="00800417">
        <w:t>запроса котировок</w:t>
      </w:r>
      <w:r w:rsidR="001700A0" w:rsidRPr="00800417">
        <w:t xml:space="preserve"> на</w:t>
      </w:r>
      <w:r w:rsidR="00763D3B">
        <w:t xml:space="preserve"> ЭТП</w:t>
      </w:r>
      <w:r w:rsidR="002A5294" w:rsidRPr="00800417">
        <w:t>.</w:t>
      </w:r>
    </w:p>
    <w:p w:rsidR="00683A8F" w:rsidRPr="00800417" w:rsidRDefault="00B357D0" w:rsidP="00B357D0">
      <w:pPr>
        <w:ind w:firstLine="709"/>
        <w:jc w:val="both"/>
      </w:pPr>
      <w:r w:rsidRPr="00800417">
        <w:t xml:space="preserve">В случае если требование об обеспечении исполнения договора установлено в </w:t>
      </w:r>
      <w:r w:rsidR="00B34B3E" w:rsidRPr="00800417">
        <w:t>котировочной</w:t>
      </w:r>
      <w:r w:rsidR="005442E1" w:rsidRPr="00800417">
        <w:t xml:space="preserve"> </w:t>
      </w:r>
      <w:r w:rsidRPr="00800417">
        <w:t>документации</w:t>
      </w:r>
      <w:r w:rsidR="005442E1" w:rsidRPr="00800417">
        <w:t xml:space="preserve"> </w:t>
      </w:r>
      <w:r w:rsidR="005F76D7" w:rsidRPr="00800417">
        <w:t>Участник</w:t>
      </w:r>
      <w:r w:rsidR="005442E1" w:rsidRPr="00800417">
        <w:t>/</w:t>
      </w:r>
      <w:r w:rsidR="005F76D7" w:rsidRPr="00800417">
        <w:t>Победит</w:t>
      </w:r>
      <w:r w:rsidR="005442E1" w:rsidRPr="00800417">
        <w:t xml:space="preserve">ель </w:t>
      </w:r>
      <w:r w:rsidR="00B34B3E" w:rsidRPr="00800417">
        <w:t>запроса котировок</w:t>
      </w:r>
      <w:r w:rsidR="005442E1" w:rsidRPr="00800417">
        <w:t xml:space="preserve"> </w:t>
      </w:r>
      <w:r w:rsidR="00CC51D9" w:rsidRPr="00800417">
        <w:t>должен представить обеспечение исполнения договора и подписанный проект договора</w:t>
      </w:r>
      <w:r w:rsidR="00CC51D9" w:rsidRPr="00800417">
        <w:rPr>
          <w:i/>
        </w:rPr>
        <w:t xml:space="preserve"> </w:t>
      </w:r>
      <w:r w:rsidRPr="00800417">
        <w:t>в течение 1</w:t>
      </w:r>
      <w:r w:rsidR="00E570E7" w:rsidRPr="00800417">
        <w:t>0</w:t>
      </w:r>
      <w:r w:rsidRPr="00800417">
        <w:t xml:space="preserve"> (</w:t>
      </w:r>
      <w:r w:rsidR="00E570E7" w:rsidRPr="00800417">
        <w:t>десяти</w:t>
      </w:r>
      <w:r w:rsidRPr="00800417">
        <w:t xml:space="preserve">) дней с даты опубликования итогов </w:t>
      </w:r>
      <w:r w:rsidR="00B34B3E" w:rsidRPr="00800417">
        <w:t>запроса котировок</w:t>
      </w:r>
      <w:r w:rsidRPr="00800417">
        <w:t xml:space="preserve"> на</w:t>
      </w:r>
      <w:r w:rsidR="00763D3B">
        <w:t xml:space="preserve"> ЭТП</w:t>
      </w:r>
      <w:r w:rsidR="008C4A93" w:rsidRPr="00800417">
        <w:t>.</w:t>
      </w:r>
    </w:p>
    <w:p w:rsidR="00683A8F" w:rsidRDefault="002A5294" w:rsidP="00FC791F">
      <w:pPr>
        <w:pStyle w:val="a9"/>
        <w:numPr>
          <w:ilvl w:val="2"/>
          <w:numId w:val="13"/>
        </w:numPr>
        <w:ind w:left="0" w:firstLine="709"/>
        <w:jc w:val="both"/>
      </w:pPr>
      <w:r w:rsidRPr="00800417">
        <w:t>Договор заключается в соответствии с законодательством Российской Федерации</w:t>
      </w:r>
      <w:r w:rsidR="00683A8F" w:rsidRPr="00800417">
        <w:t xml:space="preserve">, требованиями </w:t>
      </w:r>
      <w:r w:rsidR="00B34B3E" w:rsidRPr="00800417">
        <w:t>котировочной</w:t>
      </w:r>
      <w:r w:rsidR="00683A8F" w:rsidRPr="00800417">
        <w:t xml:space="preserve"> документации</w:t>
      </w:r>
      <w:r w:rsidRPr="00800417">
        <w:t xml:space="preserve"> согласно приложению </w:t>
      </w:r>
      <w:r w:rsidR="003B3F6C" w:rsidRPr="00800417">
        <w:t xml:space="preserve">№ </w:t>
      </w:r>
      <w:r w:rsidR="004C3DBB">
        <w:t>8</w:t>
      </w:r>
      <w:r w:rsidR="003B3F6C" w:rsidRPr="00800417">
        <w:rPr>
          <w:i/>
        </w:rPr>
        <w:t xml:space="preserve"> </w:t>
      </w:r>
      <w:r w:rsidRPr="00800417">
        <w:t xml:space="preserve">к </w:t>
      </w:r>
      <w:r w:rsidR="00B34B3E" w:rsidRPr="00800417">
        <w:t>котировочной</w:t>
      </w:r>
      <w:r w:rsidRPr="00800417">
        <w:t xml:space="preserve"> документации в срок, не превышающий</w:t>
      </w:r>
      <w:r w:rsidR="002372C8" w:rsidRPr="00800417">
        <w:t xml:space="preserve"> 10 (</w:t>
      </w:r>
      <w:r w:rsidR="002D79B4" w:rsidRPr="00800417">
        <w:t>десять) календарных</w:t>
      </w:r>
      <w:r w:rsidR="00650EFD" w:rsidRPr="00800417">
        <w:t xml:space="preserve"> </w:t>
      </w:r>
      <w:r w:rsidRPr="00800417">
        <w:t xml:space="preserve">дней с даты опубликования информации об итогах </w:t>
      </w:r>
      <w:r w:rsidR="00B34B3E" w:rsidRPr="00800417">
        <w:t>запроса котировок</w:t>
      </w:r>
      <w:r w:rsidRPr="00800417">
        <w:t xml:space="preserve"> </w:t>
      </w:r>
      <w:r w:rsidR="001700A0" w:rsidRPr="00800417">
        <w:t>на</w:t>
      </w:r>
      <w:r w:rsidR="002C047C">
        <w:t xml:space="preserve"> ЭТП</w:t>
      </w:r>
      <w:r w:rsidR="00CC51D9" w:rsidRPr="00800417">
        <w:t>, (если требование об обеспечении исполнения договора установлено в документации)</w:t>
      </w:r>
      <w:r w:rsidRPr="00800417">
        <w:t xml:space="preserve"> </w:t>
      </w:r>
      <w:r w:rsidR="00CC51D9" w:rsidRPr="00800417">
        <w:t>не превышающий 15 (пятнадцать) календарных дней</w:t>
      </w:r>
      <w:r w:rsidRPr="00800417">
        <w:t>.</w:t>
      </w:r>
      <w:r w:rsidR="008139E3" w:rsidRPr="00800417">
        <w:t xml:space="preserve"> </w:t>
      </w:r>
    </w:p>
    <w:p w:rsidR="002C047C" w:rsidRPr="00800417" w:rsidRDefault="002C047C" w:rsidP="002C047C">
      <w:pPr>
        <w:pStyle w:val="a9"/>
        <w:ind w:left="0" w:firstLine="709"/>
        <w:jc w:val="both"/>
      </w:pPr>
      <w:r w:rsidRPr="002C047C">
        <w:t>До заключения Договора Заказчик проводит проверку правильности заполнения Договора Участником/Победителем</w:t>
      </w:r>
      <w:r>
        <w:t xml:space="preserve"> запроса котировок.</w:t>
      </w:r>
    </w:p>
    <w:p w:rsidR="00683A8F" w:rsidRPr="00800417" w:rsidRDefault="001D491E" w:rsidP="00FC791F">
      <w:pPr>
        <w:pStyle w:val="a9"/>
        <w:numPr>
          <w:ilvl w:val="2"/>
          <w:numId w:val="13"/>
        </w:numPr>
        <w:ind w:left="0" w:firstLine="709"/>
        <w:jc w:val="both"/>
      </w:pPr>
      <w:r w:rsidRPr="00800417">
        <w:t xml:space="preserve">Если </w:t>
      </w:r>
      <w:r w:rsidR="005F76D7" w:rsidRPr="00800417">
        <w:t>Победит</w:t>
      </w:r>
      <w:r w:rsidRPr="00800417">
        <w:t xml:space="preserve">ель запроса котировок уклонился от подписания договора, </w:t>
      </w:r>
      <w:r w:rsidR="005F76D7" w:rsidRPr="00800417">
        <w:t>Заказчик</w:t>
      </w:r>
      <w:r w:rsidRPr="00800417">
        <w:t xml:space="preserve"> вправе заключить договор с </w:t>
      </w:r>
      <w:r w:rsidR="005F76D7" w:rsidRPr="00800417">
        <w:t>Участник</w:t>
      </w:r>
      <w:r w:rsidRPr="00800417">
        <w:t xml:space="preserve">ом </w:t>
      </w:r>
      <w:r w:rsidR="000709B9" w:rsidRPr="00800417">
        <w:t>запроса котировок</w:t>
      </w:r>
      <w:r w:rsidRPr="00800417">
        <w:t xml:space="preserve">, предложившим в котировочной заявке такую же цену, как и </w:t>
      </w:r>
      <w:r w:rsidR="005F76D7" w:rsidRPr="00800417">
        <w:t>Победит</w:t>
      </w:r>
      <w:r w:rsidRPr="00800417">
        <w:t xml:space="preserve">ель запроса котировок, или с </w:t>
      </w:r>
      <w:r w:rsidR="005F76D7" w:rsidRPr="00800417">
        <w:t>Участник</w:t>
      </w:r>
      <w:r w:rsidRPr="00800417">
        <w:t xml:space="preserve">ом </w:t>
      </w:r>
      <w:r w:rsidR="00230EC4" w:rsidRPr="00800417">
        <w:t>запроса котировок</w:t>
      </w:r>
      <w:r w:rsidRPr="00800417">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800417">
        <w:t>Победит</w:t>
      </w:r>
      <w:r w:rsidRPr="00800417">
        <w:t>елем запроса котировок условий</w:t>
      </w:r>
      <w:r w:rsidR="002A5294" w:rsidRPr="00800417">
        <w:t>.</w:t>
      </w:r>
    </w:p>
    <w:p w:rsidR="00683A8F" w:rsidRPr="00800417" w:rsidRDefault="00240046" w:rsidP="00FC791F">
      <w:pPr>
        <w:pStyle w:val="a9"/>
        <w:numPr>
          <w:ilvl w:val="2"/>
          <w:numId w:val="13"/>
        </w:numPr>
        <w:ind w:left="0" w:firstLine="709"/>
        <w:jc w:val="both"/>
      </w:pPr>
      <w:r w:rsidRPr="00800417">
        <w:t>Участник запроса котировок, с которым заключается договор</w:t>
      </w:r>
      <w:r w:rsidR="00E73601" w:rsidRPr="00800417">
        <w:t>,</w:t>
      </w:r>
      <w:r w:rsidRPr="00800417">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800417" w:rsidRDefault="002A5294" w:rsidP="00FC791F">
      <w:pPr>
        <w:pStyle w:val="a9"/>
        <w:numPr>
          <w:ilvl w:val="2"/>
          <w:numId w:val="13"/>
        </w:numPr>
        <w:ind w:left="0" w:firstLine="709"/>
        <w:jc w:val="both"/>
      </w:pPr>
      <w:r w:rsidRPr="00800417">
        <w:t xml:space="preserve">Срок выполнения обязательств по договору определяется на основании требований </w:t>
      </w:r>
      <w:r w:rsidR="00B34B3E" w:rsidRPr="00800417">
        <w:t>котировочной</w:t>
      </w:r>
      <w:r w:rsidRPr="00800417">
        <w:t xml:space="preserve"> документации и условий финансово-коммерческого предложения. </w:t>
      </w:r>
    </w:p>
    <w:p w:rsidR="00F90D48" w:rsidRPr="00800417" w:rsidRDefault="00F90D48" w:rsidP="00F90D48">
      <w:pPr>
        <w:pStyle w:val="27"/>
        <w:keepNext w:val="0"/>
        <w:spacing w:before="0"/>
        <w:ind w:firstLine="709"/>
      </w:pPr>
      <w:r w:rsidRPr="00800417">
        <w:t xml:space="preserve">3.2.7. По итогам проведения запроса котировок </w:t>
      </w:r>
      <w:r w:rsidR="005F76D7" w:rsidRPr="00800417">
        <w:t>Заказчик</w:t>
      </w:r>
      <w:r w:rsidRPr="00800417">
        <w:t xml:space="preserve"> вправе отказаться от заключения договора.</w:t>
      </w:r>
    </w:p>
    <w:p w:rsidR="0012603D" w:rsidRPr="00800417" w:rsidRDefault="002A5294" w:rsidP="00FC791F">
      <w:pPr>
        <w:pStyle w:val="30"/>
        <w:numPr>
          <w:ilvl w:val="1"/>
          <w:numId w:val="13"/>
        </w:numPr>
        <w:spacing w:before="0" w:after="0"/>
        <w:ind w:hanging="185"/>
        <w:jc w:val="both"/>
        <w:rPr>
          <w:rFonts w:ascii="Times New Roman" w:hAnsi="Times New Roman" w:cs="Times New Roman"/>
          <w:sz w:val="24"/>
          <w:szCs w:val="24"/>
        </w:rPr>
      </w:pPr>
      <w:r w:rsidRPr="00800417">
        <w:rPr>
          <w:rFonts w:ascii="Times New Roman" w:hAnsi="Times New Roman" w:cs="Times New Roman"/>
          <w:sz w:val="24"/>
          <w:szCs w:val="24"/>
        </w:rPr>
        <w:t>Исполнение</w:t>
      </w:r>
      <w:r w:rsidR="0012603D" w:rsidRPr="00800417">
        <w:rPr>
          <w:rFonts w:ascii="Times New Roman" w:hAnsi="Times New Roman" w:cs="Times New Roman"/>
          <w:sz w:val="24"/>
          <w:szCs w:val="24"/>
        </w:rPr>
        <w:t>, изменение, расторжение договора</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по согласованию с</w:t>
      </w:r>
      <w:r w:rsidR="002D79B4" w:rsidRPr="00800417">
        <w:t xml:space="preserve"> лицом, с которым заключен договор, </w:t>
      </w:r>
      <w:r w:rsidR="00563963" w:rsidRPr="00800417">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w:t>
      </w:r>
      <w:r w:rsidR="00563963" w:rsidRPr="00800417">
        <w:lastRenderedPageBreak/>
        <w:t>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800417" w:rsidRDefault="005F76D7" w:rsidP="00FC791F">
      <w:pPr>
        <w:pStyle w:val="a9"/>
        <w:numPr>
          <w:ilvl w:val="2"/>
          <w:numId w:val="13"/>
        </w:numPr>
        <w:ind w:left="0" w:firstLine="709"/>
        <w:jc w:val="both"/>
      </w:pPr>
      <w:r w:rsidRPr="00800417">
        <w:t>Заказчик</w:t>
      </w:r>
      <w:r w:rsidR="00563963" w:rsidRPr="00800417">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800417" w:rsidRDefault="005F76D7" w:rsidP="00FC791F">
      <w:pPr>
        <w:pStyle w:val="a9"/>
        <w:numPr>
          <w:ilvl w:val="2"/>
          <w:numId w:val="13"/>
        </w:numPr>
        <w:ind w:left="0" w:firstLine="709"/>
        <w:jc w:val="both"/>
      </w:pPr>
      <w:r w:rsidRPr="00800417">
        <w:t>Заказчик</w:t>
      </w:r>
      <w:r w:rsidR="002D79B4" w:rsidRPr="00800417">
        <w:t xml:space="preserve"> по согласованию с контрагентом при заключении договора и/или в ходе исполнения договора вправе изменить </w:t>
      </w:r>
      <w:r w:rsidR="00E73601" w:rsidRPr="00800417">
        <w:t xml:space="preserve">объем </w:t>
      </w:r>
      <w:r w:rsidR="008F5B56" w:rsidRPr="00800417">
        <w:t>предусмотренн</w:t>
      </w:r>
      <w:r w:rsidR="00626D46" w:rsidRPr="00800417">
        <w:t>ых</w:t>
      </w:r>
      <w:r w:rsidR="002D79B4" w:rsidRPr="00800417">
        <w:t xml:space="preserve"> договором</w:t>
      </w:r>
      <w:r w:rsidR="00E570E7" w:rsidRPr="00800417">
        <w:t xml:space="preserve"> </w:t>
      </w:r>
      <w:r w:rsidR="000B0AFE" w:rsidRPr="00800417">
        <w:t xml:space="preserve">ТМЦ и </w:t>
      </w:r>
      <w:r w:rsidR="004A6DBE" w:rsidRPr="00800417">
        <w:t>Работ</w:t>
      </w:r>
      <w:r w:rsidR="00E73601" w:rsidRPr="00800417">
        <w:t xml:space="preserve"> </w:t>
      </w:r>
      <w:r w:rsidR="002D79B4" w:rsidRPr="00800417">
        <w:t>при изменении потребности в</w:t>
      </w:r>
      <w:r w:rsidR="000B0AFE" w:rsidRPr="00800417">
        <w:t xml:space="preserve"> ТМЦ и</w:t>
      </w:r>
      <w:r w:rsidR="002D79B4" w:rsidRPr="00800417">
        <w:t xml:space="preserve"> </w:t>
      </w:r>
      <w:r w:rsidR="004A6DBE" w:rsidRPr="00800417">
        <w:t>Работ</w:t>
      </w:r>
      <w:r w:rsidR="008E3C8D" w:rsidRPr="00800417">
        <w:t>ах</w:t>
      </w:r>
      <w:r w:rsidR="00007441" w:rsidRPr="00800417">
        <w:t>,</w:t>
      </w:r>
      <w:r w:rsidR="00E73601" w:rsidRPr="00800417">
        <w:t xml:space="preserve"> на </w:t>
      </w:r>
      <w:r w:rsidR="004A6DBE" w:rsidRPr="00800417">
        <w:t>выполнение</w:t>
      </w:r>
      <w:r w:rsidR="00E73601" w:rsidRPr="00800417">
        <w:t xml:space="preserve"> </w:t>
      </w:r>
      <w:r w:rsidR="002D79B4" w:rsidRPr="00800417">
        <w:t>котор</w:t>
      </w:r>
      <w:r w:rsidR="00626D46" w:rsidRPr="00800417">
        <w:t>ых</w:t>
      </w:r>
      <w:r w:rsidR="002D79B4" w:rsidRPr="00800417">
        <w:t xml:space="preserve"> заключен договор, в пределах 30% начальн</w:t>
      </w:r>
      <w:r w:rsidR="004F7E46" w:rsidRPr="00800417">
        <w:t>ой (максимальной) цены договора</w:t>
      </w:r>
      <w:r w:rsidR="002D79B4" w:rsidRPr="00800417">
        <w:t xml:space="preserve">, если иное не предусмотрено в </w:t>
      </w:r>
      <w:r w:rsidR="00240046" w:rsidRPr="00800417">
        <w:t xml:space="preserve">котировочной </w:t>
      </w:r>
      <w:r w:rsidR="002D79B4" w:rsidRPr="00800417">
        <w:t>документации, а также при выявлении потребности в дополнительном объеме</w:t>
      </w:r>
      <w:r w:rsidR="00E570E7" w:rsidRPr="00800417">
        <w:t xml:space="preserve"> </w:t>
      </w:r>
      <w:r w:rsidR="004A6DBE" w:rsidRPr="00800417">
        <w:t>Работ</w:t>
      </w:r>
      <w:r w:rsidR="008F5B56" w:rsidRPr="00800417">
        <w:t>,</w:t>
      </w:r>
      <w:r w:rsidR="00E73601" w:rsidRPr="00800417">
        <w:t xml:space="preserve"> </w:t>
      </w:r>
      <w:r w:rsidR="002D79B4" w:rsidRPr="00800417">
        <w:t>не пр</w:t>
      </w:r>
      <w:r w:rsidR="008F5B56" w:rsidRPr="00800417">
        <w:t>едусмотренн</w:t>
      </w:r>
      <w:r w:rsidR="00626D46" w:rsidRPr="00800417">
        <w:t>ых</w:t>
      </w:r>
      <w:r w:rsidR="002D79B4" w:rsidRPr="00800417">
        <w:t xml:space="preserve"> договором, но связанн</w:t>
      </w:r>
      <w:r w:rsidR="00626D46" w:rsidRPr="00800417">
        <w:t>ых</w:t>
      </w:r>
      <w:r w:rsidR="008F5B56" w:rsidRPr="00800417">
        <w:t xml:space="preserve"> с таким</w:t>
      </w:r>
      <w:r w:rsidR="0028639C" w:rsidRPr="00800417">
        <w:t>и</w:t>
      </w:r>
      <w:r w:rsidR="002D79B4" w:rsidRPr="00800417">
        <w:t xml:space="preserve"> </w:t>
      </w:r>
      <w:r w:rsidR="004A6DBE" w:rsidRPr="00800417">
        <w:t>Работами</w:t>
      </w:r>
      <w:r w:rsidR="008F5B56" w:rsidRPr="00800417">
        <w:t>,</w:t>
      </w:r>
      <w:r w:rsidR="00E73601" w:rsidRPr="00800417">
        <w:t xml:space="preserve"> </w:t>
      </w:r>
      <w:r w:rsidR="002D79B4" w:rsidRPr="00800417">
        <w:t>предусмотренным</w:t>
      </w:r>
      <w:r w:rsidR="0028639C" w:rsidRPr="00800417">
        <w:t>и</w:t>
      </w:r>
      <w:r w:rsidR="002D79B4" w:rsidRPr="00800417">
        <w:t xml:space="preserve"> договором.</w:t>
      </w:r>
    </w:p>
    <w:p w:rsidR="002D79B4" w:rsidRPr="00800417" w:rsidRDefault="002D79B4" w:rsidP="00FC791F">
      <w:pPr>
        <w:pStyle w:val="a9"/>
        <w:numPr>
          <w:ilvl w:val="2"/>
          <w:numId w:val="13"/>
        </w:numPr>
        <w:ind w:left="0" w:firstLine="709"/>
        <w:jc w:val="both"/>
      </w:pPr>
      <w:r w:rsidRPr="00800417">
        <w:t xml:space="preserve">При </w:t>
      </w:r>
      <w:r w:rsidR="004A6DBE" w:rsidRPr="00800417">
        <w:t>выполнении</w:t>
      </w:r>
      <w:r w:rsidR="00FE555C" w:rsidRPr="00800417">
        <w:t xml:space="preserve"> </w:t>
      </w:r>
      <w:r w:rsidR="00E570E7" w:rsidRPr="00800417">
        <w:t>дополнительного объема так</w:t>
      </w:r>
      <w:r w:rsidR="00626D46" w:rsidRPr="00800417">
        <w:t>их</w:t>
      </w:r>
      <w:r w:rsidR="00E73601" w:rsidRPr="00800417">
        <w:t xml:space="preserve"> </w:t>
      </w:r>
      <w:r w:rsidR="004A6DBE" w:rsidRPr="00800417">
        <w:t>Работ</w:t>
      </w:r>
      <w:r w:rsidRPr="00800417">
        <w:t xml:space="preserve"> </w:t>
      </w:r>
      <w:r w:rsidR="005F76D7" w:rsidRPr="00800417">
        <w:t>Заказчик</w:t>
      </w:r>
      <w:r w:rsidRPr="00800417">
        <w:t xml:space="preserve"> по согласованию с контрагентом вправе изменить первоначальную цену договора</w:t>
      </w:r>
      <w:r w:rsidR="00E242BE" w:rsidRPr="00800417">
        <w:t xml:space="preserve"> пропорционально </w:t>
      </w:r>
      <w:r w:rsidR="006604EB" w:rsidRPr="00800417">
        <w:t>объему</w:t>
      </w:r>
      <w:r w:rsidR="00E242BE" w:rsidRPr="00800417">
        <w:t xml:space="preserve"> так</w:t>
      </w:r>
      <w:r w:rsidR="00626D46" w:rsidRPr="00800417">
        <w:t>их</w:t>
      </w:r>
      <w:r w:rsidR="00E73601" w:rsidRPr="00800417">
        <w:t xml:space="preserve"> </w:t>
      </w:r>
      <w:r w:rsidR="004A6DBE" w:rsidRPr="00800417">
        <w:t>Работ</w:t>
      </w:r>
      <w:r w:rsidR="00240046" w:rsidRPr="00800417">
        <w:t>,</w:t>
      </w:r>
      <w:r w:rsidRPr="00800417">
        <w:t xml:space="preserve"> а при внесении соответствующих изменений в договор в свя</w:t>
      </w:r>
      <w:r w:rsidR="004F7E46" w:rsidRPr="00800417">
        <w:t xml:space="preserve">зи с сокращением потребности в </w:t>
      </w:r>
      <w:r w:rsidR="004A6DBE" w:rsidRPr="00800417">
        <w:t>выполнении</w:t>
      </w:r>
      <w:r w:rsidR="00E73601" w:rsidRPr="00800417">
        <w:t xml:space="preserve"> </w:t>
      </w:r>
      <w:r w:rsidR="00E242BE" w:rsidRPr="00800417">
        <w:t>так</w:t>
      </w:r>
      <w:r w:rsidR="00626D46" w:rsidRPr="00800417">
        <w:t>их</w:t>
      </w:r>
      <w:r w:rsidR="00E570E7" w:rsidRPr="00800417">
        <w:t xml:space="preserve"> </w:t>
      </w:r>
      <w:r w:rsidR="004A6DBE" w:rsidRPr="00800417">
        <w:t xml:space="preserve">Работ </w:t>
      </w:r>
      <w:r w:rsidR="005F76D7" w:rsidRPr="00800417">
        <w:t>Заказчик</w:t>
      </w:r>
      <w:r w:rsidRPr="00800417">
        <w:t xml:space="preserve"> в обязательном порядке меняет цену договора указанным образом. </w:t>
      </w:r>
    </w:p>
    <w:p w:rsidR="002D79B4" w:rsidRPr="00800417" w:rsidRDefault="004F7E46" w:rsidP="00FC791F">
      <w:pPr>
        <w:pStyle w:val="a9"/>
        <w:numPr>
          <w:ilvl w:val="2"/>
          <w:numId w:val="13"/>
        </w:numPr>
        <w:ind w:left="0" w:firstLine="709"/>
        <w:jc w:val="both"/>
      </w:pPr>
      <w:r w:rsidRPr="00800417">
        <w:t xml:space="preserve">При </w:t>
      </w:r>
      <w:r w:rsidR="004A6DBE" w:rsidRPr="00800417">
        <w:t>выполнении</w:t>
      </w:r>
      <w:r w:rsidR="00E73601" w:rsidRPr="00800417">
        <w:t xml:space="preserve"> </w:t>
      </w:r>
      <w:r w:rsidR="002D79B4" w:rsidRPr="00800417">
        <w:t>дополнительного объема так</w:t>
      </w:r>
      <w:r w:rsidR="00626D46" w:rsidRPr="00800417">
        <w:t>их</w:t>
      </w:r>
      <w:r w:rsidR="002D79B4" w:rsidRPr="00800417">
        <w:t xml:space="preserve"> </w:t>
      </w:r>
      <w:r w:rsidR="004A6DBE" w:rsidRPr="00800417">
        <w:t>Работ</w:t>
      </w:r>
      <w:r w:rsidR="00E73601" w:rsidRPr="00800417">
        <w:t xml:space="preserve"> </w:t>
      </w:r>
      <w:r w:rsidR="005F76D7" w:rsidRPr="00800417">
        <w:t>Заказчик</w:t>
      </w:r>
      <w:r w:rsidR="002D79B4" w:rsidRPr="00800417">
        <w:t xml:space="preserve"> по согласованию с контрагентом вправе изменить первоначальные сроки исполнения договора.</w:t>
      </w:r>
    </w:p>
    <w:p w:rsidR="00B0609C" w:rsidRPr="00800417" w:rsidRDefault="002D79B4" w:rsidP="00FC791F">
      <w:pPr>
        <w:pStyle w:val="a9"/>
        <w:numPr>
          <w:ilvl w:val="2"/>
          <w:numId w:val="13"/>
        </w:numPr>
        <w:ind w:left="0" w:firstLine="709"/>
        <w:jc w:val="both"/>
      </w:pPr>
      <w:r w:rsidRPr="00800417">
        <w:t xml:space="preserve">При исполнении договора не допускается перемена </w:t>
      </w:r>
      <w:r w:rsidR="00E570E7" w:rsidRPr="00800417">
        <w:t xml:space="preserve">исполнителя </w:t>
      </w:r>
      <w:r w:rsidRPr="00800417">
        <w:t xml:space="preserve">за исключением случаев, если новый </w:t>
      </w:r>
      <w:r w:rsidR="00240046" w:rsidRPr="00800417">
        <w:t>исполнитель</w:t>
      </w:r>
      <w:r w:rsidRPr="00800417">
        <w:t xml:space="preserve"> является правопреемником </w:t>
      </w:r>
      <w:r w:rsidR="006B6769" w:rsidRPr="00800417">
        <w:t>испо</w:t>
      </w:r>
      <w:r w:rsidR="00240046" w:rsidRPr="00800417">
        <w:t>лнителя</w:t>
      </w:r>
      <w:r w:rsidRPr="00800417">
        <w:t xml:space="preserve">, по такому договору вследствие реорганизации юридического лица в форме преобразования, слияния или присоединения. Новый </w:t>
      </w:r>
      <w:r w:rsidR="006B6769" w:rsidRPr="00800417">
        <w:t>исполнитель</w:t>
      </w:r>
      <w:r w:rsidRPr="00800417">
        <w:t xml:space="preserve"> должен соответствовать требованиям к </w:t>
      </w:r>
      <w:r w:rsidR="005F76D7" w:rsidRPr="00800417">
        <w:t>Участник</w:t>
      </w:r>
      <w:r w:rsidRPr="00800417">
        <w:t xml:space="preserve">ам </w:t>
      </w:r>
      <w:r w:rsidR="00240046" w:rsidRPr="00800417">
        <w:t>запроса котировок</w:t>
      </w:r>
      <w:r w:rsidRPr="00800417">
        <w:t xml:space="preserve">, которые устанавливались в </w:t>
      </w:r>
      <w:r w:rsidR="00240046" w:rsidRPr="00800417">
        <w:t xml:space="preserve">котировочной </w:t>
      </w:r>
      <w:r w:rsidRPr="00800417">
        <w:t xml:space="preserve">документации. </w:t>
      </w:r>
    </w:p>
    <w:p w:rsidR="00AD1B17" w:rsidRPr="0010292D" w:rsidRDefault="00AD1B17" w:rsidP="00BA3759">
      <w:pPr>
        <w:tabs>
          <w:tab w:val="left" w:pos="6860"/>
          <w:tab w:val="left" w:pos="7743"/>
        </w:tabs>
        <w:jc w:val="both"/>
      </w:pPr>
    </w:p>
    <w:p w:rsidR="00BA3759" w:rsidRPr="007C26BD" w:rsidRDefault="00BA3759" w:rsidP="00BA3759">
      <w:pPr>
        <w:tabs>
          <w:tab w:val="left" w:pos="6860"/>
          <w:tab w:val="left" w:pos="7743"/>
        </w:tabs>
        <w:jc w:val="both"/>
      </w:pPr>
      <w:r w:rsidRPr="00FD402B">
        <w:rPr>
          <w:color w:val="FFFFFF" w:themeColor="background1"/>
        </w:rPr>
        <w:t>Согласовано:</w:t>
      </w:r>
    </w:p>
    <w:p w:rsidR="003C6343" w:rsidRPr="00314B8C" w:rsidRDefault="003A03A4" w:rsidP="00F02941">
      <w:pPr>
        <w:tabs>
          <w:tab w:val="left" w:pos="6860"/>
          <w:tab w:val="left" w:pos="7743"/>
        </w:tabs>
        <w:jc w:val="both"/>
        <w:rPr>
          <w:color w:val="FFFFFF" w:themeColor="background1"/>
        </w:rPr>
      </w:pPr>
      <w:r w:rsidRPr="00314B8C">
        <w:rPr>
          <w:color w:val="FFFFFF" w:themeColor="background1"/>
        </w:rPr>
        <w:t>Н</w:t>
      </w:r>
      <w:r w:rsidR="00064129" w:rsidRPr="00314B8C">
        <w:rPr>
          <w:color w:val="FFFFFF" w:themeColor="background1"/>
        </w:rPr>
        <w:t>ачальник</w:t>
      </w:r>
      <w:r w:rsidR="003C6343" w:rsidRPr="00314B8C">
        <w:rPr>
          <w:color w:val="FFFFFF" w:themeColor="background1"/>
        </w:rPr>
        <w:t xml:space="preserve"> </w:t>
      </w:r>
      <w:r w:rsidR="005B5355" w:rsidRPr="00314B8C">
        <w:rPr>
          <w:color w:val="FFFFFF" w:themeColor="background1"/>
        </w:rPr>
        <w:t>АХ</w:t>
      </w:r>
      <w:r w:rsidR="007C26BD" w:rsidRPr="00314B8C">
        <w:rPr>
          <w:color w:val="FFFFFF" w:themeColor="background1"/>
        </w:rPr>
        <w:t>О</w:t>
      </w:r>
      <w:r w:rsidR="003C6343" w:rsidRPr="00314B8C">
        <w:rPr>
          <w:color w:val="FFFFFF" w:themeColor="background1"/>
        </w:rPr>
        <w:t xml:space="preserve">          </w:t>
      </w:r>
      <w:r w:rsidR="005B5355" w:rsidRPr="00314B8C">
        <w:rPr>
          <w:color w:val="FFFFFF" w:themeColor="background1"/>
        </w:rPr>
        <w:t xml:space="preserve">                                                                                                       А.А. Медведев</w:t>
      </w:r>
      <w:r w:rsidR="003C6343" w:rsidRPr="00314B8C">
        <w:rPr>
          <w:color w:val="FFFFFF" w:themeColor="background1"/>
        </w:rPr>
        <w:t xml:space="preserve">                                                  </w:t>
      </w:r>
      <w:r w:rsidR="00064129" w:rsidRPr="00314B8C">
        <w:rPr>
          <w:color w:val="FFFFFF" w:themeColor="background1"/>
        </w:rPr>
        <w:t xml:space="preserve">            </w:t>
      </w:r>
      <w:r w:rsidR="003B2FB8" w:rsidRPr="00314B8C">
        <w:rPr>
          <w:color w:val="FFFFFF" w:themeColor="background1"/>
        </w:rPr>
        <w:t xml:space="preserve">   </w:t>
      </w:r>
      <w:r w:rsidR="00064129" w:rsidRPr="00314B8C">
        <w:rPr>
          <w:color w:val="FFFFFF" w:themeColor="background1"/>
        </w:rPr>
        <w:t xml:space="preserve"> </w:t>
      </w:r>
      <w:r w:rsidR="003C6343" w:rsidRPr="00314B8C">
        <w:rPr>
          <w:color w:val="FFFFFF" w:themeColor="background1"/>
        </w:rPr>
        <w:t xml:space="preserve">  </w:t>
      </w:r>
      <w:r w:rsidR="00250FB7" w:rsidRPr="00314B8C">
        <w:rPr>
          <w:color w:val="FFFFFF" w:themeColor="background1"/>
        </w:rPr>
        <w:t xml:space="preserve">      </w:t>
      </w:r>
      <w:r w:rsidR="003C6343" w:rsidRPr="00314B8C">
        <w:rPr>
          <w:color w:val="FFFFFF" w:themeColor="background1"/>
        </w:rPr>
        <w:t xml:space="preserve">   </w:t>
      </w:r>
      <w:r w:rsidR="007A74E1" w:rsidRPr="00314B8C">
        <w:rPr>
          <w:color w:val="FFFFFF" w:themeColor="background1"/>
        </w:rPr>
        <w:t xml:space="preserve">        </w:t>
      </w:r>
      <w:r w:rsidR="00C52D3A" w:rsidRPr="00314B8C">
        <w:rPr>
          <w:color w:val="FFFFFF" w:themeColor="background1"/>
        </w:rPr>
        <w:t xml:space="preserve">    </w:t>
      </w:r>
      <w:r w:rsidR="003C6343" w:rsidRPr="00314B8C">
        <w:rPr>
          <w:color w:val="FFFFFF" w:themeColor="background1"/>
        </w:rPr>
        <w:t xml:space="preserve"> </w:t>
      </w:r>
      <w:r w:rsidR="00827C15" w:rsidRPr="00314B8C">
        <w:rPr>
          <w:color w:val="FFFFFF" w:themeColor="background1"/>
        </w:rPr>
        <w:t xml:space="preserve">        </w:t>
      </w:r>
      <w:r w:rsidRPr="00314B8C">
        <w:rPr>
          <w:color w:val="FFFFFF" w:themeColor="background1"/>
        </w:rPr>
        <w:t xml:space="preserve">       </w:t>
      </w:r>
    </w:p>
    <w:p w:rsidR="00F02941" w:rsidRPr="00314B8C" w:rsidRDefault="00F02941" w:rsidP="00A0622D">
      <w:pPr>
        <w:widowControl w:val="0"/>
        <w:autoSpaceDE w:val="0"/>
        <w:autoSpaceDN w:val="0"/>
        <w:adjustRightInd w:val="0"/>
        <w:jc w:val="both"/>
        <w:rPr>
          <w:color w:val="FFFFFF" w:themeColor="background1"/>
        </w:rPr>
      </w:pPr>
    </w:p>
    <w:p w:rsidR="00F02941" w:rsidRPr="00314B8C" w:rsidRDefault="00B5013E" w:rsidP="00F02941">
      <w:pPr>
        <w:tabs>
          <w:tab w:val="left" w:pos="6860"/>
          <w:tab w:val="left" w:pos="7743"/>
        </w:tabs>
        <w:jc w:val="both"/>
        <w:rPr>
          <w:color w:val="FFFFFF" w:themeColor="background1"/>
        </w:rPr>
      </w:pPr>
      <w:r w:rsidRPr="00314B8C">
        <w:rPr>
          <w:color w:val="FFFFFF" w:themeColor="background1"/>
        </w:rPr>
        <w:t>П</w:t>
      </w:r>
      <w:r w:rsidR="00F02941" w:rsidRPr="00314B8C">
        <w:rPr>
          <w:color w:val="FFFFFF" w:themeColor="background1"/>
        </w:rPr>
        <w:t>редседател</w:t>
      </w:r>
      <w:r w:rsidRPr="00314B8C">
        <w:rPr>
          <w:color w:val="FFFFFF" w:themeColor="background1"/>
        </w:rPr>
        <w:t>ь</w:t>
      </w:r>
    </w:p>
    <w:p w:rsidR="0010292D" w:rsidRPr="00314B8C" w:rsidRDefault="00F02941" w:rsidP="00F02941">
      <w:pPr>
        <w:tabs>
          <w:tab w:val="left" w:pos="6860"/>
          <w:tab w:val="left" w:pos="7743"/>
        </w:tabs>
        <w:jc w:val="both"/>
        <w:rPr>
          <w:color w:val="FFFFFF" w:themeColor="background1"/>
        </w:rPr>
      </w:pPr>
      <w:r w:rsidRPr="00314B8C">
        <w:rPr>
          <w:color w:val="FFFFFF" w:themeColor="background1"/>
        </w:rPr>
        <w:t xml:space="preserve">Экспертной группы                                                                                                            </w:t>
      </w:r>
      <w:r w:rsidR="007C26BD" w:rsidRPr="00314B8C">
        <w:rPr>
          <w:color w:val="FFFFFF" w:themeColor="background1"/>
        </w:rPr>
        <w:t>О.Н. Рубцова</w:t>
      </w:r>
    </w:p>
    <w:p w:rsidR="0010292D" w:rsidRPr="007C26BD" w:rsidRDefault="0010292D" w:rsidP="00F02941">
      <w:pPr>
        <w:tabs>
          <w:tab w:val="left" w:pos="6860"/>
          <w:tab w:val="left" w:pos="7743"/>
        </w:tabs>
        <w:jc w:val="both"/>
      </w:pPr>
    </w:p>
    <w:p w:rsidR="0010292D" w:rsidRDefault="0010292D"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Default="00256F36" w:rsidP="00F02941">
      <w:pPr>
        <w:tabs>
          <w:tab w:val="left" w:pos="6860"/>
          <w:tab w:val="left" w:pos="7743"/>
        </w:tabs>
        <w:jc w:val="both"/>
      </w:pPr>
    </w:p>
    <w:p w:rsidR="00256F36" w:rsidRPr="007C26BD" w:rsidRDefault="00256F36" w:rsidP="00F02941">
      <w:pPr>
        <w:tabs>
          <w:tab w:val="left" w:pos="6860"/>
          <w:tab w:val="left" w:pos="7743"/>
        </w:tabs>
        <w:jc w:val="both"/>
      </w:pPr>
    </w:p>
    <w:p w:rsidR="002C54B3" w:rsidRPr="00800417" w:rsidRDefault="002808AD" w:rsidP="002C54B3">
      <w:pPr>
        <w:jc w:val="right"/>
        <w:rPr>
          <w:rFonts w:eastAsia="MS Mincho"/>
        </w:rPr>
      </w:pPr>
      <w:r w:rsidRPr="00800417">
        <w:rPr>
          <w:rFonts w:eastAsia="MS Mincho"/>
        </w:rPr>
        <w:lastRenderedPageBreak/>
        <w:t>П</w:t>
      </w:r>
      <w:r w:rsidR="002C54B3" w:rsidRPr="00800417">
        <w:rPr>
          <w:rFonts w:eastAsia="MS Mincho"/>
        </w:rPr>
        <w:t>риложение № 1</w:t>
      </w:r>
    </w:p>
    <w:p w:rsidR="002C54B3" w:rsidRPr="00800417" w:rsidRDefault="002C54B3" w:rsidP="002C54B3">
      <w:pPr>
        <w:ind w:left="5670"/>
      </w:pPr>
      <w:r w:rsidRPr="00800417">
        <w:t xml:space="preserve">                 к котировочной документации</w:t>
      </w:r>
    </w:p>
    <w:p w:rsidR="002C54B3" w:rsidRPr="00800417" w:rsidRDefault="002C54B3" w:rsidP="002C54B3">
      <w:pPr>
        <w:jc w:val="center"/>
        <w:rPr>
          <w:b/>
        </w:rPr>
      </w:pPr>
    </w:p>
    <w:p w:rsidR="002C54B3" w:rsidRPr="00EB5A35" w:rsidRDefault="002C54B3" w:rsidP="002C54B3">
      <w:pPr>
        <w:jc w:val="center"/>
        <w:rPr>
          <w:b/>
        </w:rPr>
      </w:pPr>
      <w:r w:rsidRPr="00EB5A35">
        <w:rPr>
          <w:b/>
        </w:rPr>
        <w:t>На бланке претендента</w:t>
      </w:r>
    </w:p>
    <w:p w:rsidR="002C54B3" w:rsidRPr="00EB5A35" w:rsidRDefault="002C54B3" w:rsidP="002C54B3">
      <w:pPr>
        <w:keepNext/>
        <w:suppressAutoHyphens/>
        <w:jc w:val="center"/>
        <w:outlineLvl w:val="1"/>
        <w:rPr>
          <w:b/>
          <w:bCs/>
          <w:iCs/>
        </w:rPr>
      </w:pPr>
      <w:r w:rsidRPr="00EB5A35">
        <w:rPr>
          <w:b/>
          <w:bCs/>
        </w:rPr>
        <w:t xml:space="preserve">КОТИРОВОЧНАЯ ЗАЯВКА </w:t>
      </w:r>
      <w:r w:rsidRPr="00EB5A35">
        <w:rPr>
          <w:b/>
          <w:bCs/>
          <w:iCs/>
        </w:rPr>
        <w:t xml:space="preserve">______________ </w:t>
      </w:r>
      <w:r w:rsidRPr="00EB5A35">
        <w:rPr>
          <w:bCs/>
          <w:i/>
          <w:iCs/>
        </w:rPr>
        <w:t>(наименование претендента)</w:t>
      </w:r>
      <w:r w:rsidRPr="00EB5A35">
        <w:rPr>
          <w:b/>
          <w:bCs/>
          <w:iCs/>
        </w:rPr>
        <w:t xml:space="preserve"> НА УЧАСТИЕ</w:t>
      </w:r>
      <w:r w:rsidRPr="00EB5A35">
        <w:rPr>
          <w:b/>
          <w:bCs/>
          <w:iCs/>
        </w:rPr>
        <w:br/>
        <w:t xml:space="preserve">В ЗАПРОСЕ КОТИРОВОК №____ </w:t>
      </w:r>
    </w:p>
    <w:p w:rsidR="002C54B3" w:rsidRPr="00EB5A35" w:rsidRDefault="002C54B3" w:rsidP="002C54B3"/>
    <w:p w:rsidR="002C54B3" w:rsidRPr="00EB5A35" w:rsidRDefault="002C54B3" w:rsidP="002C54B3">
      <w:pPr>
        <w:rPr>
          <w:b/>
          <w:i/>
          <w:color w:val="FF0000"/>
        </w:rPr>
      </w:pPr>
      <w:r w:rsidRPr="00EB5A35">
        <w:rPr>
          <w:b/>
          <w:i/>
          <w:color w:val="FF0000"/>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EB5A35" w:rsidTr="00CC74FE">
        <w:tc>
          <w:tcPr>
            <w:tcW w:w="7054" w:type="dxa"/>
          </w:tcPr>
          <w:p w:rsidR="002C54B3" w:rsidRPr="00EB5A35" w:rsidRDefault="002C54B3" w:rsidP="002C54B3">
            <w:pPr>
              <w:spacing w:after="120"/>
              <w:ind w:left="283"/>
              <w:jc w:val="both"/>
              <w:rPr>
                <w:b/>
              </w:rPr>
            </w:pPr>
          </w:p>
        </w:tc>
        <w:tc>
          <w:tcPr>
            <w:tcW w:w="4949" w:type="dxa"/>
          </w:tcPr>
          <w:p w:rsidR="002C54B3" w:rsidRPr="00EB5A35" w:rsidRDefault="002C54B3" w:rsidP="002C54B3">
            <w:pPr>
              <w:spacing w:after="120"/>
              <w:ind w:left="1215"/>
              <w:jc w:val="right"/>
            </w:pPr>
          </w:p>
        </w:tc>
      </w:tr>
    </w:tbl>
    <w:p w:rsidR="002C54B3" w:rsidRPr="00EB5A35" w:rsidRDefault="002C54B3" w:rsidP="002C54B3">
      <w:pPr>
        <w:ind w:firstLine="720"/>
        <w:jc w:val="both"/>
      </w:pPr>
      <w:r w:rsidRPr="00EB5A35">
        <w:t xml:space="preserve">Будучи уполномоченным представлять и действовать от имени ________________ (далее - претендент) </w:t>
      </w:r>
      <w:r w:rsidRPr="00EB5A35">
        <w:rPr>
          <w:b/>
          <w:i/>
        </w:rPr>
        <w:t>(</w:t>
      </w:r>
      <w:r w:rsidRPr="00EB5A35">
        <w:rPr>
          <w:b/>
          <w:i/>
          <w:u w:val="single"/>
        </w:rPr>
        <w:t>указать наименование претендента или, в случае участия нескольких лиц на стороне одного претендента наименования таких лиц</w:t>
      </w:r>
      <w:r w:rsidRPr="00EB5A35">
        <w:rPr>
          <w:b/>
          <w:i/>
        </w:rPr>
        <w:t>)</w:t>
      </w:r>
      <w:r w:rsidRPr="00EB5A35">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EB5A35">
        <w:rPr>
          <w:b/>
          <w:i/>
          <w:u w:val="single"/>
        </w:rPr>
        <w:t>указать предмет договора</w:t>
      </w:r>
      <w:r w:rsidRPr="00EB5A35">
        <w:t>.</w:t>
      </w:r>
    </w:p>
    <w:p w:rsidR="002C54B3" w:rsidRPr="00EB5A35" w:rsidRDefault="002C54B3" w:rsidP="002C54B3">
      <w:pPr>
        <w:ind w:firstLine="720"/>
        <w:jc w:val="both"/>
      </w:pPr>
      <w:r w:rsidRPr="00EB5A35">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EB5A35" w:rsidRDefault="002C54B3" w:rsidP="002C54B3">
      <w:pPr>
        <w:ind w:firstLine="708"/>
        <w:jc w:val="both"/>
      </w:pPr>
      <w:r w:rsidRPr="00EB5A35">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EB5A35" w:rsidRDefault="002C54B3" w:rsidP="002C54B3">
      <w:pPr>
        <w:ind w:firstLine="708"/>
        <w:jc w:val="both"/>
      </w:pPr>
      <w:r w:rsidRPr="00EB5A35">
        <w:t>Настоящим подтверждается, что _________(</w:t>
      </w:r>
      <w:r w:rsidRPr="00EB5A35">
        <w:rPr>
          <w:i/>
        </w:rPr>
        <w:t>наименование претендента)</w:t>
      </w:r>
      <w:r w:rsidRPr="00EB5A35">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EB5A35" w:rsidRDefault="002C54B3" w:rsidP="002C54B3">
      <w:pPr>
        <w:ind w:firstLine="709"/>
        <w:jc w:val="both"/>
      </w:pPr>
      <w:r w:rsidRPr="00EB5A35">
        <w:t>В частности, _______ (</w:t>
      </w:r>
      <w:r w:rsidRPr="00EB5A35">
        <w:rPr>
          <w:i/>
        </w:rPr>
        <w:t>наименование претендента)</w:t>
      </w:r>
      <w:r w:rsidRPr="00EB5A35">
        <w:t>, подавая настоящую котировочную заявку, согласно(ен) с тем, что:</w:t>
      </w:r>
    </w:p>
    <w:p w:rsidR="002C54B3" w:rsidRPr="00EB5A35" w:rsidRDefault="002C54B3" w:rsidP="002C54B3">
      <w:pPr>
        <w:widowControl w:val="0"/>
        <w:tabs>
          <w:tab w:val="left" w:pos="960"/>
          <w:tab w:val="left" w:pos="1080"/>
        </w:tabs>
        <w:ind w:firstLine="720"/>
        <w:jc w:val="both"/>
      </w:pPr>
      <w:r w:rsidRPr="00EB5A35">
        <w:t xml:space="preserve">- результаты рассмотрения котировочной заявки зависят от проверки всех данных, представленных </w:t>
      </w:r>
      <w:r w:rsidRPr="00EB5A35">
        <w:rPr>
          <w:i/>
        </w:rPr>
        <w:t>______________ (наименование претендента)</w:t>
      </w:r>
      <w:r w:rsidRPr="00EB5A35">
        <w:t>, а также иных сведений, имеющихся в распоряжении Заказчика;</w:t>
      </w:r>
    </w:p>
    <w:p w:rsidR="002C54B3" w:rsidRPr="00EB5A35" w:rsidRDefault="002C54B3" w:rsidP="002C54B3">
      <w:pPr>
        <w:tabs>
          <w:tab w:val="left" w:pos="1080"/>
          <w:tab w:val="left" w:pos="7938"/>
        </w:tabs>
        <w:ind w:firstLine="720"/>
        <w:jc w:val="both"/>
      </w:pPr>
      <w:r w:rsidRPr="00EB5A35">
        <w:t xml:space="preserve">- за любую ошибку или упущение в представленной </w:t>
      </w:r>
      <w:r w:rsidRPr="00EB5A35">
        <w:rPr>
          <w:i/>
        </w:rPr>
        <w:t xml:space="preserve">__________________ (наименование претендента) </w:t>
      </w:r>
      <w:r w:rsidRPr="00EB5A35">
        <w:t>котировочной</w:t>
      </w:r>
      <w:r w:rsidRPr="00EB5A35">
        <w:rPr>
          <w:i/>
        </w:rPr>
        <w:t xml:space="preserve"> </w:t>
      </w:r>
      <w:r w:rsidRPr="00EB5A35">
        <w:t xml:space="preserve">заявке ответственность целиком и полностью будет лежать на </w:t>
      </w:r>
      <w:r w:rsidRPr="00EB5A35">
        <w:rPr>
          <w:i/>
        </w:rPr>
        <w:t>__________________ (наименование претендента)</w:t>
      </w:r>
      <w:r w:rsidRPr="00EB5A35">
        <w:t>;</w:t>
      </w:r>
    </w:p>
    <w:p w:rsidR="002C54B3" w:rsidRPr="00EB5A35" w:rsidRDefault="002C54B3" w:rsidP="002C54B3">
      <w:pPr>
        <w:tabs>
          <w:tab w:val="left" w:pos="1080"/>
          <w:tab w:val="left" w:pos="7938"/>
        </w:tabs>
        <w:ind w:firstLine="720"/>
        <w:jc w:val="both"/>
      </w:pPr>
      <w:r w:rsidRPr="00EB5A35">
        <w:t xml:space="preserve">- запрос котировок может быть прекращен в порядке, предусмотренном котировочной документацией без объяснения причин. </w:t>
      </w:r>
    </w:p>
    <w:p w:rsidR="002C54B3" w:rsidRPr="00EB5A35" w:rsidRDefault="002C54B3" w:rsidP="002C54B3">
      <w:pPr>
        <w:ind w:firstLine="553"/>
        <w:jc w:val="both"/>
      </w:pPr>
      <w:r w:rsidRPr="00EB5A35">
        <w:t xml:space="preserve">В случае признания _________ </w:t>
      </w:r>
      <w:r w:rsidRPr="00EB5A35">
        <w:rPr>
          <w:i/>
        </w:rPr>
        <w:t>(наименование претендента)</w:t>
      </w:r>
      <w:r w:rsidRPr="00EB5A35">
        <w:t xml:space="preserve"> Победителем мы обязуемся:</w:t>
      </w:r>
    </w:p>
    <w:p w:rsidR="002C54B3" w:rsidRPr="00EB5A35" w:rsidRDefault="002C54B3" w:rsidP="002C54B3">
      <w:pPr>
        <w:numPr>
          <w:ilvl w:val="0"/>
          <w:numId w:val="2"/>
        </w:numPr>
        <w:ind w:left="0" w:firstLine="714"/>
        <w:jc w:val="both"/>
      </w:pPr>
      <w:r w:rsidRPr="00EB5A35">
        <w:t>Подписать договор на условиях настоящей котировочной заявки и на условиях, объявленных в котировочной документации.</w:t>
      </w:r>
    </w:p>
    <w:p w:rsidR="002C54B3" w:rsidRPr="00EB5A35" w:rsidRDefault="002C54B3" w:rsidP="002C54B3">
      <w:pPr>
        <w:numPr>
          <w:ilvl w:val="0"/>
          <w:numId w:val="2"/>
        </w:numPr>
        <w:ind w:left="0" w:firstLine="714"/>
        <w:jc w:val="both"/>
      </w:pPr>
      <w:r w:rsidRPr="00EB5A35">
        <w:t xml:space="preserve">Исполнять обязанности, предусмотренные заключенным договором строго в соответствии с требованиями такого договора. </w:t>
      </w:r>
    </w:p>
    <w:p w:rsidR="002C54B3" w:rsidRPr="00EB5A35" w:rsidRDefault="002C54B3" w:rsidP="002C54B3">
      <w:pPr>
        <w:numPr>
          <w:ilvl w:val="0"/>
          <w:numId w:val="2"/>
        </w:numPr>
        <w:ind w:left="0" w:firstLine="714"/>
        <w:jc w:val="both"/>
      </w:pPr>
      <w:r w:rsidRPr="00EB5A35">
        <w:t>Не вносить в договор изменения, не предусмотренные условиями котировочной документации.</w:t>
      </w:r>
    </w:p>
    <w:p w:rsidR="002C54B3" w:rsidRPr="00EB5A35" w:rsidRDefault="002C54B3" w:rsidP="002C54B3">
      <w:pPr>
        <w:ind w:firstLine="553"/>
        <w:jc w:val="both"/>
      </w:pPr>
      <w:r w:rsidRPr="00EB5A35">
        <w:t>Настоящим подтверждаем, что:</w:t>
      </w:r>
    </w:p>
    <w:p w:rsidR="002C54B3" w:rsidRPr="00EB5A35" w:rsidRDefault="002C54B3" w:rsidP="002C54B3">
      <w:pPr>
        <w:ind w:firstLine="553"/>
        <w:jc w:val="both"/>
        <w:rPr>
          <w:b/>
          <w:i/>
        </w:rPr>
      </w:pPr>
      <w:r w:rsidRPr="00EB5A35">
        <w:t xml:space="preserve">- </w:t>
      </w:r>
      <w:r w:rsidRPr="00EB5A35">
        <w:rPr>
          <w:b/>
          <w:i/>
        </w:rPr>
        <w:t xml:space="preserve">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w:t>
      </w:r>
      <w:r w:rsidR="00BE30E2" w:rsidRPr="00EB5A35">
        <w:rPr>
          <w:b/>
          <w:i/>
        </w:rPr>
        <w:t>услуг в</w:t>
      </w:r>
      <w:r w:rsidRPr="00EB5A35">
        <w:rPr>
          <w:b/>
          <w:i/>
        </w:rPr>
        <w:t xml:space="preserve"> случае признания Победителем Заказчику;</w:t>
      </w:r>
    </w:p>
    <w:p w:rsidR="002C54B3" w:rsidRPr="00EB5A35" w:rsidRDefault="002C54B3" w:rsidP="002C54B3">
      <w:pPr>
        <w:ind w:firstLine="553"/>
        <w:jc w:val="both"/>
        <w:rPr>
          <w:i/>
        </w:rPr>
      </w:pPr>
      <w:r w:rsidRPr="00EB5A35">
        <w:t>-________(</w:t>
      </w:r>
      <w:r w:rsidRPr="00EB5A35">
        <w:rPr>
          <w:i/>
        </w:rPr>
        <w:t>наименование претендента, лиц, выступающих на стороне претендента</w:t>
      </w:r>
      <w:r w:rsidRPr="00EB5A35">
        <w:t xml:space="preserve">) обладает достаточным опытом и квалификацией </w:t>
      </w:r>
      <w:r w:rsidR="008D286C" w:rsidRPr="00EB5A35">
        <w:t xml:space="preserve">(наличие квалифицированного персонала, материально технической базы) </w:t>
      </w:r>
      <w:r w:rsidRPr="00EB5A35">
        <w:t>для (</w:t>
      </w:r>
      <w:r w:rsidRPr="00EB5A35">
        <w:rPr>
          <w:i/>
        </w:rPr>
        <w:t>поставки товаров,  выполнения работ, оказания  услуг по предмету запроса котировок);</w:t>
      </w:r>
    </w:p>
    <w:p w:rsidR="002C54B3" w:rsidRPr="00EB5A35" w:rsidRDefault="002C54B3" w:rsidP="002C54B3">
      <w:pPr>
        <w:ind w:firstLine="553"/>
        <w:jc w:val="both"/>
      </w:pPr>
      <w:r w:rsidRPr="00EB5A35">
        <w:lastRenderedPageBreak/>
        <w:t>- ________(</w:t>
      </w:r>
      <w:r w:rsidRPr="00EB5A35">
        <w:rPr>
          <w:i/>
        </w:rPr>
        <w:t>наименование претендента, лиц, выступающих на стороне претендента</w:t>
      </w:r>
      <w:r w:rsidRPr="00EB5A35">
        <w:t>) не находится в процессе ликвидации;</w:t>
      </w:r>
    </w:p>
    <w:p w:rsidR="002C54B3" w:rsidRPr="00EB5A35" w:rsidRDefault="002C54B3" w:rsidP="002C54B3">
      <w:pPr>
        <w:ind w:firstLine="553"/>
        <w:jc w:val="both"/>
      </w:pPr>
      <w:r w:rsidRPr="00EB5A35">
        <w:t>- в отношении ____(</w:t>
      </w:r>
      <w:r w:rsidRPr="00EB5A35">
        <w:rPr>
          <w:i/>
        </w:rPr>
        <w:t>наименование претендента, лиц, выступающих на стороне претендента</w:t>
      </w:r>
      <w:r w:rsidRPr="00EB5A35">
        <w:t>) не открыто конкурсное производство;</w:t>
      </w:r>
    </w:p>
    <w:p w:rsidR="002C54B3" w:rsidRPr="00EB5A35" w:rsidRDefault="002C54B3" w:rsidP="002C54B3">
      <w:pPr>
        <w:ind w:firstLine="553"/>
        <w:jc w:val="both"/>
      </w:pPr>
      <w:r w:rsidRPr="00EB5A35">
        <w:t>- на имущество ________ (</w:t>
      </w:r>
      <w:r w:rsidRPr="00EB5A35">
        <w:rPr>
          <w:i/>
        </w:rPr>
        <w:t>наименование претендента, лиц, выступающих на стороне претендента</w:t>
      </w:r>
      <w:r w:rsidRPr="00EB5A35">
        <w:t>) не наложен арест, экономическая деятельность не приостановлена;</w:t>
      </w:r>
    </w:p>
    <w:p w:rsidR="002C54B3" w:rsidRPr="00EB5A35" w:rsidRDefault="002C54B3" w:rsidP="002C54B3">
      <w:pPr>
        <w:ind w:firstLine="553"/>
        <w:jc w:val="both"/>
      </w:pPr>
      <w:r w:rsidRPr="00EB5A35">
        <w:t>- у _______ (</w:t>
      </w:r>
      <w:r w:rsidRPr="00EB5A35">
        <w:rPr>
          <w:i/>
        </w:rPr>
        <w:t>наименования претендента, лиц, выступающих на стороне претендента</w:t>
      </w:r>
      <w:r w:rsidRPr="00EB5A35">
        <w:t>) отсутствуют задолженности по обязательным платежам в бюджеты бюджетной системы Российской Федерации свыше 1000 рублей;</w:t>
      </w:r>
    </w:p>
    <w:p w:rsidR="002C54B3" w:rsidRPr="00EB5A35" w:rsidRDefault="002C54B3" w:rsidP="002C54B3">
      <w:pPr>
        <w:ind w:firstLine="553"/>
        <w:jc w:val="both"/>
      </w:pPr>
      <w:r w:rsidRPr="00EB5A35">
        <w:t>- у руководителей, членов коллегиального исполнительного органа и главного бухгалтера _____ (</w:t>
      </w:r>
      <w:r w:rsidRPr="00EB5A35">
        <w:rPr>
          <w:i/>
        </w:rPr>
        <w:t>наименование претендента лиц, выступающих на стороне претендента</w:t>
      </w:r>
      <w:r w:rsidRPr="00EB5A35">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EB5A35" w:rsidRDefault="002C54B3" w:rsidP="002C54B3">
      <w:pPr>
        <w:ind w:firstLine="553"/>
        <w:jc w:val="both"/>
        <w:rPr>
          <w:rFonts w:eastAsia="MS Mincho"/>
          <w:bCs/>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отсутствует просроченная задолженность </w:t>
      </w:r>
      <w:r w:rsidRPr="00EB5A35">
        <w:rPr>
          <w:rFonts w:eastAsia="MS Mincho"/>
          <w:bCs/>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EB5A35" w:rsidRDefault="002C54B3" w:rsidP="002C54B3">
      <w:pPr>
        <w:ind w:firstLine="553"/>
        <w:jc w:val="both"/>
        <w:rPr>
          <w:rFonts w:eastAsia="MS Mincho"/>
        </w:rPr>
      </w:pPr>
      <w:r w:rsidRPr="00EB5A35">
        <w:rPr>
          <w:rFonts w:eastAsia="MS Mincho"/>
        </w:rPr>
        <w:t xml:space="preserve">- у </w:t>
      </w:r>
      <w:r w:rsidRPr="00EB5A35">
        <w:rPr>
          <w:rFonts w:eastAsia="MS Mincho"/>
          <w:i/>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отсутствуют неисполненные обязательства перед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w:t>
      </w:r>
      <w:r w:rsidRPr="00EB5A35">
        <w:rPr>
          <w:rFonts w:eastAsia="MS Mincho"/>
        </w:rPr>
        <w:t xml:space="preserve"> </w:t>
      </w:r>
      <w:r w:rsidRPr="00EB5A35">
        <w:rPr>
          <w:rFonts w:eastAsia="MS Mincho"/>
          <w:i/>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 xml:space="preserve">не причиняло вреда имуществу </w:t>
      </w:r>
      <w:r w:rsidRPr="00EB5A35">
        <w:rPr>
          <w:rFonts w:eastAsia="MS Mincho"/>
          <w:bCs/>
        </w:rPr>
        <w:t>АО «Дальгипротранс»</w:t>
      </w:r>
      <w:r w:rsidRPr="00EB5A35">
        <w:rPr>
          <w:rFonts w:eastAsia="MS Mincho"/>
        </w:rPr>
        <w:t>.</w:t>
      </w:r>
    </w:p>
    <w:p w:rsidR="002C54B3" w:rsidRPr="00EB5A35" w:rsidRDefault="002C54B3" w:rsidP="002C54B3">
      <w:pPr>
        <w:ind w:firstLine="553"/>
        <w:jc w:val="both"/>
        <w:rPr>
          <w:rFonts w:eastAsia="MS Mincho"/>
        </w:rPr>
      </w:pPr>
      <w:r w:rsidRPr="00EB5A35">
        <w:rPr>
          <w:rFonts w:eastAsia="MS Mincho"/>
        </w:rPr>
        <w:t xml:space="preserve">-  </w:t>
      </w:r>
      <w:r w:rsidRPr="00EB5A35">
        <w:rPr>
          <w:rFonts w:eastAsia="MS Mincho"/>
          <w:i/>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EB5A35">
        <w:rPr>
          <w:rFonts w:eastAsia="MS Mincho"/>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EB5A35">
        <w:rPr>
          <w:rFonts w:eastAsia="MS Mincho"/>
          <w:i/>
        </w:rPr>
        <w:t>_____(наименование Претендента, лиц, выступающих на стороне Претендента)</w:t>
      </w:r>
      <w:r w:rsidRPr="00EB5A35">
        <w:rPr>
          <w:rFonts w:eastAsia="MS Mincho"/>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552BD7" w:rsidRPr="00EB5A35" w:rsidRDefault="00552BD7" w:rsidP="00552BD7">
      <w:pPr>
        <w:ind w:firstLine="720"/>
        <w:jc w:val="both"/>
        <w:rPr>
          <w:rFonts w:eastAsia="MS Mincho"/>
        </w:rPr>
      </w:pPr>
      <w:r w:rsidRPr="00EB5A35">
        <w:rPr>
          <w:rFonts w:eastAsia="MS Mincho"/>
        </w:rPr>
        <w:t>___________</w:t>
      </w:r>
      <w:r w:rsidRPr="00EB5A35">
        <w:rPr>
          <w:rFonts w:eastAsia="MS Mincho"/>
          <w:i/>
        </w:rPr>
        <w:t xml:space="preserve">(наименование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EB5A35">
        <w:rPr>
          <w:rFonts w:eastAsia="MS Mincho"/>
        </w:rPr>
        <w:t>не</w:t>
      </w:r>
      <w:r w:rsidRPr="00EB5A35">
        <w:rPr>
          <w:rFonts w:eastAsia="MS Mincho"/>
          <w:i/>
        </w:rPr>
        <w:t xml:space="preserve"> </w:t>
      </w:r>
      <w:r w:rsidRPr="00EB5A35">
        <w:rPr>
          <w:rFonts w:eastAsia="MS Mincho"/>
        </w:rPr>
        <w:t xml:space="preserve">является </w:t>
      </w:r>
      <w:r w:rsidRPr="00EB5A35">
        <w:rPr>
          <w:rFonts w:eastAsia="MS Mincho"/>
          <w:i/>
        </w:rPr>
        <w:t xml:space="preserve"> </w:t>
      </w:r>
      <w:r w:rsidRPr="00EB5A35">
        <w:rPr>
          <w:rFonts w:eastAsia="MS Mincho"/>
          <w:iCs/>
        </w:rPr>
        <w:t>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2C54B3" w:rsidRPr="00EB5A35" w:rsidRDefault="002C54B3" w:rsidP="002C54B3">
      <w:pPr>
        <w:ind w:firstLine="709"/>
        <w:jc w:val="both"/>
        <w:rPr>
          <w:rFonts w:eastAsia="MS Mincho"/>
        </w:rPr>
      </w:pPr>
      <w:r w:rsidRPr="00EB5A35">
        <w:rPr>
          <w:rFonts w:eastAsia="MS Mincho"/>
        </w:rPr>
        <w:t>Настоящим ________ (</w:t>
      </w:r>
      <w:r w:rsidRPr="00EB5A35">
        <w:rPr>
          <w:rFonts w:eastAsia="MS Mincho"/>
          <w:i/>
        </w:rPr>
        <w:t>наименование претендента, лиц, выступающих на стороне претендента</w:t>
      </w:r>
      <w:r w:rsidRPr="00EB5A35">
        <w:rPr>
          <w:rFonts w:eastAsia="MS Mincho"/>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EB5A35" w:rsidRDefault="00BE30E2" w:rsidP="002C54B3">
      <w:pPr>
        <w:ind w:firstLine="709"/>
        <w:jc w:val="both"/>
        <w:rPr>
          <w:rFonts w:eastAsia="MS Mincho"/>
        </w:rPr>
      </w:pPr>
      <w:r w:rsidRPr="00EB5A35">
        <w:rPr>
          <w:rFonts w:eastAsia="MS Mincho"/>
        </w:rPr>
        <w:t xml:space="preserve">Я, </w:t>
      </w:r>
      <w:r w:rsidR="002C54B3" w:rsidRPr="00EB5A35">
        <w:rPr>
          <w:rFonts w:eastAsia="MS Mincho"/>
        </w:rPr>
        <w:t>_______ (</w:t>
      </w:r>
      <w:r w:rsidR="002C54B3" w:rsidRPr="00EB5A35">
        <w:rPr>
          <w:rFonts w:eastAsia="MS Mincho"/>
          <w:i/>
        </w:rPr>
        <w:t>указывается ФИО лица, подписавшего котировочную заявку</w:t>
      </w:r>
      <w:r w:rsidR="002C54B3" w:rsidRPr="00EB5A35">
        <w:rPr>
          <w:rFonts w:eastAsia="MS Mincho"/>
        </w:rPr>
        <w:t xml:space="preserve">) даю согласие на обработку всех своих персональных данных, указанных в котировочной заявке, в </w:t>
      </w:r>
      <w:r w:rsidR="002C54B3" w:rsidRPr="00EB5A35">
        <w:rPr>
          <w:rFonts w:eastAsia="MS Mincho"/>
        </w:rPr>
        <w:lastRenderedPageBreak/>
        <w:t>соответствии с требованиями законодательства Российской Федерации, в целях проведения запроса котировок.</w:t>
      </w:r>
    </w:p>
    <w:p w:rsidR="002C54B3" w:rsidRPr="00EB5A35" w:rsidRDefault="002C54B3" w:rsidP="002C54B3">
      <w:pPr>
        <w:ind w:firstLine="709"/>
        <w:jc w:val="both"/>
      </w:pPr>
      <w:r w:rsidRPr="00EB5A35">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EB5A35" w:rsidRDefault="002C54B3" w:rsidP="002C54B3">
      <w:pPr>
        <w:ind w:firstLine="708"/>
        <w:jc w:val="both"/>
      </w:pPr>
      <w:r w:rsidRPr="00EB5A35">
        <w:t>В подтверждение этого прилагаем все необходимые документы.</w:t>
      </w:r>
    </w:p>
    <w:p w:rsidR="002C54B3" w:rsidRPr="00EB5A35" w:rsidRDefault="002C54B3" w:rsidP="002C54B3">
      <w:pPr>
        <w:keepNext/>
        <w:spacing w:before="240" w:after="60"/>
        <w:outlineLvl w:val="2"/>
        <w:rPr>
          <w:bCs/>
        </w:rPr>
      </w:pPr>
      <w:r w:rsidRPr="00EB5A35">
        <w:rPr>
          <w:bCs/>
        </w:rPr>
        <w:t>Представитель, имеющий полномочия подписать котировочную заявку на участие в запросе котировок от имени Претендента</w:t>
      </w:r>
    </w:p>
    <w:p w:rsidR="002C54B3" w:rsidRPr="00EB5A35" w:rsidRDefault="002C54B3" w:rsidP="002C54B3">
      <w:pPr>
        <w:tabs>
          <w:tab w:val="left" w:pos="8640"/>
        </w:tabs>
        <w:jc w:val="center"/>
      </w:pPr>
      <w:r w:rsidRPr="00EB5A35">
        <w:t>__________________________________________________________________</w:t>
      </w:r>
    </w:p>
    <w:p w:rsidR="002C54B3" w:rsidRPr="00EB5A35" w:rsidRDefault="002C54B3" w:rsidP="002C54B3">
      <w:pPr>
        <w:tabs>
          <w:tab w:val="left" w:pos="8640"/>
        </w:tabs>
        <w:jc w:val="center"/>
      </w:pPr>
      <w:r w:rsidRPr="00EB5A35">
        <w:t>(полное наименование претендента)</w:t>
      </w:r>
    </w:p>
    <w:p w:rsidR="002C54B3" w:rsidRPr="00EB5A35" w:rsidRDefault="002C54B3" w:rsidP="002C54B3">
      <w:pPr>
        <w:spacing w:after="120"/>
      </w:pPr>
      <w:r w:rsidRPr="00EB5A35">
        <w:t>___________________________________________</w:t>
      </w:r>
    </w:p>
    <w:p w:rsidR="002C54B3" w:rsidRPr="00EB5A35" w:rsidRDefault="002C54B3" w:rsidP="002C54B3">
      <w:r w:rsidRPr="00EB5A35">
        <w:t>М.П.</w:t>
      </w:r>
      <w:r w:rsidRPr="00EB5A35">
        <w:tab/>
      </w:r>
      <w:r w:rsidRPr="00EB5A35">
        <w:tab/>
      </w:r>
      <w:r w:rsidRPr="00EB5A35">
        <w:tab/>
        <w:t>(должность, подпись, ФИО)</w:t>
      </w:r>
    </w:p>
    <w:p w:rsidR="002C54B3" w:rsidRPr="00EB5A35" w:rsidRDefault="002C54B3" w:rsidP="002C54B3">
      <w:pPr>
        <w:spacing w:after="120"/>
      </w:pPr>
      <w:r w:rsidRPr="00EB5A35">
        <w:t>"____" _________ 20__ г.</w:t>
      </w: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p w:rsidR="00FA70C1" w:rsidRDefault="00FA70C1"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8214F6" w:rsidP="00467362">
            <w:pPr>
              <w:pStyle w:val="20"/>
              <w:suppressAutoHyphens/>
              <w:spacing w:before="0" w:after="0" w:line="260" w:lineRule="exact"/>
              <w:ind w:left="885"/>
              <w:jc w:val="righ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w:t>
            </w:r>
            <w:r w:rsidR="00022335" w:rsidRPr="00800417">
              <w:rPr>
                <w:rFonts w:ascii="Times New Roman" w:hAnsi="Times New Roman" w:cs="Times New Roman"/>
                <w:b w:val="0"/>
                <w:bCs w:val="0"/>
                <w:i w:val="0"/>
                <w:iCs w:val="0"/>
                <w:sz w:val="24"/>
                <w:szCs w:val="24"/>
              </w:rPr>
              <w:t>риложение № 2</w:t>
            </w:r>
          </w:p>
          <w:p w:rsidR="00022335" w:rsidRPr="00800417" w:rsidRDefault="00892915" w:rsidP="00467362">
            <w:pPr>
              <w:pStyle w:val="20"/>
              <w:suppressAutoHyphens/>
              <w:spacing w:before="0" w:after="0" w:line="260" w:lineRule="exact"/>
              <w:ind w:left="885"/>
              <w:jc w:val="right"/>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00543384" w:rsidRPr="00800417">
              <w:rPr>
                <w:rFonts w:ascii="Times New Roman" w:hAnsi="Times New Roman" w:cs="Times New Roman"/>
                <w:b w:val="0"/>
                <w:bCs w:val="0"/>
                <w:i w:val="0"/>
                <w:iCs w:val="0"/>
                <w:sz w:val="24"/>
                <w:szCs w:val="24"/>
              </w:rPr>
              <w:t xml:space="preserve"> </w:t>
            </w:r>
            <w:r w:rsidR="00022335" w:rsidRPr="00800417">
              <w:rPr>
                <w:rFonts w:ascii="Times New Roman" w:hAnsi="Times New Roman" w:cs="Times New Roman"/>
                <w:b w:val="0"/>
                <w:bCs w:val="0"/>
                <w:i w:val="0"/>
                <w:iCs w:val="0"/>
                <w:sz w:val="24"/>
                <w:szCs w:val="24"/>
              </w:rPr>
              <w:t>документации</w:t>
            </w:r>
          </w:p>
        </w:tc>
      </w:tr>
      <w:tr w:rsidR="00022335" w:rsidRPr="00800417" w:rsidTr="00FA70C1">
        <w:tc>
          <w:tcPr>
            <w:tcW w:w="4785" w:type="dxa"/>
          </w:tcPr>
          <w:p w:rsidR="00022335" w:rsidRPr="00800417"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800417"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800417" w:rsidRDefault="00022335" w:rsidP="00022335">
      <w:pPr>
        <w:pStyle w:val="ac"/>
        <w:spacing w:before="160"/>
        <w:jc w:val="center"/>
        <w:rPr>
          <w:b/>
          <w:sz w:val="24"/>
        </w:rPr>
      </w:pPr>
      <w:r w:rsidRPr="00800417">
        <w:rPr>
          <w:b/>
          <w:sz w:val="24"/>
        </w:rPr>
        <w:t xml:space="preserve">СВЕДЕНИЯ О </w:t>
      </w:r>
      <w:r w:rsidR="006464AA" w:rsidRPr="00800417">
        <w:rPr>
          <w:b/>
          <w:sz w:val="24"/>
        </w:rPr>
        <w:t>ПРЕТЕНДЕНТЕ</w:t>
      </w:r>
      <w:r w:rsidR="00543384" w:rsidRPr="00800417">
        <w:rPr>
          <w:b/>
          <w:sz w:val="24"/>
        </w:rPr>
        <w:t xml:space="preserve"> </w:t>
      </w:r>
      <w:r w:rsidRPr="00800417">
        <w:rPr>
          <w:b/>
          <w:sz w:val="24"/>
        </w:rPr>
        <w:t>(для юридических лиц)</w:t>
      </w:r>
      <w:r w:rsidR="005C7992" w:rsidRPr="00800417">
        <w:rPr>
          <w:rFonts w:eastAsia="Calibri"/>
          <w:sz w:val="24"/>
          <w:lang w:eastAsia="en-US"/>
        </w:rPr>
        <w:t xml:space="preserve"> </w:t>
      </w:r>
    </w:p>
    <w:p w:rsidR="00022335" w:rsidRPr="00800417" w:rsidRDefault="00022335" w:rsidP="00022335">
      <w:pPr>
        <w:pStyle w:val="ac"/>
        <w:spacing w:before="160"/>
        <w:jc w:val="center"/>
        <w:rPr>
          <w:b/>
          <w:i/>
          <w:sz w:val="24"/>
        </w:rPr>
      </w:pPr>
      <w:r w:rsidRPr="00800417">
        <w:rPr>
          <w:b/>
          <w:i/>
          <w:sz w:val="24"/>
        </w:rPr>
        <w:t>(в случае</w:t>
      </w:r>
      <w:r w:rsidR="00543384" w:rsidRPr="00800417">
        <w:rPr>
          <w:b/>
          <w:i/>
          <w:sz w:val="24"/>
        </w:rPr>
        <w:t xml:space="preserve"> </w:t>
      </w:r>
      <w:r w:rsidRPr="00800417">
        <w:rPr>
          <w:b/>
          <w:i/>
          <w:sz w:val="24"/>
        </w:rPr>
        <w:t xml:space="preserve">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ind w:left="720" w:firstLine="0"/>
        <w:rPr>
          <w:sz w:val="24"/>
        </w:rPr>
      </w:pPr>
      <w:r w:rsidRPr="00800417">
        <w:rPr>
          <w:sz w:val="24"/>
        </w:rPr>
        <w:t xml:space="preserve">1. Наименование </w:t>
      </w:r>
      <w:r w:rsidR="006464AA" w:rsidRPr="00800417">
        <w:rPr>
          <w:rFonts w:eastAsia="Times New Roman"/>
          <w:sz w:val="24"/>
        </w:rPr>
        <w:t>претендента</w:t>
      </w:r>
      <w:r w:rsidRPr="00800417">
        <w:rPr>
          <w:sz w:val="24"/>
        </w:rPr>
        <w:t xml:space="preserve"> (если менялось в течение последних 5 лет, указать когда и привести прежнее название)</w:t>
      </w:r>
    </w:p>
    <w:p w:rsidR="00022335" w:rsidRPr="00800417" w:rsidRDefault="00022335" w:rsidP="00022335">
      <w:pPr>
        <w:pStyle w:val="ac"/>
        <w:ind w:left="720" w:firstLine="0"/>
        <w:jc w:val="left"/>
        <w:rPr>
          <w:sz w:val="24"/>
        </w:rPr>
      </w:pPr>
      <w:r w:rsidRPr="00800417">
        <w:rPr>
          <w:sz w:val="24"/>
        </w:rPr>
        <w:t>Юридический адрес ________________________________________</w:t>
      </w:r>
    </w:p>
    <w:p w:rsidR="00022335" w:rsidRPr="00800417" w:rsidRDefault="00C5020B" w:rsidP="00022335">
      <w:pPr>
        <w:pStyle w:val="ac"/>
        <w:ind w:left="720" w:firstLine="0"/>
        <w:jc w:val="left"/>
        <w:rPr>
          <w:sz w:val="24"/>
        </w:rPr>
      </w:pPr>
      <w:r w:rsidRPr="00800417">
        <w:rPr>
          <w:sz w:val="24"/>
        </w:rPr>
        <w:t>Фактическое м</w:t>
      </w:r>
      <w:r w:rsidR="00022335" w:rsidRPr="00800417">
        <w:rPr>
          <w:sz w:val="24"/>
        </w:rPr>
        <w:t>естонахождени</w:t>
      </w:r>
      <w:r w:rsidRPr="00800417">
        <w:rPr>
          <w:sz w:val="24"/>
        </w:rPr>
        <w:t>е</w:t>
      </w:r>
      <w:r w:rsidR="00022335" w:rsidRPr="00800417">
        <w:rPr>
          <w:sz w:val="24"/>
        </w:rPr>
        <w:t xml:space="preserve"> </w:t>
      </w:r>
      <w:r w:rsidRPr="00800417">
        <w:rPr>
          <w:sz w:val="24"/>
        </w:rPr>
        <w:t>_</w:t>
      </w:r>
      <w:r w:rsidR="00022335" w:rsidRPr="00800417">
        <w:rPr>
          <w:sz w:val="24"/>
        </w:rPr>
        <w:t>______________________________</w:t>
      </w:r>
    </w:p>
    <w:p w:rsidR="00022335" w:rsidRPr="00800417" w:rsidRDefault="00022335" w:rsidP="00022335">
      <w:pPr>
        <w:pStyle w:val="ac"/>
        <w:ind w:left="720" w:firstLine="0"/>
        <w:jc w:val="left"/>
        <w:rPr>
          <w:sz w:val="24"/>
        </w:rPr>
      </w:pPr>
      <w:r w:rsidRPr="00800417">
        <w:rPr>
          <w:sz w:val="24"/>
        </w:rPr>
        <w:t>Телефон (______) __________________________________________</w:t>
      </w:r>
    </w:p>
    <w:p w:rsidR="00022335" w:rsidRPr="00800417" w:rsidRDefault="00022335" w:rsidP="00022335">
      <w:pPr>
        <w:pStyle w:val="ac"/>
        <w:ind w:left="720" w:firstLine="0"/>
        <w:jc w:val="left"/>
        <w:rPr>
          <w:sz w:val="24"/>
        </w:rPr>
      </w:pPr>
      <w:r w:rsidRPr="00800417">
        <w:rPr>
          <w:sz w:val="24"/>
        </w:rPr>
        <w:t>Факс (______) _____________________________________________</w:t>
      </w:r>
    </w:p>
    <w:p w:rsidR="00022335" w:rsidRPr="00800417" w:rsidRDefault="00022335" w:rsidP="00022335">
      <w:pPr>
        <w:pStyle w:val="ac"/>
        <w:ind w:left="720" w:firstLine="0"/>
        <w:jc w:val="left"/>
        <w:rPr>
          <w:sz w:val="24"/>
        </w:rPr>
      </w:pPr>
      <w:r w:rsidRPr="00800417">
        <w:rPr>
          <w:sz w:val="24"/>
        </w:rPr>
        <w:t>Адрес электронной почты __________________@_______________</w:t>
      </w:r>
    </w:p>
    <w:p w:rsidR="00022335" w:rsidRPr="00800417" w:rsidRDefault="00022335" w:rsidP="00022335">
      <w:pPr>
        <w:pStyle w:val="ac"/>
        <w:tabs>
          <w:tab w:val="left" w:pos="1080"/>
        </w:tabs>
        <w:ind w:left="720" w:firstLine="0"/>
        <w:rPr>
          <w:sz w:val="24"/>
        </w:rPr>
      </w:pPr>
      <w:r w:rsidRPr="00800417">
        <w:rPr>
          <w:sz w:val="24"/>
        </w:rPr>
        <w:t>2. Руководитель</w:t>
      </w:r>
    </w:p>
    <w:p w:rsidR="00022335" w:rsidRPr="00800417" w:rsidRDefault="00022335" w:rsidP="00022335">
      <w:pPr>
        <w:pStyle w:val="ac"/>
        <w:tabs>
          <w:tab w:val="left" w:pos="1080"/>
        </w:tabs>
        <w:ind w:left="720" w:firstLine="0"/>
        <w:rPr>
          <w:sz w:val="24"/>
        </w:rPr>
      </w:pPr>
      <w:r w:rsidRPr="00800417">
        <w:rPr>
          <w:sz w:val="24"/>
        </w:rPr>
        <w:t>3. Банковские реквизиты</w:t>
      </w:r>
    </w:p>
    <w:p w:rsidR="00022335" w:rsidRPr="00800417" w:rsidRDefault="00022335" w:rsidP="00022335">
      <w:pPr>
        <w:pStyle w:val="ac"/>
        <w:tabs>
          <w:tab w:val="left" w:pos="1080"/>
        </w:tabs>
        <w:ind w:left="720" w:firstLine="0"/>
        <w:rPr>
          <w:sz w:val="24"/>
        </w:rPr>
      </w:pPr>
      <w:r w:rsidRPr="00800417">
        <w:rPr>
          <w:sz w:val="24"/>
        </w:rPr>
        <w:t>4. ИНН</w:t>
      </w:r>
    </w:p>
    <w:p w:rsidR="00022335" w:rsidRPr="00800417" w:rsidRDefault="00022335" w:rsidP="00022335">
      <w:pPr>
        <w:pStyle w:val="ac"/>
        <w:tabs>
          <w:tab w:val="left" w:pos="1080"/>
        </w:tabs>
        <w:ind w:left="720" w:firstLine="0"/>
        <w:rPr>
          <w:sz w:val="24"/>
        </w:rPr>
      </w:pPr>
      <w:r w:rsidRPr="00800417">
        <w:rPr>
          <w:sz w:val="24"/>
        </w:rPr>
        <w:t>5. КПП</w:t>
      </w:r>
    </w:p>
    <w:p w:rsidR="00022335" w:rsidRPr="00800417" w:rsidRDefault="00022335" w:rsidP="00022335">
      <w:pPr>
        <w:pStyle w:val="ac"/>
        <w:tabs>
          <w:tab w:val="left" w:pos="1080"/>
        </w:tabs>
        <w:ind w:left="720" w:firstLine="0"/>
        <w:rPr>
          <w:sz w:val="24"/>
        </w:rPr>
      </w:pPr>
      <w:r w:rsidRPr="00800417">
        <w:rPr>
          <w:sz w:val="24"/>
        </w:rPr>
        <w:t>6. ОГРН</w:t>
      </w:r>
    </w:p>
    <w:p w:rsidR="00022335" w:rsidRPr="00800417" w:rsidRDefault="00022335" w:rsidP="000063D5">
      <w:pPr>
        <w:pStyle w:val="ac"/>
        <w:tabs>
          <w:tab w:val="left" w:pos="1080"/>
        </w:tabs>
        <w:rPr>
          <w:sz w:val="24"/>
        </w:rPr>
      </w:pPr>
      <w:r w:rsidRPr="00800417">
        <w:rPr>
          <w:sz w:val="24"/>
        </w:rPr>
        <w:t>7.</w:t>
      </w:r>
      <w:r w:rsidR="000063D5" w:rsidRPr="00800417">
        <w:rPr>
          <w:sz w:val="24"/>
        </w:rPr>
        <w:t xml:space="preserve"> </w:t>
      </w:r>
      <w:r w:rsidRPr="00800417">
        <w:rPr>
          <w:sz w:val="24"/>
        </w:rPr>
        <w:t>ОКПО</w:t>
      </w:r>
    </w:p>
    <w:p w:rsidR="00022335" w:rsidRPr="00800417" w:rsidRDefault="00022335" w:rsidP="000063D5">
      <w:pPr>
        <w:pStyle w:val="ac"/>
        <w:tabs>
          <w:tab w:val="left" w:pos="1080"/>
        </w:tabs>
        <w:rPr>
          <w:sz w:val="24"/>
        </w:rPr>
      </w:pPr>
      <w:r w:rsidRPr="00800417">
        <w:rPr>
          <w:sz w:val="24"/>
        </w:rPr>
        <w:t xml:space="preserve">8. Название и адрес филиалов </w:t>
      </w:r>
    </w:p>
    <w:p w:rsidR="00022335" w:rsidRPr="00800417" w:rsidRDefault="007D1494" w:rsidP="000063D5">
      <w:pPr>
        <w:tabs>
          <w:tab w:val="left" w:pos="9639"/>
        </w:tabs>
        <w:ind w:firstLine="709"/>
      </w:pPr>
      <w:r w:rsidRPr="00800417">
        <w:t xml:space="preserve">9. </w:t>
      </w:r>
      <w:r w:rsidR="00022335" w:rsidRPr="00800417">
        <w:t>Контактные лица</w:t>
      </w:r>
    </w:p>
    <w:p w:rsidR="00022335" w:rsidRPr="00800417" w:rsidRDefault="00022335" w:rsidP="00022335">
      <w:pPr>
        <w:ind w:right="97" w:firstLine="540"/>
        <w:jc w:val="both"/>
      </w:pPr>
      <w:r w:rsidRPr="00800417">
        <w:t xml:space="preserve">Уполномоченные представители </w:t>
      </w:r>
      <w:r w:rsidR="005F76D7" w:rsidRPr="00800417">
        <w:t>Заказчик</w:t>
      </w:r>
      <w:r w:rsidRPr="00800417">
        <w:t xml:space="preserve">а могут связаться со следующими лицами для получения дополнительной информации об </w:t>
      </w:r>
      <w:r w:rsidR="005F76D7" w:rsidRPr="00800417">
        <w:t>Участник</w:t>
      </w:r>
      <w:r w:rsidRPr="00800417">
        <w:t>е</w:t>
      </w:r>
      <w:r w:rsidR="001C330C" w:rsidRPr="00800417">
        <w:t xml:space="preserve"> (указать не менее 3 (трех) </w:t>
      </w:r>
      <w:r w:rsidR="00E06062" w:rsidRPr="00800417">
        <w:t xml:space="preserve">разных </w:t>
      </w:r>
      <w:r w:rsidR="001C330C" w:rsidRPr="00800417">
        <w:t>номеров телефонов)</w:t>
      </w:r>
      <w:r w:rsidRPr="00800417">
        <w:t>:</w:t>
      </w:r>
    </w:p>
    <w:p w:rsidR="00022335" w:rsidRPr="00800417" w:rsidRDefault="00022335" w:rsidP="00022335">
      <w:pPr>
        <w:tabs>
          <w:tab w:val="left" w:pos="9639"/>
        </w:tabs>
        <w:rPr>
          <w:u w:val="single"/>
        </w:rPr>
      </w:pPr>
      <w:r w:rsidRPr="00800417">
        <w:rPr>
          <w:u w:val="single"/>
        </w:rPr>
        <w:t>Справки по общим вопросам и вопросам управления</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кадровым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техническим вопросам</w:t>
      </w:r>
    </w:p>
    <w:p w:rsidR="00022335" w:rsidRPr="00800417" w:rsidRDefault="00022335" w:rsidP="00022335">
      <w:pPr>
        <w:tabs>
          <w:tab w:val="left" w:pos="9639"/>
        </w:tabs>
      </w:pPr>
      <w:r w:rsidRPr="00800417">
        <w:t>Контактное лицо (должность, ФИО, телефон)</w:t>
      </w:r>
    </w:p>
    <w:p w:rsidR="00022335" w:rsidRPr="00800417" w:rsidRDefault="00022335" w:rsidP="00022335">
      <w:pPr>
        <w:tabs>
          <w:tab w:val="left" w:pos="9639"/>
        </w:tabs>
        <w:rPr>
          <w:u w:val="single"/>
        </w:rPr>
      </w:pPr>
      <w:r w:rsidRPr="00800417">
        <w:rPr>
          <w:u w:val="single"/>
        </w:rPr>
        <w:t>Справки по финансовым вопросам</w:t>
      </w:r>
    </w:p>
    <w:p w:rsidR="00022335" w:rsidRPr="00800417" w:rsidRDefault="00022335" w:rsidP="00022335">
      <w:pPr>
        <w:tabs>
          <w:tab w:val="left" w:pos="9639"/>
        </w:tabs>
      </w:pPr>
      <w:r w:rsidRPr="00800417">
        <w:t>Контактное лицо (должность, ФИО, телефон)</w:t>
      </w:r>
    </w:p>
    <w:p w:rsidR="008A5FFD" w:rsidRPr="00800417" w:rsidRDefault="00142010" w:rsidP="006566D0">
      <w:pPr>
        <w:pStyle w:val="ac"/>
        <w:spacing w:before="160"/>
        <w:rPr>
          <w:rFonts w:eastAsia="Times New Roman"/>
          <w:spacing w:val="-13"/>
          <w:sz w:val="24"/>
        </w:rPr>
      </w:pPr>
      <w:r w:rsidRPr="00800417">
        <w:rPr>
          <w:rFonts w:eastAsia="Times New Roman"/>
          <w:spacing w:val="-13"/>
          <w:sz w:val="24"/>
        </w:rPr>
        <w:t>1</w:t>
      </w:r>
      <w:r w:rsidR="001A6BDA" w:rsidRPr="00800417">
        <w:rPr>
          <w:rFonts w:eastAsia="Times New Roman"/>
          <w:spacing w:val="-13"/>
          <w:sz w:val="24"/>
        </w:rPr>
        <w:t>0</w:t>
      </w:r>
      <w:r w:rsidRPr="00800417">
        <w:rPr>
          <w:rFonts w:eastAsia="Times New Roman"/>
          <w:spacing w:val="-13"/>
          <w:sz w:val="24"/>
        </w:rPr>
        <w:t xml:space="preserve">. Реквизиты для перечисления денежных средств, внесенных в качестве обеспечения </w:t>
      </w:r>
      <w:r w:rsidR="00240046" w:rsidRPr="00800417">
        <w:rPr>
          <w:rFonts w:eastAsia="Times New Roman"/>
          <w:spacing w:val="-13"/>
          <w:sz w:val="24"/>
        </w:rPr>
        <w:t xml:space="preserve">котировочной </w:t>
      </w:r>
      <w:r w:rsidRPr="00800417">
        <w:rPr>
          <w:rFonts w:eastAsia="Times New Roman"/>
          <w:spacing w:val="-13"/>
          <w:sz w:val="24"/>
        </w:rPr>
        <w:t>заявки____________________________________________</w:t>
      </w:r>
    </w:p>
    <w:p w:rsidR="00142010" w:rsidRPr="00800417" w:rsidRDefault="0014201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800417" w:rsidRDefault="006464AA" w:rsidP="006464AA">
      <w:pPr>
        <w:pStyle w:val="ac"/>
        <w:spacing w:before="160"/>
        <w:ind w:firstLine="0"/>
        <w:rPr>
          <w:rFonts w:eastAsia="Times New Roman"/>
          <w:spacing w:val="-13"/>
          <w:sz w:val="24"/>
        </w:rPr>
      </w:pPr>
      <w:r w:rsidRPr="00800417">
        <w:rPr>
          <w:rFonts w:eastAsia="Times New Roman"/>
          <w:spacing w:val="-13"/>
          <w:sz w:val="24"/>
        </w:rPr>
        <w:t xml:space="preserve">                                                 </w:t>
      </w:r>
      <w:r w:rsidR="00022335" w:rsidRPr="00800417">
        <w:rPr>
          <w:rFonts w:eastAsia="Times New Roman"/>
          <w:spacing w:val="-13"/>
          <w:sz w:val="24"/>
        </w:rPr>
        <w:t xml:space="preserve">Имеющий полномочия действовать от имени </w:t>
      </w:r>
      <w:r w:rsidR="00454938" w:rsidRPr="00800417">
        <w:rPr>
          <w:rFonts w:eastAsia="Times New Roman"/>
          <w:sz w:val="24"/>
        </w:rPr>
        <w:t>Претендента</w:t>
      </w:r>
    </w:p>
    <w:p w:rsidR="00022335" w:rsidRPr="00800417" w:rsidRDefault="00022335" w:rsidP="006464AA">
      <w:pPr>
        <w:pStyle w:val="ac"/>
        <w:spacing w:before="160"/>
        <w:ind w:firstLine="0"/>
        <w:rPr>
          <w:rFonts w:eastAsia="Times New Roman"/>
          <w:spacing w:val="-13"/>
          <w:sz w:val="24"/>
        </w:rPr>
      </w:pPr>
      <w:r w:rsidRPr="00800417">
        <w:rPr>
          <w:rFonts w:eastAsia="Times New Roman"/>
          <w:spacing w:val="-13"/>
          <w:sz w:val="24"/>
        </w:rPr>
        <w:t>_________________________________</w:t>
      </w:r>
      <w:r w:rsidR="006464AA" w:rsidRPr="00800417">
        <w:rPr>
          <w:rFonts w:eastAsia="Times New Roman"/>
          <w:spacing w:val="-13"/>
          <w:sz w:val="24"/>
        </w:rPr>
        <w:t>____________________________________</w:t>
      </w:r>
    </w:p>
    <w:p w:rsidR="00022335" w:rsidRPr="00800417" w:rsidRDefault="00022335" w:rsidP="00DF6328">
      <w:pPr>
        <w:pStyle w:val="ac"/>
        <w:spacing w:before="160"/>
        <w:ind w:firstLine="0"/>
        <w:jc w:val="center"/>
        <w:rPr>
          <w:rFonts w:eastAsia="Times New Roman"/>
          <w:i/>
          <w:spacing w:val="-13"/>
          <w:sz w:val="24"/>
        </w:rPr>
      </w:pPr>
      <w:r w:rsidRPr="00800417">
        <w:rPr>
          <w:rFonts w:eastAsia="Times New Roman"/>
          <w:i/>
          <w:spacing w:val="-13"/>
          <w:sz w:val="24"/>
        </w:rPr>
        <w:t xml:space="preserve">(Полное наименование </w:t>
      </w:r>
      <w:r w:rsidR="006464AA" w:rsidRPr="00800417">
        <w:rPr>
          <w:rFonts w:eastAsia="Times New Roman"/>
          <w:i/>
          <w:sz w:val="24"/>
        </w:rPr>
        <w:t>претендента</w:t>
      </w:r>
      <w:r w:rsidR="00DF6328" w:rsidRPr="00800417">
        <w:rPr>
          <w:rFonts w:eastAsia="Times New Roman"/>
          <w:i/>
          <w:spacing w:val="-13"/>
          <w:sz w:val="24"/>
        </w:rPr>
        <w:t>)</w:t>
      </w:r>
    </w:p>
    <w:p w:rsidR="00022335" w:rsidRPr="00800417" w:rsidRDefault="00022335" w:rsidP="00DF6328">
      <w:pPr>
        <w:pStyle w:val="ac"/>
        <w:spacing w:before="160"/>
        <w:ind w:firstLine="0"/>
        <w:jc w:val="center"/>
        <w:rPr>
          <w:rFonts w:eastAsia="Times New Roman"/>
          <w:spacing w:val="-13"/>
          <w:sz w:val="24"/>
        </w:rPr>
      </w:pPr>
      <w:r w:rsidRPr="00800417">
        <w:rPr>
          <w:rFonts w:eastAsia="Times New Roman"/>
          <w:spacing w:val="-13"/>
          <w:sz w:val="24"/>
        </w:rPr>
        <w:t>_________________________________________________________________</w:t>
      </w:r>
    </w:p>
    <w:p w:rsidR="00022335" w:rsidRPr="00800417" w:rsidRDefault="00022335" w:rsidP="00177DF8">
      <w:pPr>
        <w:pStyle w:val="ac"/>
        <w:spacing w:before="160"/>
        <w:ind w:firstLine="0"/>
        <w:jc w:val="center"/>
        <w:rPr>
          <w:b/>
          <w:sz w:val="24"/>
        </w:rPr>
      </w:pPr>
      <w:r w:rsidRPr="00800417">
        <w:rPr>
          <w:rFonts w:eastAsia="Times New Roman"/>
          <w:spacing w:val="-13"/>
          <w:sz w:val="24"/>
        </w:rPr>
        <w:t xml:space="preserve">(Должность, подпись, ФИО)                                               </w:t>
      </w:r>
      <w:r w:rsidR="005E6666" w:rsidRPr="00800417">
        <w:rPr>
          <w:rFonts w:eastAsia="Times New Roman"/>
          <w:spacing w:val="-13"/>
          <w:sz w:val="24"/>
        </w:rPr>
        <w:t>М.П.</w:t>
      </w:r>
    </w:p>
    <w:p w:rsidR="00022335" w:rsidRPr="00800417" w:rsidRDefault="008A5FFD" w:rsidP="000063D5">
      <w:pPr>
        <w:rPr>
          <w:b/>
        </w:rPr>
      </w:pPr>
      <w:r w:rsidRPr="00800417">
        <w:rPr>
          <w:b/>
        </w:rPr>
        <w:br w:type="page"/>
      </w:r>
    </w:p>
    <w:p w:rsidR="00022335" w:rsidRPr="00800417" w:rsidRDefault="00022335" w:rsidP="00022335">
      <w:pPr>
        <w:pStyle w:val="ac"/>
        <w:spacing w:before="160"/>
        <w:jc w:val="center"/>
        <w:rPr>
          <w:b/>
          <w:sz w:val="24"/>
        </w:rPr>
      </w:pPr>
      <w:r w:rsidRPr="00800417">
        <w:rPr>
          <w:b/>
          <w:sz w:val="24"/>
        </w:rPr>
        <w:lastRenderedPageBreak/>
        <w:t xml:space="preserve">СВЕДЕНИЯ </w:t>
      </w:r>
      <w:r w:rsidR="008F22D3" w:rsidRPr="00800417">
        <w:rPr>
          <w:b/>
          <w:sz w:val="24"/>
        </w:rPr>
        <w:t>О</w:t>
      </w:r>
      <w:r w:rsidR="006464AA" w:rsidRPr="00800417">
        <w:rPr>
          <w:b/>
          <w:sz w:val="24"/>
        </w:rPr>
        <w:t xml:space="preserve"> ПРЕТЕНДЕНТЕ</w:t>
      </w:r>
      <w:r w:rsidR="008A5FFD" w:rsidRPr="00800417">
        <w:rPr>
          <w:b/>
          <w:sz w:val="24"/>
        </w:rPr>
        <w:t xml:space="preserve"> </w:t>
      </w:r>
      <w:r w:rsidRPr="00800417">
        <w:rPr>
          <w:b/>
          <w:sz w:val="24"/>
        </w:rPr>
        <w:t>(для физических лиц)</w:t>
      </w:r>
    </w:p>
    <w:p w:rsidR="00022335" w:rsidRPr="00800417" w:rsidRDefault="00022335" w:rsidP="00022335">
      <w:pPr>
        <w:pStyle w:val="ac"/>
        <w:spacing w:before="160"/>
        <w:jc w:val="center"/>
        <w:rPr>
          <w:b/>
          <w:i/>
          <w:sz w:val="24"/>
        </w:rPr>
      </w:pPr>
      <w:r w:rsidRPr="00800417">
        <w:rPr>
          <w:b/>
          <w:i/>
          <w:sz w:val="24"/>
        </w:rPr>
        <w:t xml:space="preserve">(в случае если на стороне одного </w:t>
      </w:r>
      <w:r w:rsidR="006464AA" w:rsidRPr="00800417">
        <w:rPr>
          <w:rFonts w:eastAsia="Times New Roman"/>
          <w:sz w:val="24"/>
        </w:rPr>
        <w:t>претендента</w:t>
      </w:r>
      <w:r w:rsidRPr="00800417">
        <w:rPr>
          <w:b/>
          <w:i/>
          <w:sz w:val="24"/>
        </w:rPr>
        <w:t xml:space="preserve"> выступает несколько лиц, сведения предоставляются на каждое лицо)</w:t>
      </w:r>
    </w:p>
    <w:p w:rsidR="00022335" w:rsidRPr="00800417" w:rsidRDefault="00022335" w:rsidP="00022335">
      <w:pPr>
        <w:pStyle w:val="ac"/>
        <w:spacing w:before="160"/>
        <w:jc w:val="center"/>
        <w:rPr>
          <w:b/>
          <w:sz w:val="24"/>
        </w:rPr>
      </w:pPr>
    </w:p>
    <w:p w:rsidR="00022335" w:rsidRPr="00800417" w:rsidRDefault="00022335" w:rsidP="006B6BE7">
      <w:pPr>
        <w:pStyle w:val="ac"/>
        <w:numPr>
          <w:ilvl w:val="0"/>
          <w:numId w:val="3"/>
        </w:numPr>
        <w:spacing w:line="360" w:lineRule="auto"/>
        <w:jc w:val="left"/>
        <w:rPr>
          <w:sz w:val="24"/>
        </w:rPr>
      </w:pPr>
      <w:r w:rsidRPr="00800417">
        <w:rPr>
          <w:sz w:val="24"/>
        </w:rPr>
        <w:t>Фамилия, имя, отчество 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Паспортные данные 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ИНН ____________________________________</w:t>
      </w:r>
      <w:r w:rsidR="00385DA7" w:rsidRPr="00800417">
        <w:rPr>
          <w:sz w:val="24"/>
        </w:rPr>
        <w:t>_________________</w:t>
      </w:r>
    </w:p>
    <w:p w:rsidR="00022335" w:rsidRPr="00800417" w:rsidRDefault="00385DA7" w:rsidP="006B6BE7">
      <w:pPr>
        <w:pStyle w:val="ac"/>
        <w:numPr>
          <w:ilvl w:val="0"/>
          <w:numId w:val="3"/>
        </w:numPr>
        <w:spacing w:line="360" w:lineRule="auto"/>
        <w:jc w:val="left"/>
        <w:rPr>
          <w:sz w:val="24"/>
        </w:rPr>
      </w:pPr>
      <w:r w:rsidRPr="00800417">
        <w:rPr>
          <w:sz w:val="24"/>
        </w:rPr>
        <w:t>Место регистрации</w:t>
      </w:r>
      <w:r w:rsidR="00022335" w:rsidRPr="00800417">
        <w:rPr>
          <w:sz w:val="24"/>
        </w:rPr>
        <w:t>________________________________________</w:t>
      </w:r>
      <w:r w:rsidRPr="00800417">
        <w:rPr>
          <w:sz w:val="24"/>
        </w:rPr>
        <w:t>_</w:t>
      </w:r>
    </w:p>
    <w:p w:rsidR="00385DA7" w:rsidRPr="00800417" w:rsidRDefault="00385DA7" w:rsidP="006B6BE7">
      <w:pPr>
        <w:pStyle w:val="ac"/>
        <w:numPr>
          <w:ilvl w:val="0"/>
          <w:numId w:val="3"/>
        </w:numPr>
        <w:spacing w:line="360" w:lineRule="auto"/>
        <w:jc w:val="left"/>
        <w:rPr>
          <w:sz w:val="24"/>
        </w:rPr>
      </w:pPr>
      <w:r w:rsidRPr="00800417">
        <w:rPr>
          <w:sz w:val="24"/>
        </w:rPr>
        <w:t>Место фактического проживания 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Телефон (______) 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Факс (______) _____________________________________________</w:t>
      </w:r>
    </w:p>
    <w:p w:rsidR="00022335" w:rsidRPr="00800417" w:rsidRDefault="00022335" w:rsidP="006B6BE7">
      <w:pPr>
        <w:pStyle w:val="ac"/>
        <w:numPr>
          <w:ilvl w:val="0"/>
          <w:numId w:val="3"/>
        </w:numPr>
        <w:spacing w:line="360" w:lineRule="auto"/>
        <w:jc w:val="left"/>
        <w:rPr>
          <w:sz w:val="24"/>
        </w:rPr>
      </w:pPr>
      <w:r w:rsidRPr="00800417">
        <w:rPr>
          <w:sz w:val="24"/>
        </w:rPr>
        <w:t>Адрес электронной почты __________________@_______________</w:t>
      </w:r>
    </w:p>
    <w:p w:rsidR="00022335" w:rsidRPr="00800417" w:rsidRDefault="00022335" w:rsidP="006B6BE7">
      <w:pPr>
        <w:numPr>
          <w:ilvl w:val="0"/>
          <w:numId w:val="3"/>
        </w:numPr>
      </w:pPr>
      <w:r w:rsidRPr="00800417">
        <w:t>Банковские реквизиты_______________________________________</w:t>
      </w:r>
    </w:p>
    <w:p w:rsidR="006566D0" w:rsidRPr="00800417" w:rsidRDefault="00985FEC" w:rsidP="00F248E3">
      <w:pPr>
        <w:ind w:firstLine="709"/>
        <w:jc w:val="both"/>
        <w:rPr>
          <w:spacing w:val="-13"/>
        </w:rPr>
      </w:pPr>
      <w:r w:rsidRPr="00800417">
        <w:t xml:space="preserve">  </w:t>
      </w:r>
      <w:r w:rsidR="000063D5" w:rsidRPr="00800417">
        <w:t>10</w:t>
      </w:r>
      <w:r w:rsidR="006566D0" w:rsidRPr="00800417">
        <w:t xml:space="preserve">. </w:t>
      </w:r>
      <w:r w:rsidR="006566D0" w:rsidRPr="00800417">
        <w:rPr>
          <w:spacing w:val="-13"/>
        </w:rPr>
        <w:t xml:space="preserve">Реквизиты для перечисления денежных средств, внесенных в качестве обеспечения </w:t>
      </w:r>
      <w:r w:rsidR="00240046" w:rsidRPr="00800417">
        <w:rPr>
          <w:spacing w:val="-13"/>
        </w:rPr>
        <w:t xml:space="preserve">котировочной </w:t>
      </w:r>
      <w:r w:rsidR="006566D0" w:rsidRPr="00800417">
        <w:rPr>
          <w:spacing w:val="-13"/>
        </w:rPr>
        <w:t>заявки____________________________________________</w:t>
      </w:r>
    </w:p>
    <w:p w:rsidR="006566D0" w:rsidRPr="00800417" w:rsidRDefault="006566D0" w:rsidP="006566D0">
      <w:pPr>
        <w:pStyle w:val="ac"/>
        <w:rPr>
          <w:rFonts w:eastAsia="Times New Roman"/>
          <w:i/>
          <w:spacing w:val="-13"/>
          <w:sz w:val="24"/>
          <w:u w:val="single"/>
        </w:rPr>
      </w:pPr>
      <w:r w:rsidRPr="00800417">
        <w:rPr>
          <w:rFonts w:eastAsia="Times New Roman"/>
          <w:i/>
          <w:spacing w:val="-13"/>
          <w:sz w:val="24"/>
          <w:u w:val="single"/>
        </w:rPr>
        <w:t xml:space="preserve">заполняется только в случае, если </w:t>
      </w:r>
      <w:r w:rsidR="00B34B3E" w:rsidRPr="00800417">
        <w:rPr>
          <w:rFonts w:eastAsia="Times New Roman"/>
          <w:i/>
          <w:spacing w:val="-13"/>
          <w:sz w:val="24"/>
          <w:u w:val="single"/>
        </w:rPr>
        <w:t>котировочной</w:t>
      </w:r>
      <w:r w:rsidRPr="00800417">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800417" w:rsidRDefault="00022335" w:rsidP="00022335"/>
    <w:p w:rsidR="00022335" w:rsidRPr="00800417" w:rsidRDefault="00022335" w:rsidP="00022335">
      <w:r w:rsidRPr="00800417">
        <w:t xml:space="preserve">Имеющий полномочия действовать от имени </w:t>
      </w:r>
      <w:r w:rsidR="00454938" w:rsidRPr="00800417">
        <w:t xml:space="preserve">Претендента </w:t>
      </w:r>
      <w:r w:rsidRPr="00800417">
        <w:t>________________________________________________________</w:t>
      </w:r>
    </w:p>
    <w:p w:rsidR="00022335" w:rsidRPr="00800417" w:rsidRDefault="00022335" w:rsidP="00022335">
      <w:pPr>
        <w:rPr>
          <w:i/>
        </w:rPr>
      </w:pPr>
      <w:r w:rsidRPr="00800417">
        <w:rPr>
          <w:i/>
        </w:rPr>
        <w:t xml:space="preserve">(Полное наименование </w:t>
      </w:r>
      <w:r w:rsidR="006464AA" w:rsidRPr="00800417">
        <w:rPr>
          <w:i/>
        </w:rPr>
        <w:t>претендента</w:t>
      </w:r>
      <w:r w:rsidRPr="00800417">
        <w:rPr>
          <w:i/>
        </w:rPr>
        <w:t>)</w:t>
      </w:r>
    </w:p>
    <w:p w:rsidR="00022335" w:rsidRPr="00800417" w:rsidRDefault="00022335" w:rsidP="00022335"/>
    <w:p w:rsidR="00022335" w:rsidRPr="00800417" w:rsidRDefault="00022335" w:rsidP="00022335">
      <w:r w:rsidRPr="00800417">
        <w:t>_________________________________________________________________</w:t>
      </w:r>
    </w:p>
    <w:p w:rsidR="00022335" w:rsidRPr="00800417" w:rsidRDefault="00022335" w:rsidP="00022335">
      <w:r w:rsidRPr="00800417">
        <w:t xml:space="preserve">(Должность, подпись, ФИО)                                                </w:t>
      </w:r>
      <w:r w:rsidR="005E6666" w:rsidRPr="00800417">
        <w:t>М.П.</w:t>
      </w:r>
    </w:p>
    <w:p w:rsidR="00022335" w:rsidRPr="00800417" w:rsidRDefault="00022335" w:rsidP="00022335"/>
    <w:p w:rsidR="00022335" w:rsidRPr="00800417" w:rsidRDefault="00022335" w:rsidP="00022335">
      <w:r w:rsidRPr="00800417">
        <w:br w:type="page"/>
      </w:r>
    </w:p>
    <w:tbl>
      <w:tblPr>
        <w:tblW w:w="0" w:type="auto"/>
        <w:tblLook w:val="0000" w:firstRow="0" w:lastRow="0" w:firstColumn="0" w:lastColumn="0" w:noHBand="0" w:noVBand="0"/>
      </w:tblPr>
      <w:tblGrid>
        <w:gridCol w:w="4785"/>
        <w:gridCol w:w="4785"/>
      </w:tblGrid>
      <w:tr w:rsidR="00DF6328" w:rsidRPr="00800417" w:rsidTr="00FD05E2">
        <w:tc>
          <w:tcPr>
            <w:tcW w:w="4785" w:type="dxa"/>
          </w:tcPr>
          <w:p w:rsidR="00DF6328" w:rsidRPr="00800417"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800417"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Приложение № 3</w:t>
            </w:r>
          </w:p>
          <w:p w:rsidR="00DF6328" w:rsidRPr="00800417"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800417">
              <w:rPr>
                <w:rFonts w:ascii="Times New Roman" w:hAnsi="Times New Roman" w:cs="Times New Roman"/>
                <w:b w:val="0"/>
                <w:bCs w:val="0"/>
                <w:i w:val="0"/>
                <w:iCs w:val="0"/>
                <w:sz w:val="24"/>
                <w:szCs w:val="24"/>
              </w:rPr>
              <w:t xml:space="preserve">к </w:t>
            </w:r>
            <w:r w:rsidR="00B34B3E" w:rsidRPr="00800417">
              <w:rPr>
                <w:rFonts w:ascii="Times New Roman" w:hAnsi="Times New Roman" w:cs="Times New Roman"/>
                <w:b w:val="0"/>
                <w:bCs w:val="0"/>
                <w:i w:val="0"/>
                <w:iCs w:val="0"/>
                <w:sz w:val="24"/>
                <w:szCs w:val="24"/>
              </w:rPr>
              <w:t>котировочной</w:t>
            </w:r>
            <w:r w:rsidRPr="00800417">
              <w:rPr>
                <w:rFonts w:ascii="Times New Roman" w:hAnsi="Times New Roman" w:cs="Times New Roman"/>
                <w:b w:val="0"/>
                <w:bCs w:val="0"/>
                <w:i w:val="0"/>
                <w:iCs w:val="0"/>
                <w:sz w:val="24"/>
                <w:szCs w:val="24"/>
              </w:rPr>
              <w:t xml:space="preserve"> документации</w:t>
            </w:r>
          </w:p>
        </w:tc>
      </w:tr>
      <w:bookmarkEnd w:id="3"/>
    </w:tbl>
    <w:p w:rsidR="00DF6328" w:rsidRPr="00800417" w:rsidRDefault="00DF6328" w:rsidP="00DF6328"/>
    <w:p w:rsidR="00DF6328" w:rsidRPr="00800417" w:rsidRDefault="00DF6328" w:rsidP="00DF6328">
      <w:pPr>
        <w:pStyle w:val="30"/>
        <w:spacing w:before="120"/>
        <w:rPr>
          <w:rFonts w:ascii="Times New Roman" w:hAnsi="Times New Roman" w:cs="Times New Roman"/>
          <w:b w:val="0"/>
          <w:bCs w:val="0"/>
          <w:sz w:val="24"/>
          <w:szCs w:val="24"/>
        </w:rPr>
      </w:pPr>
    </w:p>
    <w:p w:rsidR="00DF6328" w:rsidRPr="00800417" w:rsidRDefault="00DF6328" w:rsidP="00DF6328">
      <w:pPr>
        <w:jc w:val="center"/>
        <w:rPr>
          <w:bCs/>
        </w:rPr>
      </w:pPr>
      <w:r w:rsidRPr="00800417">
        <w:rPr>
          <w:bCs/>
        </w:rPr>
        <w:t>Финансово-коммерческое предложение</w:t>
      </w:r>
    </w:p>
    <w:p w:rsidR="00DF6328" w:rsidRPr="00800417" w:rsidRDefault="00DF6328" w:rsidP="00DF6328">
      <w:pPr>
        <w:rPr>
          <w:b/>
          <w:bCs/>
          <w:i/>
          <w:color w:val="FF0000"/>
        </w:rPr>
      </w:pPr>
      <w:r w:rsidRPr="00800417">
        <w:rPr>
          <w:b/>
          <w:bCs/>
          <w:i/>
          <w:color w:val="FF0000"/>
        </w:rPr>
        <w:t>Оформляется отдельно по каждому лоту</w:t>
      </w:r>
    </w:p>
    <w:p w:rsidR="00DF6328" w:rsidRPr="00800417" w:rsidRDefault="00DF6328" w:rsidP="00DF6328">
      <w:pPr>
        <w:rPr>
          <w:bCs/>
        </w:rPr>
      </w:pPr>
      <w:r w:rsidRPr="00800417">
        <w:rPr>
          <w:bCs/>
        </w:rPr>
        <w:t>«____» ___________ 20__ г.</w:t>
      </w:r>
    </w:p>
    <w:p w:rsidR="00DF6328" w:rsidRPr="00800417" w:rsidRDefault="00DF6328" w:rsidP="00DF6328">
      <w:pPr>
        <w:rPr>
          <w:bCs/>
        </w:rPr>
      </w:pPr>
    </w:p>
    <w:p w:rsidR="00DF6328" w:rsidRPr="00800417" w:rsidRDefault="00DF6328" w:rsidP="00DF6328"/>
    <w:p w:rsidR="00DF6328" w:rsidRPr="00800417" w:rsidRDefault="001A3B7A" w:rsidP="00DF6328">
      <w:r w:rsidRPr="00800417">
        <w:t>Запрос котировок</w:t>
      </w:r>
      <w:r w:rsidR="00DF6328" w:rsidRPr="00800417">
        <w:t xml:space="preserve"> №______  </w:t>
      </w:r>
      <w:r w:rsidR="00E06062" w:rsidRPr="00800417">
        <w:rPr>
          <w:i/>
        </w:rPr>
        <w:t xml:space="preserve"> </w:t>
      </w:r>
    </w:p>
    <w:p w:rsidR="00DF6328" w:rsidRPr="00800417" w:rsidRDefault="00DF6328" w:rsidP="00DF6328"/>
    <w:p w:rsidR="0042302A" w:rsidRPr="00800417" w:rsidRDefault="0042302A" w:rsidP="0042302A"/>
    <w:p w:rsidR="0042302A" w:rsidRPr="00800417" w:rsidRDefault="0042302A" w:rsidP="0042302A">
      <w:r w:rsidRPr="00800417">
        <w:t>_____________________________________________________________________________</w:t>
      </w:r>
    </w:p>
    <w:p w:rsidR="0042302A" w:rsidRPr="00800417" w:rsidRDefault="0042302A" w:rsidP="0042302A">
      <w:pPr>
        <w:ind w:left="2832" w:firstLine="708"/>
        <w:rPr>
          <w:bCs/>
        </w:rPr>
      </w:pPr>
      <w:r w:rsidRPr="00800417">
        <w:rPr>
          <w:bCs/>
        </w:rPr>
        <w:t>(Полное наименование п</w:t>
      </w:r>
      <w:r w:rsidRPr="00800417">
        <w:t>ретендента</w:t>
      </w:r>
      <w:r w:rsidRPr="00800417">
        <w:rPr>
          <w:bCs/>
        </w:rPr>
        <w:t>)</w:t>
      </w:r>
    </w:p>
    <w:p w:rsidR="0042302A" w:rsidRPr="00800417" w:rsidRDefault="0042302A" w:rsidP="0042302A">
      <w:pPr>
        <w:pStyle w:val="ae"/>
        <w:ind w:firstLine="72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70"/>
        <w:gridCol w:w="990"/>
        <w:gridCol w:w="990"/>
        <w:gridCol w:w="1514"/>
        <w:gridCol w:w="1514"/>
      </w:tblGrid>
      <w:tr w:rsidR="00CD4566" w:rsidRPr="00800417" w:rsidTr="001C6858">
        <w:trPr>
          <w:jc w:val="center"/>
        </w:trPr>
        <w:tc>
          <w:tcPr>
            <w:tcW w:w="560" w:type="dxa"/>
            <w:vAlign w:val="center"/>
          </w:tcPr>
          <w:p w:rsidR="00CD4566" w:rsidRPr="00800417" w:rsidRDefault="00CD4566" w:rsidP="005E6666">
            <w:pPr>
              <w:jc w:val="center"/>
              <w:rPr>
                <w:b/>
              </w:rPr>
            </w:pPr>
            <w:r w:rsidRPr="00800417">
              <w:rPr>
                <w:b/>
              </w:rPr>
              <w:t>№ п/п</w:t>
            </w:r>
          </w:p>
        </w:tc>
        <w:tc>
          <w:tcPr>
            <w:tcW w:w="4270" w:type="dxa"/>
            <w:vAlign w:val="center"/>
          </w:tcPr>
          <w:p w:rsidR="00CD4566" w:rsidRPr="00800417" w:rsidRDefault="00CD4566" w:rsidP="005E6666">
            <w:pPr>
              <w:keepNext/>
              <w:ind w:left="539"/>
              <w:jc w:val="center"/>
              <w:outlineLvl w:val="0"/>
              <w:rPr>
                <w:b/>
                <w:bCs/>
                <w:kern w:val="32"/>
              </w:rPr>
            </w:pPr>
            <w:r w:rsidRPr="00800417">
              <w:rPr>
                <w:b/>
                <w:bCs/>
                <w:kern w:val="32"/>
              </w:rPr>
              <w:t>Наименование</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Ед. изм.</w:t>
            </w:r>
          </w:p>
        </w:tc>
        <w:tc>
          <w:tcPr>
            <w:tcW w:w="990" w:type="dxa"/>
            <w:vAlign w:val="center"/>
          </w:tcPr>
          <w:p w:rsidR="00CD4566" w:rsidRPr="00800417" w:rsidRDefault="00CD4566" w:rsidP="005E6666">
            <w:pPr>
              <w:keepNext/>
              <w:jc w:val="center"/>
              <w:outlineLvl w:val="1"/>
              <w:rPr>
                <w:rFonts w:eastAsia="MS Mincho"/>
                <w:b/>
                <w:bCs/>
                <w:iCs/>
                <w:kern w:val="32"/>
              </w:rPr>
            </w:pPr>
            <w:r>
              <w:rPr>
                <w:rFonts w:eastAsia="MS Mincho"/>
                <w:b/>
                <w:bCs/>
                <w:iCs/>
                <w:kern w:val="32"/>
              </w:rPr>
              <w:t>Кол-во</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(без НДС)</w:t>
            </w:r>
          </w:p>
        </w:tc>
        <w:tc>
          <w:tcPr>
            <w:tcW w:w="1514" w:type="dxa"/>
            <w:vAlign w:val="center"/>
          </w:tcPr>
          <w:p w:rsidR="00CD4566" w:rsidRPr="00800417" w:rsidRDefault="00CD4566" w:rsidP="005E6666">
            <w:pPr>
              <w:keepNext/>
              <w:jc w:val="center"/>
              <w:outlineLvl w:val="1"/>
              <w:rPr>
                <w:rFonts w:eastAsia="MS Mincho"/>
                <w:b/>
                <w:bCs/>
                <w:kern w:val="32"/>
              </w:rPr>
            </w:pPr>
            <w:r w:rsidRPr="00800417">
              <w:rPr>
                <w:rFonts w:eastAsia="MS Mincho"/>
                <w:b/>
                <w:bCs/>
                <w:iCs/>
                <w:kern w:val="32"/>
              </w:rPr>
              <w:t>Стоимость руб.</w:t>
            </w:r>
          </w:p>
          <w:p w:rsidR="00CD4566" w:rsidRPr="00800417" w:rsidRDefault="00CD4566" w:rsidP="005E6666">
            <w:pPr>
              <w:keepNext/>
              <w:jc w:val="center"/>
              <w:outlineLvl w:val="1"/>
              <w:rPr>
                <w:rFonts w:eastAsia="MS Mincho"/>
                <w:b/>
                <w:bCs/>
                <w:kern w:val="32"/>
              </w:rPr>
            </w:pPr>
            <w:r w:rsidRPr="00800417">
              <w:rPr>
                <w:rFonts w:eastAsia="MS Mincho"/>
                <w:b/>
                <w:bCs/>
                <w:iCs/>
                <w:kern w:val="32"/>
              </w:rPr>
              <w:t>(с НДС)*</w:t>
            </w:r>
          </w:p>
        </w:tc>
      </w:tr>
      <w:tr w:rsidR="00CD4566" w:rsidRPr="00800417" w:rsidTr="00CD4566">
        <w:trPr>
          <w:jc w:val="center"/>
        </w:trPr>
        <w:tc>
          <w:tcPr>
            <w:tcW w:w="560" w:type="dxa"/>
          </w:tcPr>
          <w:p w:rsidR="00CD4566" w:rsidRPr="00800417" w:rsidRDefault="00CD4566" w:rsidP="005E6666">
            <w:r w:rsidRPr="00800417">
              <w:t>1</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2</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D4566" w:rsidRPr="00800417" w:rsidTr="00CD4566">
        <w:trPr>
          <w:jc w:val="center"/>
        </w:trPr>
        <w:tc>
          <w:tcPr>
            <w:tcW w:w="560" w:type="dxa"/>
          </w:tcPr>
          <w:p w:rsidR="00CD4566" w:rsidRPr="00800417" w:rsidRDefault="00CD4566" w:rsidP="005E6666">
            <w:r>
              <w:t>3</w:t>
            </w:r>
          </w:p>
        </w:tc>
        <w:tc>
          <w:tcPr>
            <w:tcW w:w="4270" w:type="dxa"/>
          </w:tcPr>
          <w:p w:rsidR="00CD4566" w:rsidRPr="00800417" w:rsidRDefault="00CD4566" w:rsidP="005E6666"/>
        </w:tc>
        <w:tc>
          <w:tcPr>
            <w:tcW w:w="990" w:type="dxa"/>
          </w:tcPr>
          <w:p w:rsidR="00CD4566" w:rsidRPr="00800417" w:rsidRDefault="00CD4566" w:rsidP="005E6666">
            <w:pPr>
              <w:jc w:val="center"/>
            </w:pPr>
          </w:p>
        </w:tc>
        <w:tc>
          <w:tcPr>
            <w:tcW w:w="990" w:type="dxa"/>
          </w:tcPr>
          <w:p w:rsidR="00CD4566" w:rsidRPr="00800417" w:rsidRDefault="00CD4566" w:rsidP="005E6666">
            <w:pPr>
              <w:jc w:val="center"/>
            </w:pPr>
          </w:p>
        </w:tc>
        <w:tc>
          <w:tcPr>
            <w:tcW w:w="1514" w:type="dxa"/>
            <w:vAlign w:val="center"/>
          </w:tcPr>
          <w:p w:rsidR="00CD4566" w:rsidRPr="00800417" w:rsidRDefault="00CD4566" w:rsidP="005E6666">
            <w:pPr>
              <w:jc w:val="center"/>
            </w:pPr>
          </w:p>
        </w:tc>
        <w:tc>
          <w:tcPr>
            <w:tcW w:w="1514" w:type="dxa"/>
            <w:vAlign w:val="center"/>
          </w:tcPr>
          <w:p w:rsidR="00CD4566" w:rsidRPr="00800417" w:rsidRDefault="00CD4566" w:rsidP="005E6666">
            <w:pPr>
              <w:jc w:val="center"/>
            </w:pPr>
          </w:p>
        </w:tc>
      </w:tr>
      <w:tr w:rsidR="00C13497" w:rsidRPr="00800417" w:rsidTr="00C13497">
        <w:trPr>
          <w:jc w:val="center"/>
        </w:trPr>
        <w:tc>
          <w:tcPr>
            <w:tcW w:w="8324" w:type="dxa"/>
            <w:gridSpan w:val="5"/>
          </w:tcPr>
          <w:p w:rsidR="00C13497" w:rsidRPr="00800417" w:rsidRDefault="00664841" w:rsidP="00664841">
            <w:pPr>
              <w:jc w:val="right"/>
            </w:pPr>
            <w:r>
              <w:t>Итого</w:t>
            </w:r>
          </w:p>
        </w:tc>
        <w:tc>
          <w:tcPr>
            <w:tcW w:w="1514" w:type="dxa"/>
            <w:vAlign w:val="center"/>
          </w:tcPr>
          <w:p w:rsidR="00C13497" w:rsidRPr="00800417" w:rsidRDefault="00C13497" w:rsidP="005E6666">
            <w:pPr>
              <w:jc w:val="center"/>
            </w:pPr>
          </w:p>
        </w:tc>
      </w:tr>
    </w:tbl>
    <w:p w:rsidR="005E6666" w:rsidRPr="00800417" w:rsidRDefault="005E6666" w:rsidP="0042302A">
      <w:pPr>
        <w:pStyle w:val="ae"/>
        <w:ind w:firstLine="720"/>
        <w:rPr>
          <w:sz w:val="24"/>
          <w:szCs w:val="24"/>
        </w:rPr>
      </w:pPr>
    </w:p>
    <w:p w:rsidR="0042302A" w:rsidRPr="00800417" w:rsidRDefault="0042302A" w:rsidP="0042302A">
      <w:pPr>
        <w:ind w:firstLine="3"/>
        <w:jc w:val="both"/>
      </w:pPr>
      <w:r w:rsidRPr="00800417">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800417">
        <w:t>.</w:t>
      </w:r>
    </w:p>
    <w:p w:rsidR="0042302A" w:rsidRPr="00800417" w:rsidRDefault="0042302A" w:rsidP="0042302A">
      <w:pPr>
        <w:pStyle w:val="ae"/>
        <w:ind w:firstLine="720"/>
        <w:rPr>
          <w:sz w:val="24"/>
          <w:szCs w:val="24"/>
        </w:rPr>
      </w:pPr>
      <w:r w:rsidRPr="00800417">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800417">
        <w:rPr>
          <w:bCs/>
          <w:sz w:val="24"/>
          <w:szCs w:val="24"/>
        </w:rPr>
        <w:t xml:space="preserve">_________ (________________) рублей, </w:t>
      </w:r>
      <w:r w:rsidRPr="00800417">
        <w:rPr>
          <w:sz w:val="24"/>
          <w:szCs w:val="24"/>
        </w:rPr>
        <w:t>в том числе НДС в размере ______ (___________) руб.</w:t>
      </w:r>
    </w:p>
    <w:p w:rsidR="0042302A" w:rsidRPr="00800417" w:rsidRDefault="0042302A" w:rsidP="0042302A">
      <w:pPr>
        <w:pStyle w:val="ae"/>
        <w:rPr>
          <w:bCs/>
          <w:sz w:val="24"/>
          <w:szCs w:val="24"/>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F02941" w:rsidRPr="00800417" w:rsidRDefault="00F02941" w:rsidP="00DF6328">
      <w:pPr>
        <w:ind w:firstLine="720"/>
        <w:jc w:val="both"/>
        <w:rPr>
          <w:rFonts w:eastAsia="MS Mincho"/>
          <w:bCs/>
        </w:rPr>
      </w:pPr>
    </w:p>
    <w:p w:rsidR="00B15579" w:rsidRPr="00800417" w:rsidRDefault="00B15579" w:rsidP="00DF6328">
      <w:pPr>
        <w:ind w:firstLine="720"/>
        <w:jc w:val="both"/>
        <w:rPr>
          <w:rFonts w:eastAsia="MS Mincho"/>
          <w:bCs/>
        </w:rPr>
      </w:pPr>
      <w:r w:rsidRPr="00800417">
        <w:rPr>
          <w:rFonts w:eastAsia="MS Mincho"/>
          <w:bCs/>
        </w:rPr>
        <w:t xml:space="preserve"> </w:t>
      </w:r>
    </w:p>
    <w:p w:rsidR="00DF6328" w:rsidRPr="00800417" w:rsidRDefault="00DF6328" w:rsidP="00DF6328">
      <w:pPr>
        <w:ind w:firstLine="720"/>
        <w:jc w:val="both"/>
      </w:pPr>
      <w:r w:rsidRPr="00800417">
        <w:t xml:space="preserve">Имеющий полномочия подписать финансово-коммерческое предложение от имени  </w:t>
      </w:r>
      <w:r w:rsidR="005E6666" w:rsidRPr="00800417">
        <w:t xml:space="preserve">Претендента </w:t>
      </w:r>
      <w:r w:rsidRPr="00800417">
        <w:t>________________________________________________________</w:t>
      </w:r>
    </w:p>
    <w:p w:rsidR="00DF6328" w:rsidRPr="00800417" w:rsidRDefault="00DF6328" w:rsidP="00DF6328">
      <w:pPr>
        <w:pStyle w:val="ac"/>
        <w:jc w:val="center"/>
        <w:rPr>
          <w:i/>
          <w:sz w:val="24"/>
        </w:rPr>
      </w:pPr>
      <w:r w:rsidRPr="00800417">
        <w:rPr>
          <w:i/>
          <w:sz w:val="24"/>
        </w:rPr>
        <w:t xml:space="preserve">(Полное наименование </w:t>
      </w:r>
      <w:r w:rsidR="006464AA" w:rsidRPr="00800417">
        <w:rPr>
          <w:rFonts w:eastAsia="Times New Roman"/>
          <w:i/>
          <w:sz w:val="24"/>
        </w:rPr>
        <w:t>претендента</w:t>
      </w:r>
      <w:r w:rsidRPr="00800417">
        <w:rPr>
          <w:i/>
          <w:sz w:val="24"/>
        </w:rPr>
        <w:t>)</w:t>
      </w:r>
    </w:p>
    <w:p w:rsidR="00DF6328" w:rsidRPr="00800417" w:rsidRDefault="00DF6328" w:rsidP="00DF6328">
      <w:pPr>
        <w:pStyle w:val="ac"/>
        <w:rPr>
          <w:sz w:val="24"/>
        </w:rPr>
      </w:pPr>
    </w:p>
    <w:p w:rsidR="00DF6328" w:rsidRPr="00800417" w:rsidRDefault="00DF6328" w:rsidP="00DF6328">
      <w:pPr>
        <w:pStyle w:val="ac"/>
        <w:rPr>
          <w:sz w:val="24"/>
        </w:rPr>
      </w:pPr>
      <w:r w:rsidRPr="00800417">
        <w:rPr>
          <w:sz w:val="24"/>
        </w:rPr>
        <w:t>_________________________________________________________________</w:t>
      </w:r>
    </w:p>
    <w:p w:rsidR="00DF6328" w:rsidRPr="00800417" w:rsidRDefault="00DF6328" w:rsidP="00DF6328">
      <w:pPr>
        <w:pStyle w:val="ac"/>
        <w:rPr>
          <w:sz w:val="24"/>
        </w:rPr>
      </w:pPr>
      <w:r w:rsidRPr="00800417">
        <w:rPr>
          <w:sz w:val="24"/>
        </w:rPr>
        <w:t xml:space="preserve">(Должность, подпись, ФИО)                                                </w:t>
      </w:r>
      <w:r w:rsidR="005E6666" w:rsidRPr="00800417">
        <w:rPr>
          <w:sz w:val="24"/>
        </w:rPr>
        <w:t>М.П.</w:t>
      </w:r>
    </w:p>
    <w:p w:rsidR="005E6666" w:rsidRPr="00800417" w:rsidRDefault="005E6666" w:rsidP="00DF6328">
      <w:pPr>
        <w:pStyle w:val="ac"/>
        <w:rPr>
          <w:sz w:val="24"/>
        </w:rPr>
      </w:pPr>
    </w:p>
    <w:p w:rsidR="005E6666" w:rsidRPr="00800417" w:rsidRDefault="005E6666" w:rsidP="00DF6328">
      <w:pPr>
        <w:pStyle w:val="ac"/>
        <w:rPr>
          <w:sz w:val="24"/>
        </w:rPr>
      </w:pPr>
    </w:p>
    <w:p w:rsidR="005E6666" w:rsidRPr="00800417" w:rsidRDefault="005E666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E903D6" w:rsidRPr="00800417" w:rsidRDefault="00E903D6" w:rsidP="00DF6328">
      <w:pPr>
        <w:pStyle w:val="ac"/>
        <w:rPr>
          <w:sz w:val="24"/>
        </w:rPr>
      </w:pPr>
    </w:p>
    <w:p w:rsidR="00DF6328" w:rsidRPr="00800417" w:rsidRDefault="00DF6328" w:rsidP="00DF6328">
      <w:pPr>
        <w:pStyle w:val="ac"/>
        <w:spacing w:line="360" w:lineRule="auto"/>
        <w:jc w:val="left"/>
        <w:rPr>
          <w:sz w:val="24"/>
        </w:rPr>
      </w:pPr>
    </w:p>
    <w:p w:rsidR="00DF1D81" w:rsidRPr="00800417" w:rsidRDefault="00DF1D81" w:rsidP="00E14ADA">
      <w:pPr>
        <w:pStyle w:val="120"/>
        <w:ind w:left="5670" w:firstLine="0"/>
        <w:jc w:val="left"/>
        <w:rPr>
          <w:rFonts w:eastAsia="Calibri"/>
          <w:bCs/>
          <w:lang w:eastAsia="en-US"/>
        </w:rPr>
      </w:pPr>
    </w:p>
    <w:p w:rsidR="00E324F9" w:rsidRPr="00800417" w:rsidRDefault="00E324F9" w:rsidP="00177DF8">
      <w:pPr>
        <w:ind w:left="6372"/>
        <w:sectPr w:rsidR="00E324F9" w:rsidRPr="00800417" w:rsidSect="00AD7A92">
          <w:pgSz w:w="11906" w:h="16838" w:code="9"/>
          <w:pgMar w:top="851" w:right="924" w:bottom="567" w:left="1134" w:header="720" w:footer="306" w:gutter="0"/>
          <w:cols w:space="720"/>
          <w:noEndnote/>
        </w:sectPr>
      </w:pPr>
    </w:p>
    <w:p w:rsidR="00177DF8" w:rsidRPr="00800417" w:rsidRDefault="00177DF8" w:rsidP="00E324F9">
      <w:pPr>
        <w:ind w:left="11482"/>
      </w:pPr>
      <w:r w:rsidRPr="00800417">
        <w:lastRenderedPageBreak/>
        <w:t xml:space="preserve">Приложение № </w:t>
      </w:r>
      <w:r w:rsidR="004843B6" w:rsidRPr="00800417">
        <w:t>4</w:t>
      </w:r>
    </w:p>
    <w:p w:rsidR="00E324F9" w:rsidRPr="00800417" w:rsidRDefault="00177DF8" w:rsidP="00E324F9">
      <w:pPr>
        <w:ind w:left="11482"/>
      </w:pPr>
      <w:r w:rsidRPr="00800417">
        <w:t xml:space="preserve">к </w:t>
      </w:r>
      <w:r w:rsidR="00B34B3E" w:rsidRPr="00800417">
        <w:t>котировочной</w:t>
      </w:r>
      <w:r w:rsidRPr="00800417">
        <w:t xml:space="preserve"> документации</w:t>
      </w:r>
      <w:r w:rsidR="00DD1DFB" w:rsidRPr="00800417">
        <w:t xml:space="preserve">         </w:t>
      </w:r>
    </w:p>
    <w:p w:rsidR="00E324F9" w:rsidRPr="00800417" w:rsidRDefault="00E324F9" w:rsidP="00E324F9">
      <w:pPr>
        <w:pStyle w:val="ac"/>
        <w:suppressAutoHyphens/>
        <w:ind w:right="306"/>
        <w:rPr>
          <w:b/>
          <w:i/>
          <w:sz w:val="24"/>
        </w:rPr>
      </w:pPr>
    </w:p>
    <w:p w:rsidR="002C54B3" w:rsidRPr="00800417" w:rsidRDefault="00D418CE" w:rsidP="002C54B3">
      <w:pPr>
        <w:suppressAutoHyphens/>
        <w:ind w:right="306"/>
        <w:jc w:val="center"/>
        <w:rPr>
          <w:rFonts w:eastAsia="MS Mincho"/>
          <w:b/>
          <w:i/>
        </w:rPr>
      </w:pPr>
      <w:r w:rsidRPr="00D418CE">
        <w:rPr>
          <w:rFonts w:eastAsia="MS Mincho"/>
          <w:b/>
          <w:bCs/>
          <w:i/>
        </w:rPr>
        <w:t>Сведения об опыте поставки Товара функционально соответствующему Товару, указанному в техническом задании аукционной документации, в каждом году за период 2022-2024 гг, стоимость которого в совокупности составляет не менее 50% (пятьдесят процентов) начальной (максимальной) цены договора без учета НДС</w:t>
      </w:r>
      <w:r w:rsidR="002C54B3" w:rsidRPr="00800417">
        <w:rPr>
          <w:rFonts w:eastAsia="MS Mincho"/>
          <w:b/>
          <w:bCs/>
          <w:i/>
        </w:rPr>
        <w:t>, установленной в под</w:t>
      </w:r>
      <w:hyperlink w:anchor="Par1841" w:history="1">
        <w:r w:rsidR="002C54B3" w:rsidRPr="00800417">
          <w:rPr>
            <w:rStyle w:val="ab"/>
            <w:rFonts w:eastAsia="MS Mincho"/>
            <w:b/>
            <w:bCs/>
            <w:i/>
            <w:color w:val="auto"/>
            <w:u w:val="none"/>
          </w:rPr>
          <w:t xml:space="preserve">пункте </w:t>
        </w:r>
      </w:hyperlink>
      <w:r w:rsidR="002C54B3" w:rsidRPr="00800417">
        <w:rPr>
          <w:rFonts w:eastAsia="MS Mincho"/>
          <w:b/>
          <w:bCs/>
          <w:i/>
        </w:rPr>
        <w:t>1.2.2.3. котировочной документации запроса котировок №</w:t>
      </w:r>
      <w:r w:rsidR="002C54B3" w:rsidRPr="005C21D5">
        <w:rPr>
          <w:rFonts w:eastAsia="MS Mincho"/>
          <w:b/>
          <w:bCs/>
          <w:i/>
        </w:rPr>
        <w:t>________</w:t>
      </w:r>
      <w:r w:rsidR="002C54B3" w:rsidRPr="00800417">
        <w:rPr>
          <w:rFonts w:eastAsia="MS Mincho"/>
          <w:b/>
          <w:bCs/>
          <w:i/>
        </w:rPr>
        <w:t>_,</w:t>
      </w:r>
    </w:p>
    <w:p w:rsidR="00E324F9" w:rsidRPr="00800417" w:rsidRDefault="005C21D5" w:rsidP="00E324F9">
      <w:pPr>
        <w:suppressAutoHyphens/>
        <w:ind w:right="306"/>
        <w:jc w:val="center"/>
        <w:rPr>
          <w:rFonts w:eastAsia="MS Mincho"/>
          <w:b/>
        </w:rPr>
      </w:pPr>
      <w:r w:rsidRPr="005C21D5">
        <w:rPr>
          <w:rFonts w:eastAsia="MS Mincho"/>
          <w:b/>
          <w:i/>
        </w:rPr>
        <w:t>поставл</w:t>
      </w:r>
      <w:r w:rsidR="003B2FB8" w:rsidRPr="005C21D5">
        <w:rPr>
          <w:rFonts w:eastAsia="MS Mincho"/>
          <w:b/>
          <w:i/>
        </w:rPr>
        <w:t>енных</w:t>
      </w:r>
      <w:r w:rsidR="00985FEC" w:rsidRPr="005C21D5">
        <w:rPr>
          <w:rFonts w:eastAsia="MS Mincho"/>
          <w:b/>
          <w:i/>
        </w:rPr>
        <w:t xml:space="preserve"> </w:t>
      </w:r>
      <w:r w:rsidR="00E324F9" w:rsidRPr="005C21D5">
        <w:rPr>
          <w:rFonts w:eastAsia="MS Mincho"/>
          <w:b/>
          <w:i/>
        </w:rPr>
        <w:t>____________________</w:t>
      </w:r>
      <w:r w:rsidR="00E324F9" w:rsidRPr="00800417">
        <w:rPr>
          <w:rFonts w:eastAsia="MS Mincho"/>
          <w:b/>
        </w:rPr>
        <w:t xml:space="preserve"> .</w:t>
      </w:r>
    </w:p>
    <w:p w:rsidR="00E324F9" w:rsidRPr="00800417" w:rsidRDefault="00E324F9" w:rsidP="00E324F9">
      <w:pPr>
        <w:suppressAutoHyphens/>
        <w:ind w:right="306"/>
        <w:jc w:val="center"/>
        <w:rPr>
          <w:rFonts w:eastAsia="MS Mincho"/>
          <w:sz w:val="16"/>
          <w:szCs w:val="16"/>
        </w:rPr>
      </w:pPr>
      <w:r w:rsidRPr="00800417">
        <w:rPr>
          <w:rFonts w:eastAsia="MS Mincho"/>
          <w:sz w:val="16"/>
          <w:szCs w:val="16"/>
        </w:rPr>
        <w:t xml:space="preserve">                      (наименование Претендента)</w:t>
      </w:r>
    </w:p>
    <w:p w:rsidR="00E324F9" w:rsidRPr="00800417" w:rsidRDefault="00E324F9" w:rsidP="00E324F9">
      <w:pPr>
        <w:suppressAutoHyphens/>
        <w:ind w:right="306"/>
        <w:jc w:val="center"/>
        <w:rPr>
          <w:rFonts w:eastAsia="MS Mincho"/>
          <w:b/>
        </w:rPr>
      </w:pPr>
      <w:r w:rsidRPr="00800417">
        <w:rPr>
          <w:rFonts w:eastAsia="MS Mincho"/>
          <w:b/>
        </w:rPr>
        <w:t>ФОРМА</w:t>
      </w:r>
    </w:p>
    <w:tbl>
      <w:tblPr>
        <w:tblW w:w="146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3"/>
        <w:gridCol w:w="1550"/>
        <w:gridCol w:w="2254"/>
        <w:gridCol w:w="1863"/>
        <w:gridCol w:w="1832"/>
        <w:gridCol w:w="1832"/>
        <w:gridCol w:w="2114"/>
        <w:gridCol w:w="1983"/>
      </w:tblGrid>
      <w:tr w:rsidR="00B56084" w:rsidRPr="00800417" w:rsidTr="00237AF8">
        <w:trPr>
          <w:trHeight w:val="847"/>
        </w:trPr>
        <w:tc>
          <w:tcPr>
            <w:tcW w:w="562" w:type="dxa"/>
            <w:tcBorders>
              <w:bottom w:val="single" w:sz="4" w:space="0" w:color="auto"/>
            </w:tcBorders>
            <w:vAlign w:val="center"/>
          </w:tcPr>
          <w:p w:rsidR="00B56084" w:rsidRPr="00800417" w:rsidRDefault="00B56084" w:rsidP="00196F08">
            <w:pPr>
              <w:suppressAutoHyphens/>
              <w:jc w:val="center"/>
              <w:rPr>
                <w:rFonts w:eastAsia="MS Mincho"/>
              </w:rPr>
            </w:pPr>
            <w:r w:rsidRPr="00800417">
              <w:rPr>
                <w:rFonts w:eastAsia="MS Mincho"/>
              </w:rPr>
              <w:t>№ п/п</w:t>
            </w:r>
          </w:p>
        </w:tc>
        <w:tc>
          <w:tcPr>
            <w:tcW w:w="703"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год</w:t>
            </w:r>
          </w:p>
        </w:tc>
        <w:tc>
          <w:tcPr>
            <w:tcW w:w="1550"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Реквизиты договора</w:t>
            </w:r>
          </w:p>
        </w:tc>
        <w:tc>
          <w:tcPr>
            <w:tcW w:w="2254" w:type="dxa"/>
            <w:tcBorders>
              <w:bottom w:val="single" w:sz="4" w:space="0" w:color="auto"/>
            </w:tcBorders>
            <w:vAlign w:val="center"/>
          </w:tcPr>
          <w:p w:rsidR="00B56084" w:rsidRPr="00237AF8" w:rsidRDefault="00B56084" w:rsidP="00196F08">
            <w:pPr>
              <w:tabs>
                <w:tab w:val="left" w:pos="1876"/>
                <w:tab w:val="left" w:pos="2018"/>
              </w:tabs>
              <w:suppressAutoHyphens/>
              <w:jc w:val="center"/>
              <w:rPr>
                <w:rFonts w:eastAsia="MS Mincho"/>
                <w:sz w:val="22"/>
                <w:szCs w:val="22"/>
              </w:rPr>
            </w:pPr>
            <w:r w:rsidRPr="00237AF8">
              <w:rPr>
                <w:rFonts w:eastAsia="MS Mincho"/>
                <w:sz w:val="22"/>
                <w:szCs w:val="22"/>
              </w:rPr>
              <w:t>Контрагент</w:t>
            </w:r>
          </w:p>
          <w:p w:rsidR="00B56084" w:rsidRPr="00237AF8" w:rsidRDefault="00B56084" w:rsidP="00196F08">
            <w:pPr>
              <w:suppressAutoHyphens/>
              <w:ind w:right="34"/>
              <w:jc w:val="center"/>
              <w:rPr>
                <w:rFonts w:eastAsia="MS Mincho"/>
                <w:sz w:val="22"/>
                <w:szCs w:val="22"/>
              </w:rPr>
            </w:pPr>
            <w:r w:rsidRPr="00237AF8">
              <w:rPr>
                <w:rFonts w:eastAsia="MS Mincho"/>
                <w:sz w:val="22"/>
                <w:szCs w:val="22"/>
              </w:rPr>
              <w:t>(с указанием филиала, представительства, подразделения которое выступает от имени юридического лица)</w:t>
            </w:r>
          </w:p>
        </w:tc>
        <w:tc>
          <w:tcPr>
            <w:tcW w:w="1863"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Срок действия договора (момент вступления в силу, срок действия, дата окончательного исполнения)</w:t>
            </w:r>
          </w:p>
        </w:tc>
        <w:tc>
          <w:tcPr>
            <w:tcW w:w="1832" w:type="dxa"/>
            <w:tcBorders>
              <w:bottom w:val="single" w:sz="4" w:space="0" w:color="auto"/>
            </w:tcBorders>
            <w:vAlign w:val="center"/>
          </w:tcPr>
          <w:p w:rsidR="00B56084" w:rsidRPr="00237AF8" w:rsidRDefault="00B56084" w:rsidP="00196F08">
            <w:pPr>
              <w:suppressAutoHyphens/>
              <w:jc w:val="center"/>
              <w:rPr>
                <w:rFonts w:eastAsia="MS Mincho"/>
                <w:sz w:val="22"/>
                <w:szCs w:val="22"/>
              </w:rPr>
            </w:pPr>
            <w:r w:rsidRPr="00237AF8">
              <w:rPr>
                <w:rFonts w:eastAsia="MS Mincho"/>
                <w:sz w:val="22"/>
                <w:szCs w:val="22"/>
              </w:rPr>
              <w:t>Сумма договора (в руб. без учета НДС/с учетом НДС, с указанием стоимости в год либо иной отчетный период)</w:t>
            </w:r>
          </w:p>
        </w:tc>
        <w:tc>
          <w:tcPr>
            <w:tcW w:w="1832" w:type="dxa"/>
            <w:tcBorders>
              <w:bottom w:val="single" w:sz="4" w:space="0" w:color="auto"/>
            </w:tcBorders>
            <w:vAlign w:val="center"/>
          </w:tcPr>
          <w:p w:rsidR="00B56084" w:rsidRPr="00237AF8" w:rsidRDefault="00B56084" w:rsidP="00FF75D2">
            <w:pPr>
              <w:suppressAutoHyphens/>
              <w:jc w:val="center"/>
              <w:rPr>
                <w:rFonts w:eastAsia="MS Mincho"/>
                <w:sz w:val="22"/>
                <w:szCs w:val="22"/>
              </w:rPr>
            </w:pPr>
            <w:r w:rsidRPr="00237AF8">
              <w:rPr>
                <w:rFonts w:eastAsia="MS Mincho"/>
                <w:sz w:val="22"/>
                <w:szCs w:val="22"/>
              </w:rPr>
              <w:t xml:space="preserve">Предмет договора (указываются только договоры </w:t>
            </w:r>
            <w:r w:rsidR="00FF75D2" w:rsidRPr="00237AF8">
              <w:rPr>
                <w:rFonts w:eastAsia="MS Mincho"/>
                <w:sz w:val="22"/>
                <w:szCs w:val="22"/>
              </w:rPr>
              <w:t xml:space="preserve">по </w:t>
            </w:r>
            <w:r w:rsidR="00237AF8" w:rsidRPr="00237AF8">
              <w:rPr>
                <w:rFonts w:eastAsia="MS Mincho"/>
                <w:bCs/>
                <w:sz w:val="22"/>
                <w:szCs w:val="22"/>
              </w:rPr>
              <w:t>выполнению р</w:t>
            </w:r>
            <w:r w:rsidR="00FF75D2" w:rsidRPr="00237AF8">
              <w:rPr>
                <w:rFonts w:eastAsia="MS Mincho"/>
                <w:bCs/>
                <w:sz w:val="22"/>
                <w:szCs w:val="22"/>
              </w:rPr>
              <w:t>абот, предусмотренных техническим заданием</w:t>
            </w:r>
            <w:r w:rsidR="00F42340" w:rsidRPr="00237AF8">
              <w:rPr>
                <w:rFonts w:eastAsia="MS Mincho"/>
                <w:bCs/>
                <w:sz w:val="22"/>
                <w:szCs w:val="22"/>
              </w:rPr>
              <w:t>,</w:t>
            </w:r>
            <w:r w:rsidRPr="00237AF8">
              <w:rPr>
                <w:rFonts w:eastAsia="MS Mincho"/>
                <w:sz w:val="22"/>
                <w:szCs w:val="22"/>
              </w:rPr>
              <w:t xml:space="preserve"> </w:t>
            </w:r>
            <w:r w:rsidR="00F42340" w:rsidRPr="00237AF8">
              <w:rPr>
                <w:rFonts w:eastAsia="MS Mincho"/>
                <w:bCs/>
                <w:sz w:val="22"/>
                <w:szCs w:val="22"/>
              </w:rPr>
              <w:t>сопоставимого характера, либо более технически сложных Работ</w:t>
            </w:r>
            <w:r w:rsidR="00F42340" w:rsidRPr="00237AF8">
              <w:rPr>
                <w:rFonts w:eastAsia="MS Mincho"/>
                <w:sz w:val="22"/>
                <w:szCs w:val="22"/>
              </w:rPr>
              <w:t xml:space="preserve"> </w:t>
            </w:r>
            <w:r w:rsidRPr="00237AF8">
              <w:rPr>
                <w:rFonts w:eastAsia="MS Mincho"/>
                <w:sz w:val="22"/>
                <w:szCs w:val="22"/>
              </w:rPr>
              <w:t>запроса котировок)</w:t>
            </w:r>
          </w:p>
        </w:tc>
        <w:tc>
          <w:tcPr>
            <w:tcW w:w="2114" w:type="dxa"/>
            <w:tcBorders>
              <w:bottom w:val="single" w:sz="4" w:space="0" w:color="auto"/>
            </w:tcBorders>
            <w:vAlign w:val="center"/>
          </w:tcPr>
          <w:p w:rsidR="00B56084" w:rsidRPr="00237AF8" w:rsidRDefault="00B56084" w:rsidP="00196F08">
            <w:pPr>
              <w:suppressAutoHyphens/>
              <w:ind w:right="-115"/>
              <w:jc w:val="center"/>
              <w:rPr>
                <w:rFonts w:eastAsia="MS Mincho"/>
                <w:sz w:val="22"/>
                <w:szCs w:val="22"/>
              </w:rPr>
            </w:pPr>
            <w:r w:rsidRPr="00237AF8">
              <w:rPr>
                <w:rFonts w:eastAsia="MS Mincho"/>
                <w:sz w:val="22"/>
                <w:szCs w:val="22"/>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79" w:type="dxa"/>
            <w:tcBorders>
              <w:bottom w:val="single" w:sz="4" w:space="0" w:color="auto"/>
            </w:tcBorders>
            <w:vAlign w:val="center"/>
          </w:tcPr>
          <w:p w:rsidR="00B56084" w:rsidRPr="00237AF8" w:rsidRDefault="00B56084" w:rsidP="00196F08">
            <w:pPr>
              <w:suppressAutoHyphens/>
              <w:ind w:right="-30"/>
              <w:jc w:val="center"/>
              <w:rPr>
                <w:rFonts w:eastAsia="MS Mincho"/>
                <w:sz w:val="22"/>
                <w:szCs w:val="22"/>
              </w:rPr>
            </w:pPr>
            <w:r w:rsidRPr="00237AF8">
              <w:rPr>
                <w:rFonts w:eastAsia="MS Mincho"/>
                <w:sz w:val="22"/>
                <w:szCs w:val="22"/>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800417" w:rsidTr="00237AF8">
        <w:trPr>
          <w:trHeight w:val="68"/>
        </w:trPr>
        <w:tc>
          <w:tcPr>
            <w:tcW w:w="562" w:type="dxa"/>
            <w:tcBorders>
              <w:bottom w:val="single" w:sz="4" w:space="0" w:color="auto"/>
            </w:tcBorders>
          </w:tcPr>
          <w:p w:rsidR="00B56084" w:rsidRPr="00800417" w:rsidRDefault="00B56084" w:rsidP="00196F08">
            <w:pPr>
              <w:suppressAutoHyphens/>
              <w:ind w:right="306"/>
              <w:rPr>
                <w:rFonts w:eastAsia="MS Mincho"/>
                <w:b/>
                <w:i/>
              </w:rPr>
            </w:pPr>
          </w:p>
        </w:tc>
        <w:tc>
          <w:tcPr>
            <w:tcW w:w="703" w:type="dxa"/>
            <w:tcBorders>
              <w:bottom w:val="single" w:sz="4" w:space="0" w:color="auto"/>
            </w:tcBorders>
          </w:tcPr>
          <w:p w:rsidR="00B56084" w:rsidRPr="00800417" w:rsidRDefault="00B56084" w:rsidP="00196F08">
            <w:pPr>
              <w:suppressAutoHyphens/>
              <w:ind w:right="306"/>
              <w:rPr>
                <w:rFonts w:eastAsia="MS Mincho"/>
                <w:b/>
                <w:i/>
              </w:rPr>
            </w:pPr>
          </w:p>
        </w:tc>
        <w:tc>
          <w:tcPr>
            <w:tcW w:w="1550" w:type="dxa"/>
            <w:tcBorders>
              <w:bottom w:val="single" w:sz="4" w:space="0" w:color="auto"/>
            </w:tcBorders>
          </w:tcPr>
          <w:p w:rsidR="00B56084" w:rsidRPr="00800417" w:rsidRDefault="00B56084" w:rsidP="00196F08">
            <w:pPr>
              <w:suppressAutoHyphens/>
              <w:ind w:right="306"/>
              <w:rPr>
                <w:rFonts w:eastAsia="MS Mincho"/>
                <w:b/>
                <w:i/>
              </w:rPr>
            </w:pPr>
          </w:p>
        </w:tc>
        <w:tc>
          <w:tcPr>
            <w:tcW w:w="2254" w:type="dxa"/>
            <w:tcBorders>
              <w:bottom w:val="single" w:sz="4" w:space="0" w:color="auto"/>
            </w:tcBorders>
          </w:tcPr>
          <w:p w:rsidR="00B56084" w:rsidRPr="00800417" w:rsidRDefault="00B56084" w:rsidP="00196F08">
            <w:pPr>
              <w:suppressAutoHyphens/>
              <w:ind w:right="306"/>
              <w:rPr>
                <w:rFonts w:eastAsia="MS Mincho"/>
                <w:b/>
                <w:i/>
              </w:rPr>
            </w:pPr>
          </w:p>
        </w:tc>
        <w:tc>
          <w:tcPr>
            <w:tcW w:w="1863" w:type="dxa"/>
            <w:tcBorders>
              <w:bottom w:val="single" w:sz="4" w:space="0" w:color="auto"/>
            </w:tcBorders>
          </w:tcPr>
          <w:p w:rsidR="00B56084" w:rsidRPr="00800417" w:rsidRDefault="00B56084" w:rsidP="00196F08">
            <w:pPr>
              <w:suppressAutoHyphens/>
              <w:ind w:right="306"/>
              <w:rPr>
                <w:rFonts w:eastAsia="MS Mincho"/>
                <w:b/>
                <w:i/>
              </w:rPr>
            </w:pPr>
          </w:p>
        </w:tc>
        <w:tc>
          <w:tcPr>
            <w:tcW w:w="1832" w:type="dxa"/>
            <w:tcBorders>
              <w:bottom w:val="single" w:sz="4" w:space="0" w:color="auto"/>
            </w:tcBorders>
          </w:tcPr>
          <w:p w:rsidR="00B56084" w:rsidRPr="00800417" w:rsidRDefault="00B56084" w:rsidP="00196F08">
            <w:pPr>
              <w:suppressAutoHyphens/>
              <w:ind w:right="306"/>
              <w:rPr>
                <w:rFonts w:eastAsia="MS Mincho"/>
                <w:b/>
                <w:i/>
              </w:rPr>
            </w:pPr>
          </w:p>
        </w:tc>
        <w:tc>
          <w:tcPr>
            <w:tcW w:w="1832" w:type="dxa"/>
            <w:tcBorders>
              <w:bottom w:val="single" w:sz="4" w:space="0" w:color="auto"/>
            </w:tcBorders>
          </w:tcPr>
          <w:p w:rsidR="00B56084" w:rsidRPr="00800417" w:rsidRDefault="00B56084" w:rsidP="00196F08">
            <w:pPr>
              <w:suppressAutoHyphens/>
              <w:ind w:right="306"/>
              <w:rPr>
                <w:rFonts w:eastAsia="MS Mincho"/>
                <w:b/>
                <w:i/>
              </w:rPr>
            </w:pPr>
          </w:p>
        </w:tc>
        <w:tc>
          <w:tcPr>
            <w:tcW w:w="2114" w:type="dxa"/>
            <w:tcBorders>
              <w:bottom w:val="single" w:sz="4" w:space="0" w:color="auto"/>
            </w:tcBorders>
          </w:tcPr>
          <w:p w:rsidR="00B56084" w:rsidRPr="00800417" w:rsidRDefault="00B56084" w:rsidP="00196F08">
            <w:pPr>
              <w:suppressAutoHyphens/>
              <w:ind w:right="306"/>
              <w:rPr>
                <w:rFonts w:eastAsia="MS Mincho"/>
                <w:b/>
                <w:i/>
              </w:rPr>
            </w:pPr>
          </w:p>
        </w:tc>
        <w:tc>
          <w:tcPr>
            <w:tcW w:w="1979" w:type="dxa"/>
            <w:tcBorders>
              <w:bottom w:val="single" w:sz="4" w:space="0" w:color="auto"/>
            </w:tcBorders>
          </w:tcPr>
          <w:p w:rsidR="00B56084" w:rsidRPr="00800417" w:rsidRDefault="00B56084" w:rsidP="00196F08">
            <w:pPr>
              <w:suppressAutoHyphens/>
              <w:ind w:right="306"/>
              <w:rPr>
                <w:rFonts w:eastAsia="MS Mincho"/>
                <w:b/>
                <w:i/>
              </w:rPr>
            </w:pPr>
          </w:p>
        </w:tc>
      </w:tr>
      <w:tr w:rsidR="00B56084" w:rsidRPr="00800417" w:rsidTr="00237AF8">
        <w:trPr>
          <w:trHeight w:val="2545"/>
        </w:trPr>
        <w:tc>
          <w:tcPr>
            <w:tcW w:w="14693" w:type="dxa"/>
            <w:gridSpan w:val="9"/>
            <w:tcBorders>
              <w:top w:val="single" w:sz="4" w:space="0" w:color="auto"/>
              <w:left w:val="nil"/>
              <w:bottom w:val="nil"/>
              <w:right w:val="nil"/>
            </w:tcBorders>
          </w:tcPr>
          <w:p w:rsidR="002C54B3" w:rsidRPr="00800417" w:rsidRDefault="002C54B3" w:rsidP="002C54B3">
            <w:pPr>
              <w:suppressAutoHyphens/>
              <w:ind w:firstLine="709"/>
              <w:jc w:val="both"/>
              <w:rPr>
                <w:rFonts w:eastAsia="MS Mincho"/>
                <w:i/>
              </w:rPr>
            </w:pPr>
            <w:r w:rsidRPr="00800417">
              <w:rPr>
                <w:rFonts w:eastAsia="MS Mincho"/>
                <w:i/>
              </w:rPr>
              <w:t>с приложением:</w:t>
            </w:r>
          </w:p>
          <w:p w:rsidR="002C54B3" w:rsidRPr="00800417" w:rsidRDefault="002C54B3" w:rsidP="002C54B3">
            <w:pPr>
              <w:tabs>
                <w:tab w:val="left" w:pos="8640"/>
              </w:tabs>
              <w:ind w:firstLine="709"/>
              <w:jc w:val="both"/>
              <w:rPr>
                <w:i/>
              </w:rPr>
            </w:pPr>
            <w:r w:rsidRPr="00800417">
              <w:rPr>
                <w:i/>
              </w:rPr>
              <w:t>-  копий договоров, указанных в таблице, (</w:t>
            </w:r>
            <w:r w:rsidRPr="00800417">
              <w:rPr>
                <w:i/>
                <w:iCs/>
              </w:rPr>
              <w:t>с приложениями к договору, отражающими вид и цену выполненных работ</w:t>
            </w:r>
            <w:r w:rsidRPr="00800417">
              <w:rPr>
                <w:i/>
              </w:rPr>
              <w:t xml:space="preserve">) </w:t>
            </w:r>
          </w:p>
          <w:p w:rsidR="002C54B3" w:rsidRDefault="002C54B3" w:rsidP="002C54B3">
            <w:pPr>
              <w:tabs>
                <w:tab w:val="left" w:pos="8640"/>
              </w:tabs>
              <w:ind w:firstLine="709"/>
              <w:jc w:val="both"/>
              <w:rPr>
                <w:i/>
              </w:rPr>
            </w:pPr>
            <w:r w:rsidRPr="00800417">
              <w:rPr>
                <w:i/>
              </w:rPr>
              <w:t>- копий актов выполненных работ к приложенным договорам</w:t>
            </w:r>
          </w:p>
          <w:p w:rsidR="00C948E1" w:rsidRPr="00C948E1" w:rsidRDefault="00C948E1" w:rsidP="002C54B3">
            <w:pPr>
              <w:tabs>
                <w:tab w:val="left" w:pos="8640"/>
              </w:tabs>
              <w:ind w:firstLine="709"/>
              <w:jc w:val="both"/>
              <w:rPr>
                <w:i/>
              </w:rPr>
            </w:pPr>
            <w:r w:rsidRPr="000023AC">
              <w:rPr>
                <w:bCs/>
              </w:rPr>
              <w:t xml:space="preserve">- </w:t>
            </w:r>
            <w:r w:rsidRPr="00C948E1">
              <w:rPr>
                <w:bCs/>
                <w:i/>
              </w:rPr>
              <w:t xml:space="preserve">копии платежных поручений, подтверждающих получение денежных средств по выполненным </w:t>
            </w:r>
            <w:r>
              <w:rPr>
                <w:bCs/>
                <w:i/>
              </w:rPr>
              <w:t>р</w:t>
            </w:r>
            <w:r w:rsidRPr="00C948E1">
              <w:rPr>
                <w:bCs/>
                <w:i/>
              </w:rPr>
              <w:t>аботам, указанным в таблице (предоставляются документы с отметкой банка по каждому договору)</w:t>
            </w:r>
          </w:p>
          <w:p w:rsidR="00B56084" w:rsidRPr="00800417" w:rsidRDefault="00B56084" w:rsidP="00196F08">
            <w:pPr>
              <w:suppressAutoHyphens/>
              <w:ind w:right="306"/>
              <w:rPr>
                <w:rFonts w:eastAsia="MS Mincho"/>
              </w:rPr>
            </w:pPr>
            <w:r w:rsidRPr="00800417">
              <w:rPr>
                <w:rFonts w:eastAsia="MS Mincho"/>
              </w:rPr>
              <w:t xml:space="preserve">Имеющий полномочия действовать от имени </w:t>
            </w:r>
            <w:r w:rsidRPr="00800417">
              <w:t>Претендента</w:t>
            </w:r>
            <w:r w:rsidRPr="00800417">
              <w:rPr>
                <w:rFonts w:eastAsia="MS Mincho"/>
              </w:rPr>
              <w:t>_________________________________________________</w:t>
            </w:r>
          </w:p>
          <w:p w:rsidR="00B56084" w:rsidRPr="00800417" w:rsidRDefault="00B56084" w:rsidP="00196F08">
            <w:pPr>
              <w:suppressAutoHyphens/>
              <w:ind w:right="306"/>
              <w:rPr>
                <w:rFonts w:eastAsia="MS Mincho"/>
                <w:i/>
              </w:rPr>
            </w:pPr>
            <w:r w:rsidRPr="00800417">
              <w:rPr>
                <w:rFonts w:eastAsia="MS Mincho"/>
                <w:i/>
              </w:rPr>
              <w:t xml:space="preserve">(Полное наименование </w:t>
            </w:r>
            <w:r w:rsidRPr="00800417">
              <w:rPr>
                <w:i/>
              </w:rPr>
              <w:t>Претендента</w:t>
            </w:r>
            <w:r w:rsidRPr="00800417">
              <w:rPr>
                <w:rFonts w:eastAsia="MS Mincho"/>
                <w:i/>
              </w:rPr>
              <w:t>)</w:t>
            </w:r>
          </w:p>
          <w:p w:rsidR="00B56084" w:rsidRPr="00800417" w:rsidRDefault="00B56084" w:rsidP="00196F08">
            <w:pPr>
              <w:suppressAutoHyphens/>
              <w:ind w:right="306"/>
              <w:rPr>
                <w:rFonts w:eastAsia="MS Mincho"/>
              </w:rPr>
            </w:pPr>
            <w:r w:rsidRPr="00800417">
              <w:rPr>
                <w:rFonts w:eastAsia="MS Mincho"/>
              </w:rPr>
              <w:t>_________________________________________________</w:t>
            </w:r>
          </w:p>
          <w:p w:rsidR="00B56084" w:rsidRPr="00800417" w:rsidRDefault="00B56084" w:rsidP="00196F08">
            <w:pPr>
              <w:suppressAutoHyphens/>
              <w:ind w:right="306"/>
              <w:rPr>
                <w:rFonts w:eastAsia="MS Mincho"/>
              </w:rPr>
            </w:pPr>
            <w:r w:rsidRPr="00800417">
              <w:rPr>
                <w:rFonts w:eastAsia="MS Mincho"/>
              </w:rPr>
              <w:t>(Должность, подпись, ФИО)                                  (печать)</w:t>
            </w:r>
          </w:p>
        </w:tc>
      </w:tr>
    </w:tbl>
    <w:p w:rsidR="00D9411F" w:rsidRPr="00800417" w:rsidRDefault="00D9411F" w:rsidP="007571A7"/>
    <w:p w:rsidR="00D9411F" w:rsidRPr="00800417" w:rsidRDefault="00D9411F" w:rsidP="007571A7">
      <w:pPr>
        <w:sectPr w:rsidR="00D9411F" w:rsidRPr="00800417" w:rsidSect="00E324F9">
          <w:pgSz w:w="16838" w:h="11906" w:orient="landscape" w:code="9"/>
          <w:pgMar w:top="1134" w:right="851" w:bottom="924" w:left="992" w:header="720" w:footer="306" w:gutter="0"/>
          <w:cols w:space="720"/>
          <w:noEndnote/>
        </w:sectPr>
      </w:pPr>
    </w:p>
    <w:p w:rsidR="00D9411F" w:rsidRPr="00800417" w:rsidRDefault="008D2889" w:rsidP="00D9411F">
      <w:pPr>
        <w:jc w:val="right"/>
      </w:pPr>
      <w:r w:rsidRPr="00800417">
        <w:lastRenderedPageBreak/>
        <w:t>Приложение № 5</w:t>
      </w:r>
    </w:p>
    <w:p w:rsidR="00D9411F" w:rsidRPr="00800417" w:rsidRDefault="00D9411F" w:rsidP="00D9411F">
      <w:pPr>
        <w:jc w:val="right"/>
      </w:pPr>
      <w:r w:rsidRPr="00800417">
        <w:t xml:space="preserve">                  к котировочной документации</w:t>
      </w:r>
    </w:p>
    <w:p w:rsidR="00D9411F" w:rsidRPr="00800417" w:rsidRDefault="00D9411F" w:rsidP="00D9411F">
      <w:pPr>
        <w:pStyle w:val="a6"/>
        <w:rPr>
          <w:sz w:val="24"/>
          <w:szCs w:val="24"/>
          <w:lang w:val="ru-RU"/>
        </w:rP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rPr>
          <w:b/>
        </w:rPr>
      </w:pPr>
      <w:r w:rsidRPr="00800417">
        <w:rPr>
          <w:b/>
        </w:rPr>
        <w:t>Справка о сделке</w:t>
      </w: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165CEF" w:rsidRPr="00800417" w:rsidRDefault="00165CEF" w:rsidP="00165CEF">
      <w:pPr>
        <w:ind w:firstLine="567"/>
        <w:jc w:val="both"/>
      </w:pPr>
      <w:r w:rsidRPr="00800417">
        <w:t xml:space="preserve">Настоящим подтверждаю, что заключение договора для ____________ </w:t>
      </w:r>
      <w:r w:rsidRPr="00800417">
        <w:rPr>
          <w:b/>
          <w:i/>
        </w:rPr>
        <w:t>(наименование претендента)</w:t>
      </w:r>
      <w:r w:rsidRPr="00800417">
        <w:rPr>
          <w:i/>
        </w:rPr>
        <w:t xml:space="preserve"> </w:t>
      </w:r>
      <w:r w:rsidRPr="00800417">
        <w:t xml:space="preserve">по итогам запроса котировок № ________ на право заключения договора на ______________ </w:t>
      </w:r>
      <w:r w:rsidRPr="00800417">
        <w:rPr>
          <w:b/>
          <w:i/>
        </w:rPr>
        <w:t>(наименование процедуры) с начальной (максимальной) ценой договора____________, указанной в котировочной документации)</w:t>
      </w:r>
      <w:r w:rsidRPr="00800417">
        <w:t>:</w:t>
      </w:r>
    </w:p>
    <w:p w:rsidR="00165CEF" w:rsidRPr="00800417" w:rsidRDefault="00165CEF" w:rsidP="00165CEF">
      <w:pPr>
        <w:numPr>
          <w:ilvl w:val="0"/>
          <w:numId w:val="19"/>
        </w:numPr>
        <w:jc w:val="both"/>
      </w:pPr>
      <w:r w:rsidRPr="00800417">
        <w:t xml:space="preserve">__________ </w:t>
      </w:r>
      <w:r w:rsidRPr="00800417">
        <w:rPr>
          <w:i/>
        </w:rPr>
        <w:t>(является/не является)</w:t>
      </w:r>
      <w:r w:rsidRPr="00800417">
        <w:t xml:space="preserve"> крупной сделкой. </w:t>
      </w:r>
    </w:p>
    <w:p w:rsidR="00165CEF" w:rsidRPr="00800417" w:rsidRDefault="00165CEF" w:rsidP="00165CEF">
      <w:pPr>
        <w:numPr>
          <w:ilvl w:val="0"/>
          <w:numId w:val="19"/>
        </w:numPr>
        <w:jc w:val="both"/>
      </w:pPr>
      <w:r w:rsidRPr="00800417">
        <w:t>__________</w:t>
      </w:r>
      <w:r w:rsidRPr="00800417">
        <w:rPr>
          <w:i/>
        </w:rPr>
        <w:t>(является/не является)</w:t>
      </w:r>
      <w:r w:rsidRPr="00800417">
        <w:t xml:space="preserve"> сделкой, в отношении которой имеется заинтересованность. </w:t>
      </w:r>
    </w:p>
    <w:p w:rsidR="00165CEF" w:rsidRPr="00800417" w:rsidRDefault="00165CEF" w:rsidP="00165CEF">
      <w:pPr>
        <w:ind w:firstLine="567"/>
        <w:jc w:val="both"/>
      </w:pPr>
    </w:p>
    <w:p w:rsidR="00165CEF" w:rsidRPr="00800417" w:rsidRDefault="00165CEF" w:rsidP="00165CEF">
      <w:pPr>
        <w:ind w:firstLine="567"/>
        <w:jc w:val="both"/>
      </w:pPr>
      <w:r w:rsidRPr="00800417">
        <w:t xml:space="preserve">Решение об одобрении ____________ </w:t>
      </w:r>
      <w:r w:rsidRPr="00800417">
        <w:rPr>
          <w:i/>
        </w:rPr>
        <w:t>(крупной сделки /сделки, в отношении которой имеется заинтересованность)</w:t>
      </w:r>
      <w:r w:rsidRPr="00800417">
        <w:t xml:space="preserve">, оформленное в соответствии с требованиями законодательства Российской Федерации, прилагается. </w:t>
      </w:r>
      <w:r w:rsidRPr="00800417">
        <w:rPr>
          <w:i/>
        </w:rPr>
        <w:t>(указывается в случае, если сделка является крупной и/или сделкой, в отношении которой имеется заинтересованность)</w:t>
      </w:r>
    </w:p>
    <w:p w:rsidR="00D9411F" w:rsidRPr="00800417" w:rsidRDefault="00D9411F" w:rsidP="00D9411F">
      <w:pPr>
        <w:ind w:firstLine="567"/>
        <w:jc w:val="both"/>
      </w:pPr>
    </w:p>
    <w:p w:rsidR="00D9411F" w:rsidRPr="00800417" w:rsidRDefault="00D9411F" w:rsidP="00D9411F">
      <w:pPr>
        <w:ind w:firstLine="567"/>
        <w:jc w:val="both"/>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ind w:firstLine="567"/>
        <w:jc w:val="center"/>
      </w:pPr>
    </w:p>
    <w:p w:rsidR="00D9411F" w:rsidRPr="00800417" w:rsidRDefault="00D9411F" w:rsidP="00D9411F">
      <w:pPr>
        <w:keepNext/>
        <w:ind w:firstLine="567"/>
        <w:outlineLvl w:val="2"/>
        <w:rPr>
          <w:bCs/>
        </w:rPr>
      </w:pPr>
      <w:r w:rsidRPr="00800417">
        <w:rPr>
          <w:bCs/>
        </w:rPr>
        <w:t>Представитель, имеющий полномочия действовать от имени</w:t>
      </w:r>
      <w:r w:rsidR="00454938" w:rsidRPr="00800417">
        <w:t xml:space="preserve"> </w:t>
      </w:r>
      <w:r w:rsidR="00454938" w:rsidRPr="00800417">
        <w:rPr>
          <w:bCs/>
        </w:rPr>
        <w:t>Претендента</w:t>
      </w:r>
    </w:p>
    <w:p w:rsidR="00D9411F" w:rsidRPr="00800417" w:rsidRDefault="00D9411F" w:rsidP="00D9411F">
      <w:pPr>
        <w:ind w:firstLine="567"/>
        <w:jc w:val="center"/>
      </w:pPr>
      <w:r w:rsidRPr="00800417">
        <w:t>__________________________________________________________________</w:t>
      </w:r>
    </w:p>
    <w:p w:rsidR="00D9411F" w:rsidRPr="00800417" w:rsidRDefault="00D9411F" w:rsidP="00D9411F">
      <w:pPr>
        <w:ind w:firstLine="567"/>
        <w:jc w:val="center"/>
        <w:rPr>
          <w:i/>
        </w:rPr>
      </w:pPr>
      <w:r w:rsidRPr="00800417">
        <w:rPr>
          <w:i/>
        </w:rPr>
        <w:t>(полное наименование претендента)</w:t>
      </w:r>
    </w:p>
    <w:p w:rsidR="00D9411F" w:rsidRPr="00800417" w:rsidRDefault="00D9411F" w:rsidP="00D9411F">
      <w:pPr>
        <w:ind w:firstLine="567"/>
      </w:pPr>
    </w:p>
    <w:p w:rsidR="00D9411F" w:rsidRPr="00800417" w:rsidRDefault="00D9411F" w:rsidP="00D9411F">
      <w:pPr>
        <w:tabs>
          <w:tab w:val="right" w:pos="9923"/>
        </w:tabs>
        <w:ind w:firstLine="567"/>
      </w:pPr>
      <w:r w:rsidRPr="00800417">
        <w:t>_______________________</w:t>
      </w:r>
      <w:r w:rsidRPr="00800417">
        <w:tab/>
        <w:t>_______________________</w:t>
      </w:r>
    </w:p>
    <w:p w:rsidR="00D9411F" w:rsidRPr="00800417" w:rsidRDefault="00D9411F" w:rsidP="00D9411F">
      <w:pPr>
        <w:tabs>
          <w:tab w:val="right" w:pos="9923"/>
        </w:tabs>
        <w:ind w:firstLine="567"/>
        <w:rPr>
          <w:i/>
        </w:rPr>
      </w:pPr>
      <w:r w:rsidRPr="00800417">
        <w:rPr>
          <w:i/>
        </w:rPr>
        <w:t>(должность, ФИО)</w:t>
      </w:r>
      <w:r w:rsidRPr="00800417">
        <w:rPr>
          <w:i/>
        </w:rPr>
        <w:tab/>
        <w:t>(подпись, печать (при наличии))</w:t>
      </w:r>
    </w:p>
    <w:p w:rsidR="00D9411F" w:rsidRPr="00800417" w:rsidRDefault="00D9411F" w:rsidP="00D9411F">
      <w:pPr>
        <w:ind w:firstLine="567"/>
        <w:jc w:val="cente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D9411F" w:rsidRPr="00800417" w:rsidRDefault="00D9411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165CEF" w:rsidRPr="00800417" w:rsidRDefault="00165CEF" w:rsidP="00D9411F">
      <w:pPr>
        <w:pStyle w:val="a6"/>
        <w:rPr>
          <w:sz w:val="24"/>
          <w:szCs w:val="24"/>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E7347B" w:rsidRPr="00800417" w:rsidRDefault="00E7347B" w:rsidP="00D9411F">
      <w:pPr>
        <w:pStyle w:val="a6"/>
        <w:rPr>
          <w:lang w:val="ru-RU"/>
        </w:rPr>
      </w:pPr>
    </w:p>
    <w:p w:rsidR="00D9411F" w:rsidRPr="00800417" w:rsidRDefault="00D9411F" w:rsidP="00D9411F">
      <w:pPr>
        <w:pStyle w:val="a6"/>
        <w:rPr>
          <w:lang w:val="ru-RU"/>
        </w:rPr>
      </w:pPr>
    </w:p>
    <w:p w:rsidR="004537BB" w:rsidRPr="00800417" w:rsidRDefault="004537BB" w:rsidP="00D9411F">
      <w:pPr>
        <w:pStyle w:val="a6"/>
        <w:rPr>
          <w:lang w:val="ru-RU"/>
        </w:rPr>
      </w:pPr>
    </w:p>
    <w:p w:rsidR="00D9411F" w:rsidRPr="00800417" w:rsidRDefault="00D9411F" w:rsidP="00D9411F">
      <w:pPr>
        <w:pStyle w:val="a6"/>
        <w:rPr>
          <w:lang w:val="ru-RU"/>
        </w:rPr>
      </w:pPr>
    </w:p>
    <w:p w:rsidR="00D9411F" w:rsidRPr="00800417" w:rsidRDefault="00D9411F" w:rsidP="00D9411F">
      <w:pPr>
        <w:pStyle w:val="a6"/>
        <w:rPr>
          <w:lang w:val="ru-RU"/>
        </w:rPr>
      </w:pPr>
    </w:p>
    <w:p w:rsidR="005C21D5" w:rsidRDefault="005C21D5" w:rsidP="00D9411F">
      <w:pPr>
        <w:jc w:val="right"/>
      </w:pPr>
    </w:p>
    <w:p w:rsidR="00D9411F" w:rsidRPr="00800417" w:rsidRDefault="00D9411F" w:rsidP="00D9411F">
      <w:pPr>
        <w:jc w:val="right"/>
      </w:pPr>
      <w:r w:rsidRPr="00800417">
        <w:lastRenderedPageBreak/>
        <w:t xml:space="preserve">Приложение № </w:t>
      </w:r>
      <w:r w:rsidR="008D2889" w:rsidRPr="00800417">
        <w:t>6</w:t>
      </w:r>
    </w:p>
    <w:p w:rsidR="00A35CE0" w:rsidRPr="00800417" w:rsidRDefault="00D9411F" w:rsidP="00D9411F">
      <w:pPr>
        <w:jc w:val="right"/>
      </w:pPr>
      <w:r w:rsidRPr="00800417">
        <w:t>к котировочной документации</w:t>
      </w:r>
    </w:p>
    <w:p w:rsidR="00985FEC" w:rsidRPr="00800417" w:rsidRDefault="00985FEC" w:rsidP="00985FEC">
      <w:pPr>
        <w:pStyle w:val="30"/>
        <w:spacing w:before="120"/>
        <w:rPr>
          <w:rFonts w:ascii="Times New Roman" w:hAnsi="Times New Roman" w:cs="Times New Roman"/>
          <w:b w:val="0"/>
          <w:bCs w:val="0"/>
          <w:sz w:val="24"/>
          <w:szCs w:val="24"/>
        </w:rPr>
      </w:pPr>
    </w:p>
    <w:p w:rsidR="00985FEC" w:rsidRPr="00800417" w:rsidRDefault="00985FEC" w:rsidP="00985FEC">
      <w:pPr>
        <w:jc w:val="center"/>
        <w:rPr>
          <w:b/>
          <w:bCs/>
        </w:rPr>
      </w:pPr>
      <w:r w:rsidRPr="00800417">
        <w:rPr>
          <w:bCs/>
        </w:rPr>
        <w:t>Техническое предложение</w:t>
      </w:r>
      <w:r w:rsidR="004411A7" w:rsidRPr="00800417">
        <w:rPr>
          <w:bCs/>
        </w:rPr>
        <w:t xml:space="preserve"> </w:t>
      </w:r>
      <w:r w:rsidRPr="00800417">
        <w:rPr>
          <w:b/>
          <w:bCs/>
        </w:rPr>
        <w:t xml:space="preserve">  ____________________ .</w:t>
      </w:r>
    </w:p>
    <w:p w:rsidR="00985FEC" w:rsidRPr="00800417" w:rsidRDefault="00985FEC" w:rsidP="00985FEC">
      <w:pPr>
        <w:jc w:val="center"/>
        <w:rPr>
          <w:bCs/>
          <w:sz w:val="18"/>
          <w:szCs w:val="18"/>
        </w:rPr>
      </w:pPr>
      <w:r w:rsidRPr="00800417">
        <w:rPr>
          <w:b/>
          <w:bCs/>
        </w:rPr>
        <w:t xml:space="preserve">                                              </w:t>
      </w:r>
      <w:r w:rsidRPr="00800417">
        <w:rPr>
          <w:bCs/>
          <w:sz w:val="18"/>
          <w:szCs w:val="18"/>
        </w:rPr>
        <w:t>(полное наименование Претендента)</w:t>
      </w:r>
    </w:p>
    <w:p w:rsidR="00985FEC" w:rsidRDefault="00DE54AE" w:rsidP="00985FEC">
      <w:pPr>
        <w:jc w:val="center"/>
        <w:rPr>
          <w:b/>
          <w:bCs/>
        </w:rPr>
      </w:pPr>
      <w:r>
        <w:rPr>
          <w:b/>
          <w:bCs/>
        </w:rPr>
        <w:t>по запросу котировок № ________.</w:t>
      </w:r>
    </w:p>
    <w:p w:rsidR="00DE54AE" w:rsidRPr="00800417" w:rsidRDefault="00DE54AE" w:rsidP="00985FEC">
      <w:pPr>
        <w:jc w:val="center"/>
        <w:rPr>
          <w:bCs/>
        </w:rPr>
      </w:pPr>
    </w:p>
    <w:p w:rsidR="00985FEC" w:rsidRPr="00800417" w:rsidRDefault="00985FEC" w:rsidP="00985FEC">
      <w:pPr>
        <w:rPr>
          <w:b/>
          <w:bCs/>
          <w:i/>
        </w:rPr>
      </w:pPr>
      <w:r w:rsidRPr="00800417">
        <w:rPr>
          <w:b/>
          <w:bCs/>
          <w:i/>
        </w:rPr>
        <w:t>Оформляется отдельно по каждому лоту</w:t>
      </w:r>
    </w:p>
    <w:p w:rsidR="00985FEC" w:rsidRPr="00800417" w:rsidRDefault="00985FEC" w:rsidP="00985FEC">
      <w:pPr>
        <w:rPr>
          <w:bCs/>
        </w:rPr>
      </w:pPr>
      <w:r w:rsidRPr="00800417">
        <w:rPr>
          <w:bCs/>
        </w:rPr>
        <w:t>«____» ___________ 20__ г.</w:t>
      </w:r>
    </w:p>
    <w:p w:rsidR="00985FEC" w:rsidRPr="00800417" w:rsidRDefault="00985FEC" w:rsidP="00985FEC">
      <w:pPr>
        <w:rPr>
          <w:bCs/>
        </w:rPr>
      </w:pPr>
    </w:p>
    <w:p w:rsidR="00985FEC" w:rsidRPr="00800417"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950"/>
      </w:tblGrid>
      <w:tr w:rsidR="003F4993" w:rsidRPr="0049643B" w:rsidTr="00C13497">
        <w:tc>
          <w:tcPr>
            <w:tcW w:w="675" w:type="dxa"/>
            <w:vAlign w:val="center"/>
          </w:tcPr>
          <w:p w:rsidR="003F4993" w:rsidRPr="0049643B" w:rsidRDefault="003F4993" w:rsidP="00C13497">
            <w:pPr>
              <w:jc w:val="center"/>
            </w:pPr>
            <w:r w:rsidRPr="0049643B">
              <w:t>1</w:t>
            </w:r>
          </w:p>
        </w:tc>
        <w:tc>
          <w:tcPr>
            <w:tcW w:w="2264" w:type="dxa"/>
            <w:shd w:val="clear" w:color="auto" w:fill="auto"/>
            <w:vAlign w:val="center"/>
          </w:tcPr>
          <w:p w:rsidR="003F4993" w:rsidRPr="0049643B" w:rsidRDefault="003F4993" w:rsidP="00C13497">
            <w:r w:rsidRPr="0049643B">
              <w:t>Наименование Товара</w:t>
            </w:r>
          </w:p>
        </w:tc>
        <w:tc>
          <w:tcPr>
            <w:tcW w:w="6950" w:type="dxa"/>
            <w:shd w:val="clear" w:color="auto" w:fill="auto"/>
            <w:vAlign w:val="center"/>
          </w:tcPr>
          <w:p w:rsidR="003F4993" w:rsidRPr="0049643B" w:rsidRDefault="003F4993" w:rsidP="00C13497">
            <w:r w:rsidRPr="0049643B">
              <w:rPr>
                <w:bCs/>
                <w:i/>
              </w:rPr>
              <w:t>Наименование Товара в соответствии с требованиями технического задания*</w:t>
            </w:r>
          </w:p>
        </w:tc>
      </w:tr>
      <w:tr w:rsidR="003F4993" w:rsidRPr="0049643B" w:rsidTr="00C13497">
        <w:tc>
          <w:tcPr>
            <w:tcW w:w="675" w:type="dxa"/>
            <w:vAlign w:val="center"/>
          </w:tcPr>
          <w:p w:rsidR="003F4993" w:rsidRPr="0049643B" w:rsidRDefault="003F4993" w:rsidP="00C13497">
            <w:pPr>
              <w:jc w:val="center"/>
            </w:pPr>
            <w:r w:rsidRPr="0049643B">
              <w:t>2</w:t>
            </w:r>
          </w:p>
        </w:tc>
        <w:tc>
          <w:tcPr>
            <w:tcW w:w="2264" w:type="dxa"/>
            <w:shd w:val="clear" w:color="auto" w:fill="auto"/>
            <w:vAlign w:val="center"/>
          </w:tcPr>
          <w:p w:rsidR="003F4993" w:rsidRPr="0049643B" w:rsidRDefault="003F4993" w:rsidP="00C13497">
            <w:r w:rsidRPr="0049643B">
              <w:rPr>
                <w:bCs/>
              </w:rPr>
              <w:t>Перечень объема поставляемого Товара</w:t>
            </w:r>
          </w:p>
        </w:tc>
        <w:tc>
          <w:tcPr>
            <w:tcW w:w="6950" w:type="dxa"/>
            <w:shd w:val="clear" w:color="auto" w:fill="auto"/>
            <w:vAlign w:val="center"/>
          </w:tcPr>
          <w:p w:rsidR="003F4993" w:rsidRPr="0049643B" w:rsidRDefault="003F4993" w:rsidP="00C13497">
            <w:pPr>
              <w:rPr>
                <w:bCs/>
                <w:i/>
              </w:rPr>
            </w:pPr>
            <w:r w:rsidRPr="0049643B">
              <w:rPr>
                <w:bCs/>
                <w:i/>
              </w:rPr>
              <w:t>Перечень объема поставляемого Товара</w:t>
            </w:r>
          </w:p>
          <w:p w:rsidR="003F4993" w:rsidRPr="0049643B" w:rsidRDefault="003F4993" w:rsidP="00C13497">
            <w:pPr>
              <w:rPr>
                <w:i/>
              </w:rPr>
            </w:pPr>
            <w:r w:rsidRPr="0049643B">
              <w:rPr>
                <w:bCs/>
                <w:i/>
              </w:rPr>
              <w:t>в соответствии с требованиями технического задания*</w:t>
            </w:r>
          </w:p>
        </w:tc>
      </w:tr>
      <w:tr w:rsidR="003F4993" w:rsidRPr="0049643B" w:rsidTr="00C13497">
        <w:tc>
          <w:tcPr>
            <w:tcW w:w="675" w:type="dxa"/>
            <w:vAlign w:val="center"/>
          </w:tcPr>
          <w:p w:rsidR="003F4993" w:rsidRPr="0049643B" w:rsidRDefault="003F4993" w:rsidP="00C13497">
            <w:pPr>
              <w:jc w:val="center"/>
              <w:rPr>
                <w:bCs/>
              </w:rPr>
            </w:pPr>
            <w:r w:rsidRPr="0049643B">
              <w:rPr>
                <w:bCs/>
              </w:rPr>
              <w:t>3</w:t>
            </w:r>
          </w:p>
        </w:tc>
        <w:tc>
          <w:tcPr>
            <w:tcW w:w="2264" w:type="dxa"/>
            <w:shd w:val="clear" w:color="auto" w:fill="auto"/>
            <w:vAlign w:val="center"/>
          </w:tcPr>
          <w:p w:rsidR="003F4993" w:rsidRPr="0049643B" w:rsidRDefault="003F4993" w:rsidP="00C13497">
            <w:pPr>
              <w:rPr>
                <w:bCs/>
              </w:rPr>
            </w:pPr>
            <w:r w:rsidRPr="0049643B">
              <w:rPr>
                <w:bCs/>
              </w:rPr>
              <w:t>Технические характеристики поставляемого Товара</w:t>
            </w:r>
          </w:p>
        </w:tc>
        <w:tc>
          <w:tcPr>
            <w:tcW w:w="6950" w:type="dxa"/>
            <w:shd w:val="clear" w:color="auto" w:fill="auto"/>
            <w:vAlign w:val="center"/>
          </w:tcPr>
          <w:p w:rsidR="003F4993" w:rsidRPr="0049643B" w:rsidRDefault="003F4993" w:rsidP="00C13497">
            <w:pPr>
              <w:rPr>
                <w:bCs/>
                <w:i/>
              </w:rPr>
            </w:pPr>
            <w:r w:rsidRPr="0049643B">
              <w:rPr>
                <w:bCs/>
                <w:i/>
              </w:rPr>
              <w:t>Технические характеристики поставляемого Товара в соответствии с требованиями технического задания*</w:t>
            </w:r>
          </w:p>
        </w:tc>
      </w:tr>
      <w:tr w:rsidR="003F4993" w:rsidRPr="0049643B" w:rsidTr="00C13497">
        <w:tc>
          <w:tcPr>
            <w:tcW w:w="675" w:type="dxa"/>
            <w:vAlign w:val="center"/>
          </w:tcPr>
          <w:p w:rsidR="003F4993" w:rsidRPr="0049643B" w:rsidRDefault="003F4993" w:rsidP="00C13497">
            <w:pPr>
              <w:jc w:val="center"/>
              <w:rPr>
                <w:bCs/>
              </w:rPr>
            </w:pPr>
            <w:r w:rsidRPr="0049643B">
              <w:rPr>
                <w:bCs/>
              </w:rPr>
              <w:t>4</w:t>
            </w:r>
          </w:p>
        </w:tc>
        <w:tc>
          <w:tcPr>
            <w:tcW w:w="2264" w:type="dxa"/>
            <w:shd w:val="clear" w:color="auto" w:fill="auto"/>
          </w:tcPr>
          <w:p w:rsidR="003F4993" w:rsidRPr="0049643B" w:rsidRDefault="003F4993" w:rsidP="00C13497">
            <w:r w:rsidRPr="0049643B">
              <w:t>Год выпуска Товара</w:t>
            </w:r>
          </w:p>
        </w:tc>
        <w:tc>
          <w:tcPr>
            <w:tcW w:w="6950" w:type="dxa"/>
            <w:shd w:val="clear" w:color="auto" w:fill="auto"/>
          </w:tcPr>
          <w:p w:rsidR="003F4993" w:rsidRPr="0049643B" w:rsidRDefault="003F4993" w:rsidP="00C13497">
            <w:pPr>
              <w:rPr>
                <w:i/>
              </w:rPr>
            </w:pPr>
            <w:r w:rsidRPr="0049643B">
              <w:rPr>
                <w:i/>
              </w:rPr>
              <w:t>Год выпуска Товара с учетом  требований технического задания*</w:t>
            </w:r>
          </w:p>
        </w:tc>
      </w:tr>
      <w:tr w:rsidR="003F4993" w:rsidRPr="0049643B" w:rsidTr="00C13497">
        <w:tc>
          <w:tcPr>
            <w:tcW w:w="675" w:type="dxa"/>
            <w:vAlign w:val="center"/>
          </w:tcPr>
          <w:p w:rsidR="003F4993" w:rsidRPr="0049643B" w:rsidRDefault="003F4993" w:rsidP="00C13497">
            <w:pPr>
              <w:jc w:val="center"/>
              <w:rPr>
                <w:bCs/>
              </w:rPr>
            </w:pPr>
            <w:r w:rsidRPr="0049643B">
              <w:rPr>
                <w:bCs/>
              </w:rPr>
              <w:t>5</w:t>
            </w:r>
          </w:p>
        </w:tc>
        <w:tc>
          <w:tcPr>
            <w:tcW w:w="2264" w:type="dxa"/>
            <w:shd w:val="clear" w:color="auto" w:fill="auto"/>
            <w:vAlign w:val="center"/>
          </w:tcPr>
          <w:p w:rsidR="003F4993" w:rsidRPr="0049643B" w:rsidRDefault="003F4993" w:rsidP="00C13497">
            <w:pPr>
              <w:rPr>
                <w:bCs/>
              </w:rPr>
            </w:pPr>
            <w:r w:rsidRPr="0049643B">
              <w:rPr>
                <w:bCs/>
              </w:rPr>
              <w:t>Страна производитель Товара</w:t>
            </w:r>
          </w:p>
        </w:tc>
        <w:tc>
          <w:tcPr>
            <w:tcW w:w="6950" w:type="dxa"/>
            <w:shd w:val="clear" w:color="auto" w:fill="auto"/>
            <w:vAlign w:val="center"/>
          </w:tcPr>
          <w:p w:rsidR="003F4993" w:rsidRPr="0049643B" w:rsidRDefault="003F4993" w:rsidP="00C13497">
            <w:r w:rsidRPr="0049643B">
              <w:rPr>
                <w:i/>
              </w:rPr>
              <w:t>Страна производителя</w:t>
            </w:r>
            <w:r w:rsidRPr="0049643B">
              <w:rPr>
                <w:bCs/>
                <w:i/>
              </w:rPr>
              <w:t xml:space="preserve"> Товара* </w:t>
            </w:r>
          </w:p>
        </w:tc>
      </w:tr>
      <w:tr w:rsidR="003F4993" w:rsidRPr="0049643B" w:rsidTr="00C13497">
        <w:tc>
          <w:tcPr>
            <w:tcW w:w="675" w:type="dxa"/>
            <w:vAlign w:val="center"/>
          </w:tcPr>
          <w:p w:rsidR="003F4993" w:rsidRPr="0049643B" w:rsidRDefault="003F4993" w:rsidP="00C13497">
            <w:pPr>
              <w:jc w:val="center"/>
            </w:pPr>
            <w:r w:rsidRPr="0049643B">
              <w:t>6</w:t>
            </w:r>
          </w:p>
        </w:tc>
        <w:tc>
          <w:tcPr>
            <w:tcW w:w="2264" w:type="dxa"/>
            <w:shd w:val="clear" w:color="auto" w:fill="auto"/>
            <w:vAlign w:val="center"/>
          </w:tcPr>
          <w:p w:rsidR="003F4993" w:rsidRPr="0049643B" w:rsidRDefault="003F4993" w:rsidP="00C13497">
            <w:r w:rsidRPr="0049643B">
              <w:rPr>
                <w:bCs/>
              </w:rPr>
              <w:t>Срок поставки Товара</w:t>
            </w:r>
          </w:p>
        </w:tc>
        <w:tc>
          <w:tcPr>
            <w:tcW w:w="6950" w:type="dxa"/>
            <w:shd w:val="clear" w:color="auto" w:fill="auto"/>
            <w:vAlign w:val="center"/>
          </w:tcPr>
          <w:p w:rsidR="003F4993" w:rsidRPr="0049643B" w:rsidRDefault="003F4993" w:rsidP="00C13497">
            <w:r w:rsidRPr="0049643B">
              <w:rPr>
                <w:bCs/>
                <w:i/>
              </w:rPr>
              <w:t>Срок поставки Товара с учетом требований технического задания*</w:t>
            </w:r>
          </w:p>
        </w:tc>
      </w:tr>
      <w:tr w:rsidR="003F4993" w:rsidRPr="0049643B" w:rsidTr="00C13497">
        <w:tc>
          <w:tcPr>
            <w:tcW w:w="675" w:type="dxa"/>
            <w:vAlign w:val="center"/>
          </w:tcPr>
          <w:p w:rsidR="003F4993" w:rsidRPr="0049643B" w:rsidRDefault="003F4993" w:rsidP="00C13497">
            <w:pPr>
              <w:jc w:val="center"/>
              <w:rPr>
                <w:bCs/>
              </w:rPr>
            </w:pPr>
            <w:r w:rsidRPr="0049643B">
              <w:rPr>
                <w:bCs/>
              </w:rPr>
              <w:t>7</w:t>
            </w:r>
          </w:p>
        </w:tc>
        <w:tc>
          <w:tcPr>
            <w:tcW w:w="2264" w:type="dxa"/>
            <w:shd w:val="clear" w:color="auto" w:fill="auto"/>
            <w:vAlign w:val="center"/>
          </w:tcPr>
          <w:p w:rsidR="003F4993" w:rsidRPr="0049643B" w:rsidRDefault="003F4993" w:rsidP="00C13497">
            <w:r w:rsidRPr="0049643B">
              <w:t xml:space="preserve">Место </w:t>
            </w:r>
            <w:r w:rsidRPr="0049643B">
              <w:rPr>
                <w:bCs/>
              </w:rPr>
              <w:t>поставки Товара</w:t>
            </w:r>
          </w:p>
        </w:tc>
        <w:tc>
          <w:tcPr>
            <w:tcW w:w="6950" w:type="dxa"/>
            <w:shd w:val="clear" w:color="auto" w:fill="auto"/>
            <w:vAlign w:val="center"/>
          </w:tcPr>
          <w:p w:rsidR="003F4993" w:rsidRPr="0049643B" w:rsidRDefault="003F4993" w:rsidP="00C13497">
            <w:r w:rsidRPr="0049643B">
              <w:rPr>
                <w:bCs/>
                <w:i/>
              </w:rPr>
              <w:t xml:space="preserve">Место поставки Товара в соответствии с требованиями технического задания* </w:t>
            </w:r>
          </w:p>
        </w:tc>
      </w:tr>
      <w:tr w:rsidR="003F4993" w:rsidRPr="0049643B" w:rsidTr="00C13497">
        <w:tc>
          <w:tcPr>
            <w:tcW w:w="675" w:type="dxa"/>
          </w:tcPr>
          <w:p w:rsidR="003F4993" w:rsidRPr="0049643B" w:rsidRDefault="003F4993" w:rsidP="00C13497">
            <w:pPr>
              <w:jc w:val="center"/>
            </w:pPr>
          </w:p>
          <w:p w:rsidR="003F4993" w:rsidRPr="0049643B" w:rsidRDefault="003F4993" w:rsidP="00C13497">
            <w:pPr>
              <w:jc w:val="center"/>
            </w:pPr>
            <w:r w:rsidRPr="0049643B">
              <w:t>8</w:t>
            </w:r>
          </w:p>
        </w:tc>
        <w:tc>
          <w:tcPr>
            <w:tcW w:w="2264" w:type="dxa"/>
            <w:shd w:val="clear" w:color="auto" w:fill="auto"/>
            <w:vAlign w:val="center"/>
          </w:tcPr>
          <w:p w:rsidR="003F4993" w:rsidRPr="0049643B" w:rsidRDefault="003F4993" w:rsidP="00C13497">
            <w:r w:rsidRPr="0049643B">
              <w:rPr>
                <w:bCs/>
              </w:rPr>
              <w:t>Форма, сроки и порядок оплаты поставки Товара</w:t>
            </w:r>
          </w:p>
        </w:tc>
        <w:tc>
          <w:tcPr>
            <w:tcW w:w="6950" w:type="dxa"/>
            <w:shd w:val="clear" w:color="auto" w:fill="auto"/>
            <w:vAlign w:val="center"/>
          </w:tcPr>
          <w:p w:rsidR="003F4993" w:rsidRPr="0049643B" w:rsidRDefault="003F4993" w:rsidP="00C13497">
            <w:r w:rsidRPr="0049643B">
              <w:rPr>
                <w:bCs/>
                <w:i/>
              </w:rPr>
              <w:t>Форма, сроки и порядок оплаты поставки Товара с учетом требований технического задания*</w:t>
            </w:r>
          </w:p>
        </w:tc>
      </w:tr>
      <w:tr w:rsidR="003F4993" w:rsidRPr="0049643B" w:rsidTr="00C13497">
        <w:tc>
          <w:tcPr>
            <w:tcW w:w="675" w:type="dxa"/>
          </w:tcPr>
          <w:p w:rsidR="003F4993" w:rsidRPr="0049643B" w:rsidRDefault="003F4993" w:rsidP="00C13497">
            <w:pPr>
              <w:jc w:val="center"/>
            </w:pPr>
            <w:r w:rsidRPr="0049643B">
              <w:t>9</w:t>
            </w:r>
          </w:p>
        </w:tc>
        <w:tc>
          <w:tcPr>
            <w:tcW w:w="2264" w:type="dxa"/>
            <w:shd w:val="clear" w:color="auto" w:fill="auto"/>
          </w:tcPr>
          <w:p w:rsidR="003F4993" w:rsidRPr="0049643B" w:rsidRDefault="003F4993" w:rsidP="00C13497">
            <w:r w:rsidRPr="0049643B">
              <w:t>Прочие условия</w:t>
            </w:r>
          </w:p>
        </w:tc>
        <w:tc>
          <w:tcPr>
            <w:tcW w:w="6950" w:type="dxa"/>
            <w:shd w:val="clear" w:color="auto" w:fill="auto"/>
          </w:tcPr>
          <w:p w:rsidR="003F4993" w:rsidRPr="0049643B" w:rsidRDefault="003F4993" w:rsidP="00C13497">
            <w:pPr>
              <w:rPr>
                <w:i/>
              </w:rPr>
            </w:pPr>
            <w:r w:rsidRPr="0049643B">
              <w:rPr>
                <w:bCs/>
                <w:i/>
              </w:rPr>
              <w:t>Прочие условия в соответствии с требованиями технического задания*</w:t>
            </w:r>
          </w:p>
        </w:tc>
      </w:tr>
    </w:tbl>
    <w:p w:rsidR="003F4993" w:rsidRPr="0011718E" w:rsidRDefault="003F4993" w:rsidP="003F4993">
      <w:pPr>
        <w:rPr>
          <w:bCs/>
        </w:rPr>
      </w:pPr>
    </w:p>
    <w:p w:rsidR="003F4993" w:rsidRPr="0011718E" w:rsidRDefault="003F4993" w:rsidP="003F4993">
      <w:r w:rsidRPr="0011718E">
        <w:rPr>
          <w:bCs/>
          <w:i/>
        </w:rPr>
        <w:t>* - указать необходимые данные в соответствии с требованиями технического задания удалив ссылку со *</w:t>
      </w:r>
    </w:p>
    <w:p w:rsidR="00985FEC" w:rsidRPr="00800417" w:rsidRDefault="00985FEC" w:rsidP="00985FEC"/>
    <w:p w:rsidR="00985FEC" w:rsidRPr="00800417" w:rsidRDefault="00985FEC" w:rsidP="00985FEC">
      <w:pPr>
        <w:ind w:firstLine="720"/>
        <w:jc w:val="both"/>
        <w:rPr>
          <w:bCs/>
        </w:rPr>
      </w:pPr>
    </w:p>
    <w:p w:rsidR="00985FEC" w:rsidRPr="00800417" w:rsidRDefault="00985FEC" w:rsidP="00985FEC">
      <w:pPr>
        <w:ind w:firstLine="720"/>
        <w:jc w:val="both"/>
        <w:rPr>
          <w:bCs/>
        </w:rPr>
      </w:pPr>
      <w:r w:rsidRPr="00800417">
        <w:rPr>
          <w:bCs/>
        </w:rPr>
        <w:t>Представитель, имеющий полномочия действовать от имени</w:t>
      </w:r>
      <w:r w:rsidRPr="00800417">
        <w:rPr>
          <w:sz w:val="27"/>
          <w:szCs w:val="27"/>
        </w:rPr>
        <w:t xml:space="preserve"> </w:t>
      </w:r>
      <w:r w:rsidRPr="00800417">
        <w:rPr>
          <w:bCs/>
        </w:rPr>
        <w:t>Претендента</w:t>
      </w:r>
    </w:p>
    <w:p w:rsidR="00985FEC" w:rsidRPr="00800417" w:rsidRDefault="00985FEC" w:rsidP="00985FEC">
      <w:pPr>
        <w:ind w:firstLine="720"/>
        <w:jc w:val="both"/>
      </w:pPr>
      <w:r w:rsidRPr="00800417">
        <w:t>________________________________________________________</w:t>
      </w:r>
    </w:p>
    <w:p w:rsidR="00985FEC" w:rsidRPr="00800417" w:rsidRDefault="00985FEC" w:rsidP="00985FEC">
      <w:pPr>
        <w:pStyle w:val="ac"/>
        <w:jc w:val="center"/>
        <w:rPr>
          <w:i/>
          <w:sz w:val="24"/>
        </w:rPr>
      </w:pPr>
      <w:r w:rsidRPr="00800417">
        <w:rPr>
          <w:i/>
          <w:sz w:val="24"/>
        </w:rPr>
        <w:t xml:space="preserve">(Полное наименование </w:t>
      </w:r>
      <w:r w:rsidRPr="00800417">
        <w:rPr>
          <w:rFonts w:eastAsia="Times New Roman"/>
          <w:i/>
          <w:sz w:val="24"/>
        </w:rPr>
        <w:t>претендента</w:t>
      </w:r>
      <w:r w:rsidRPr="00800417">
        <w:rPr>
          <w:i/>
          <w:sz w:val="24"/>
        </w:rPr>
        <w:t>)</w:t>
      </w:r>
    </w:p>
    <w:p w:rsidR="00985FEC" w:rsidRPr="00800417" w:rsidRDefault="00985FEC" w:rsidP="00985FEC">
      <w:pPr>
        <w:pStyle w:val="ac"/>
        <w:rPr>
          <w:sz w:val="24"/>
        </w:rPr>
      </w:pPr>
    </w:p>
    <w:p w:rsidR="00985FEC" w:rsidRPr="00800417" w:rsidRDefault="00985FEC" w:rsidP="00985FEC">
      <w:pPr>
        <w:pStyle w:val="ac"/>
        <w:rPr>
          <w:sz w:val="24"/>
        </w:rPr>
      </w:pPr>
      <w:r w:rsidRPr="00800417">
        <w:rPr>
          <w:sz w:val="24"/>
        </w:rPr>
        <w:t>_________________________________________________________________</w:t>
      </w:r>
    </w:p>
    <w:p w:rsidR="00985FEC" w:rsidRPr="00800417" w:rsidRDefault="00985FEC" w:rsidP="00985FEC">
      <w:pPr>
        <w:pStyle w:val="ac"/>
        <w:rPr>
          <w:sz w:val="24"/>
        </w:rPr>
      </w:pPr>
      <w:r w:rsidRPr="00800417">
        <w:rPr>
          <w:sz w:val="24"/>
        </w:rPr>
        <w:t>(Должность, подпись, ФИО)                                                М.П.</w:t>
      </w:r>
    </w:p>
    <w:p w:rsidR="00985FEC" w:rsidRPr="00800417" w:rsidRDefault="00985FEC" w:rsidP="00985FEC">
      <w:pPr>
        <w:pStyle w:val="ac"/>
        <w:rPr>
          <w:sz w:val="24"/>
        </w:rPr>
      </w:pPr>
    </w:p>
    <w:p w:rsidR="00985FEC" w:rsidRPr="00800417" w:rsidRDefault="00985FEC" w:rsidP="00985FEC">
      <w:pPr>
        <w:pStyle w:val="ac"/>
        <w:rPr>
          <w:sz w:val="24"/>
        </w:rPr>
      </w:pPr>
    </w:p>
    <w:p w:rsidR="00985FEC" w:rsidRPr="00800417" w:rsidRDefault="00985FEC" w:rsidP="00985FEC">
      <w:pPr>
        <w:pStyle w:val="ac"/>
        <w:rPr>
          <w:sz w:val="24"/>
        </w:rPr>
      </w:pPr>
    </w:p>
    <w:p w:rsidR="00D9411F" w:rsidRPr="00800417" w:rsidRDefault="00D9411F" w:rsidP="00D9411F">
      <w:pPr>
        <w:jc w:val="right"/>
      </w:pPr>
    </w:p>
    <w:p w:rsidR="00985FEC" w:rsidRPr="00800417" w:rsidRDefault="00985FEC" w:rsidP="00D9411F">
      <w:pPr>
        <w:jc w:val="right"/>
      </w:pPr>
    </w:p>
    <w:p w:rsidR="00985FEC" w:rsidRPr="00800417" w:rsidRDefault="00985FEC" w:rsidP="00D9411F">
      <w:pPr>
        <w:jc w:val="right"/>
      </w:pPr>
    </w:p>
    <w:p w:rsidR="00317B3E" w:rsidRDefault="00317B3E" w:rsidP="00F039D5">
      <w:pPr>
        <w:jc w:val="right"/>
      </w:pPr>
    </w:p>
    <w:p w:rsidR="00317B3E" w:rsidRDefault="00317B3E" w:rsidP="00F039D5">
      <w:pPr>
        <w:jc w:val="right"/>
      </w:pPr>
    </w:p>
    <w:p w:rsidR="00317B3E" w:rsidRDefault="00317B3E" w:rsidP="00F039D5">
      <w:pPr>
        <w:jc w:val="right"/>
      </w:pPr>
    </w:p>
    <w:p w:rsidR="00F039D5" w:rsidRPr="00F039D5" w:rsidRDefault="00317B3E" w:rsidP="00F039D5">
      <w:pPr>
        <w:jc w:val="right"/>
      </w:pPr>
      <w:r>
        <w:lastRenderedPageBreak/>
        <w:t>П</w:t>
      </w:r>
      <w:r w:rsidR="00F039D5" w:rsidRPr="00F039D5">
        <w:t xml:space="preserve">риложение № </w:t>
      </w:r>
      <w:r>
        <w:t>7</w:t>
      </w:r>
    </w:p>
    <w:p w:rsidR="00F039D5" w:rsidRDefault="00F039D5" w:rsidP="00F039D5">
      <w:pPr>
        <w:jc w:val="right"/>
      </w:pPr>
      <w:r w:rsidRPr="00F039D5">
        <w:t>к котировочной документации</w:t>
      </w:r>
    </w:p>
    <w:p w:rsidR="00980A36" w:rsidRDefault="00980A36" w:rsidP="00317B3E">
      <w:pPr>
        <w:autoSpaceDE w:val="0"/>
        <w:autoSpaceDN w:val="0"/>
        <w:adjustRightInd w:val="0"/>
        <w:jc w:val="center"/>
        <w:rPr>
          <w:b/>
          <w:sz w:val="23"/>
          <w:szCs w:val="23"/>
        </w:rPr>
      </w:pPr>
    </w:p>
    <w:p w:rsidR="00317B3E" w:rsidRPr="00317B3E" w:rsidRDefault="00317B3E" w:rsidP="00317B3E">
      <w:pPr>
        <w:autoSpaceDE w:val="0"/>
        <w:autoSpaceDN w:val="0"/>
        <w:adjustRightInd w:val="0"/>
        <w:jc w:val="center"/>
        <w:rPr>
          <w:b/>
          <w:sz w:val="23"/>
          <w:szCs w:val="23"/>
        </w:rPr>
      </w:pPr>
      <w:r w:rsidRPr="00317B3E">
        <w:rPr>
          <w:b/>
          <w:sz w:val="23"/>
          <w:szCs w:val="23"/>
        </w:rPr>
        <w:t xml:space="preserve">ПРОЕКТ ДОГОВОРА  </w:t>
      </w:r>
    </w:p>
    <w:p w:rsidR="00317B3E" w:rsidRPr="00317B3E" w:rsidRDefault="00317B3E" w:rsidP="00317B3E">
      <w:pPr>
        <w:autoSpaceDE w:val="0"/>
        <w:autoSpaceDN w:val="0"/>
        <w:adjustRightInd w:val="0"/>
        <w:rPr>
          <w:sz w:val="23"/>
          <w:szCs w:val="23"/>
        </w:rPr>
      </w:pPr>
      <w:r w:rsidRPr="00317B3E">
        <w:rPr>
          <w:sz w:val="23"/>
          <w:szCs w:val="23"/>
        </w:rPr>
        <w:t>г. Хабаровск                                                                                                          «___»  __________ 202</w:t>
      </w:r>
      <w:r w:rsidR="00980A36">
        <w:rPr>
          <w:sz w:val="23"/>
          <w:szCs w:val="23"/>
        </w:rPr>
        <w:t>5</w:t>
      </w:r>
      <w:r w:rsidRPr="00317B3E">
        <w:rPr>
          <w:sz w:val="23"/>
          <w:szCs w:val="23"/>
        </w:rPr>
        <w:t xml:space="preserve"> г.</w:t>
      </w:r>
    </w:p>
    <w:p w:rsidR="00317B3E" w:rsidRPr="00317B3E" w:rsidRDefault="00317B3E" w:rsidP="00317B3E">
      <w:pPr>
        <w:autoSpaceDE w:val="0"/>
        <w:autoSpaceDN w:val="0"/>
        <w:adjustRightInd w:val="0"/>
        <w:rPr>
          <w:sz w:val="23"/>
          <w:szCs w:val="23"/>
        </w:rPr>
      </w:pPr>
    </w:p>
    <w:p w:rsidR="00317B3E" w:rsidRPr="00317B3E" w:rsidRDefault="00317B3E" w:rsidP="00317B3E">
      <w:pPr>
        <w:ind w:firstLine="709"/>
        <w:jc w:val="both"/>
        <w:rPr>
          <w:sz w:val="23"/>
          <w:szCs w:val="23"/>
        </w:rPr>
      </w:pPr>
      <w:r w:rsidRPr="00317B3E">
        <w:rPr>
          <w:sz w:val="23"/>
          <w:szCs w:val="23"/>
        </w:rPr>
        <w:t xml:space="preserve"> </w:t>
      </w:r>
      <w:r w:rsidRPr="00317B3E">
        <w:rPr>
          <w:color w:val="000000"/>
          <w:sz w:val="23"/>
          <w:szCs w:val="23"/>
        </w:rPr>
        <w:t>Акционерное общество «Дальневосточный проектно-изыскательский институт транспортного строительства» (АО «Дальгипротранс»)</w:t>
      </w:r>
      <w:r w:rsidRPr="00317B3E">
        <w:rPr>
          <w:sz w:val="23"/>
          <w:szCs w:val="23"/>
        </w:rPr>
        <w:t>,</w:t>
      </w:r>
      <w:r w:rsidRPr="00317B3E">
        <w:rPr>
          <w:snapToGrid w:val="0"/>
          <w:sz w:val="23"/>
          <w:szCs w:val="23"/>
        </w:rPr>
        <w:t xml:space="preserve"> </w:t>
      </w:r>
      <w:r w:rsidRPr="00317B3E">
        <w:rPr>
          <w:sz w:val="23"/>
          <w:szCs w:val="23"/>
        </w:rPr>
        <w:t xml:space="preserve">именуемое в дальнейшем «Заказчик», </w:t>
      </w:r>
      <w:r w:rsidRPr="00317B3E">
        <w:rPr>
          <w:snapToGrid w:val="0"/>
          <w:sz w:val="23"/>
          <w:szCs w:val="23"/>
        </w:rPr>
        <w:t>в лице____________________________________________, действующего на основании ___________________________________</w:t>
      </w:r>
      <w:r w:rsidRPr="00317B3E">
        <w:rPr>
          <w:sz w:val="23"/>
          <w:szCs w:val="23"/>
        </w:rPr>
        <w:t xml:space="preserve">, с одной стороны, и </w:t>
      </w:r>
    </w:p>
    <w:p w:rsidR="00317B3E" w:rsidRPr="00317B3E" w:rsidRDefault="00317B3E" w:rsidP="00317B3E">
      <w:pPr>
        <w:ind w:firstLine="709"/>
        <w:jc w:val="both"/>
        <w:rPr>
          <w:sz w:val="23"/>
          <w:szCs w:val="23"/>
        </w:rPr>
      </w:pPr>
      <w:r w:rsidRPr="00317B3E">
        <w:rPr>
          <w:sz w:val="23"/>
          <w:szCs w:val="23"/>
        </w:rPr>
        <w:t>___________________________________________, именуемое в дальнейшем «Подрядчик», в лице _______________________________________, действующего на основании ____________,</w:t>
      </w:r>
      <w:r w:rsidRPr="00317B3E">
        <w:rPr>
          <w:snapToGrid w:val="0"/>
          <w:sz w:val="23"/>
          <w:szCs w:val="23"/>
        </w:rPr>
        <w:t xml:space="preserve"> с другой стороны, при совместном упоминании «Стороны», заключили</w:t>
      </w:r>
      <w:r w:rsidRPr="00317B3E">
        <w:rPr>
          <w:sz w:val="23"/>
          <w:szCs w:val="23"/>
        </w:rPr>
        <w:t xml:space="preserve"> настоящий Договор о нижеследующем:</w:t>
      </w:r>
    </w:p>
    <w:p w:rsidR="00317B3E" w:rsidRPr="00317B3E" w:rsidRDefault="00317B3E" w:rsidP="00317B3E">
      <w:pPr>
        <w:autoSpaceDE w:val="0"/>
        <w:autoSpaceDN w:val="0"/>
        <w:adjustRightInd w:val="0"/>
        <w:ind w:firstLine="709"/>
        <w:jc w:val="both"/>
        <w:rPr>
          <w:color w:val="FF0000"/>
          <w:sz w:val="23"/>
          <w:szCs w:val="23"/>
        </w:rPr>
      </w:pPr>
    </w:p>
    <w:p w:rsidR="00317B3E" w:rsidRPr="00317B3E" w:rsidRDefault="00317B3E" w:rsidP="00317B3E">
      <w:pPr>
        <w:autoSpaceDE w:val="0"/>
        <w:autoSpaceDN w:val="0"/>
        <w:adjustRightInd w:val="0"/>
        <w:jc w:val="center"/>
        <w:rPr>
          <w:b/>
          <w:bCs/>
          <w:sz w:val="23"/>
          <w:szCs w:val="23"/>
        </w:rPr>
      </w:pPr>
      <w:r w:rsidRPr="00317B3E">
        <w:rPr>
          <w:b/>
          <w:bCs/>
          <w:sz w:val="23"/>
          <w:szCs w:val="23"/>
        </w:rPr>
        <w:t>1. Предмет договора</w:t>
      </w:r>
    </w:p>
    <w:p w:rsidR="00317B3E" w:rsidRPr="00317B3E" w:rsidRDefault="00317B3E" w:rsidP="00317B3E">
      <w:pPr>
        <w:autoSpaceDE w:val="0"/>
        <w:autoSpaceDN w:val="0"/>
        <w:adjustRightInd w:val="0"/>
        <w:ind w:firstLine="709"/>
        <w:jc w:val="both"/>
        <w:rPr>
          <w:sz w:val="23"/>
          <w:szCs w:val="23"/>
        </w:rPr>
      </w:pPr>
      <w:r w:rsidRPr="00317B3E">
        <w:rPr>
          <w:sz w:val="23"/>
          <w:szCs w:val="23"/>
        </w:rPr>
        <w:t>1.1. Подрядчик обязуется поставить, а Заказчик принять и оплатить на условиях настоящего Договора товарно-материальные ценности (далее – ТМЦ) в наименовании, количестве и по ценам, указанным в Спецификации, являющейся неотъемлемой частью настоящего Договора (Приложение №1). ТМЦ должны быть новыми,</w:t>
      </w:r>
      <w:r w:rsidRPr="00317B3E">
        <w:t xml:space="preserve"> </w:t>
      </w:r>
      <w:r w:rsidRPr="00317B3E">
        <w:rPr>
          <w:sz w:val="23"/>
          <w:szCs w:val="23"/>
        </w:rPr>
        <w:t>год выпуска не ранее 202</w:t>
      </w:r>
      <w:r w:rsidR="00D30E59">
        <w:rPr>
          <w:sz w:val="23"/>
          <w:szCs w:val="23"/>
        </w:rPr>
        <w:t>4</w:t>
      </w:r>
      <w:r w:rsidRPr="00317B3E">
        <w:rPr>
          <w:sz w:val="23"/>
          <w:szCs w:val="23"/>
        </w:rPr>
        <w:t xml:space="preserve"> года.</w:t>
      </w:r>
    </w:p>
    <w:p w:rsidR="00317B3E" w:rsidRPr="00317B3E" w:rsidRDefault="00317B3E" w:rsidP="00317B3E">
      <w:pPr>
        <w:autoSpaceDE w:val="0"/>
        <w:autoSpaceDN w:val="0"/>
        <w:adjustRightInd w:val="0"/>
        <w:ind w:firstLine="709"/>
        <w:jc w:val="both"/>
        <w:rPr>
          <w:sz w:val="23"/>
          <w:szCs w:val="23"/>
        </w:rPr>
      </w:pPr>
      <w:r w:rsidRPr="00317B3E">
        <w:rPr>
          <w:sz w:val="23"/>
          <w:szCs w:val="23"/>
        </w:rPr>
        <w:t>1.2. Подрядчик обязуется выполнить работы по установке ТМЦ в рабочих кабинетах административно-производственных зданий по адресам г. Хабаровск, ул. Шеронова, 56, 56А, а Заказчик обязуется принять результат Работ и уплатить обусловленную Договором цену. Объемы и виды Работ согласованы Сторонами в Спецификации (Приложение № 1 к Договору).</w:t>
      </w:r>
    </w:p>
    <w:p w:rsidR="00317B3E" w:rsidRPr="00317B3E" w:rsidRDefault="00317B3E" w:rsidP="00317B3E">
      <w:pPr>
        <w:autoSpaceDE w:val="0"/>
        <w:autoSpaceDN w:val="0"/>
        <w:adjustRightInd w:val="0"/>
        <w:ind w:firstLine="709"/>
        <w:jc w:val="both"/>
        <w:rPr>
          <w:b/>
          <w:sz w:val="23"/>
          <w:szCs w:val="23"/>
        </w:rPr>
      </w:pPr>
    </w:p>
    <w:p w:rsidR="00317B3E" w:rsidRPr="00317B3E" w:rsidRDefault="00317B3E" w:rsidP="00317B3E">
      <w:pPr>
        <w:autoSpaceDE w:val="0"/>
        <w:autoSpaceDN w:val="0"/>
        <w:adjustRightInd w:val="0"/>
        <w:jc w:val="center"/>
        <w:rPr>
          <w:b/>
          <w:bCs/>
          <w:sz w:val="23"/>
          <w:szCs w:val="23"/>
        </w:rPr>
      </w:pPr>
      <w:r w:rsidRPr="00317B3E">
        <w:rPr>
          <w:b/>
          <w:bCs/>
          <w:sz w:val="23"/>
          <w:szCs w:val="23"/>
        </w:rPr>
        <w:t>2. Цена Работ и порядок расчетов</w:t>
      </w:r>
    </w:p>
    <w:p w:rsidR="00317B3E" w:rsidRPr="00317B3E" w:rsidRDefault="00317B3E" w:rsidP="00317B3E">
      <w:pPr>
        <w:autoSpaceDE w:val="0"/>
        <w:autoSpaceDN w:val="0"/>
        <w:adjustRightInd w:val="0"/>
        <w:jc w:val="both"/>
        <w:rPr>
          <w:sz w:val="23"/>
          <w:szCs w:val="23"/>
        </w:rPr>
      </w:pPr>
      <w:r w:rsidRPr="00317B3E">
        <w:rPr>
          <w:b/>
          <w:bCs/>
          <w:sz w:val="23"/>
          <w:szCs w:val="23"/>
        </w:rPr>
        <w:t xml:space="preserve">            </w:t>
      </w:r>
      <w:r w:rsidRPr="00317B3E">
        <w:rPr>
          <w:sz w:val="23"/>
          <w:szCs w:val="23"/>
        </w:rPr>
        <w:t>2.1 Цена Договора определена на основании Спецификации (Приложение № 1 к настоящему Договору) и составляет ____________________ (___________) руб.  __ коп., в том числе НДС 20%.</w:t>
      </w:r>
    </w:p>
    <w:p w:rsidR="00317B3E" w:rsidRPr="00317B3E" w:rsidRDefault="00317B3E" w:rsidP="00317B3E">
      <w:pPr>
        <w:autoSpaceDE w:val="0"/>
        <w:autoSpaceDN w:val="0"/>
        <w:adjustRightInd w:val="0"/>
        <w:jc w:val="both"/>
        <w:rPr>
          <w:sz w:val="23"/>
          <w:szCs w:val="23"/>
        </w:rPr>
      </w:pPr>
      <w:r w:rsidRPr="00317B3E">
        <w:rPr>
          <w:sz w:val="23"/>
          <w:szCs w:val="23"/>
        </w:rPr>
        <w:t>Цена Договора включает стоимость ТМЦ, доставки, материала, стоимость Работ по установке ТМЦ в помещениях Заказчика и все иные расходы Подрядчика, связанные с исполнением обязательств по настоящему Договору.</w:t>
      </w:r>
    </w:p>
    <w:p w:rsidR="00317B3E" w:rsidRPr="00317B3E" w:rsidRDefault="00317B3E" w:rsidP="00317B3E">
      <w:pPr>
        <w:autoSpaceDE w:val="0"/>
        <w:autoSpaceDN w:val="0"/>
        <w:adjustRightInd w:val="0"/>
        <w:ind w:firstLine="708"/>
        <w:jc w:val="both"/>
        <w:rPr>
          <w:sz w:val="23"/>
          <w:szCs w:val="23"/>
        </w:rPr>
      </w:pPr>
      <w:r w:rsidRPr="00317B3E">
        <w:rPr>
          <w:sz w:val="23"/>
          <w:szCs w:val="23"/>
        </w:rPr>
        <w:t>2.2. Заказчик производит предоплату в размере _______ % от цены Договора в течение ___ (____) рабочих дней с момента подписания Договора и выставления счета Подрядчиком.</w:t>
      </w:r>
    </w:p>
    <w:p w:rsidR="00317B3E" w:rsidRPr="00317B3E" w:rsidRDefault="00317B3E" w:rsidP="00317B3E">
      <w:pPr>
        <w:autoSpaceDE w:val="0"/>
        <w:autoSpaceDN w:val="0"/>
        <w:adjustRightInd w:val="0"/>
        <w:ind w:firstLine="708"/>
        <w:jc w:val="both"/>
        <w:rPr>
          <w:sz w:val="23"/>
          <w:szCs w:val="23"/>
        </w:rPr>
      </w:pPr>
      <w:r w:rsidRPr="00317B3E">
        <w:rPr>
          <w:sz w:val="23"/>
          <w:szCs w:val="23"/>
        </w:rPr>
        <w:t xml:space="preserve">Окончательный расчет производится в течение ______ (__________) рабочих дней с момента подписания Сторонами акта сдачи-приемки выполненных Работ </w:t>
      </w:r>
      <w:r w:rsidR="00B76AA4">
        <w:rPr>
          <w:sz w:val="23"/>
          <w:szCs w:val="23"/>
        </w:rPr>
        <w:t>или УПД</w:t>
      </w:r>
      <w:r w:rsidRPr="00317B3E">
        <w:rPr>
          <w:sz w:val="23"/>
          <w:szCs w:val="23"/>
        </w:rPr>
        <w:t>.</w:t>
      </w:r>
    </w:p>
    <w:p w:rsidR="00317B3E" w:rsidRPr="00317B3E" w:rsidRDefault="00317B3E" w:rsidP="00317B3E">
      <w:pPr>
        <w:autoSpaceDE w:val="0"/>
        <w:autoSpaceDN w:val="0"/>
        <w:adjustRightInd w:val="0"/>
        <w:ind w:firstLine="708"/>
        <w:jc w:val="both"/>
        <w:rPr>
          <w:sz w:val="23"/>
          <w:szCs w:val="23"/>
        </w:rPr>
      </w:pPr>
      <w:r w:rsidRPr="00317B3E">
        <w:rPr>
          <w:sz w:val="23"/>
          <w:szCs w:val="23"/>
        </w:rPr>
        <w:t>2.3. Заказчик производит расчеты в безналичной форме на расчетный счет Подрядчика, указанный в Договоре.</w:t>
      </w:r>
    </w:p>
    <w:p w:rsidR="00317B3E" w:rsidRPr="00317B3E" w:rsidRDefault="00317B3E" w:rsidP="00317B3E">
      <w:pPr>
        <w:autoSpaceDE w:val="0"/>
        <w:autoSpaceDN w:val="0"/>
        <w:adjustRightInd w:val="0"/>
        <w:ind w:firstLine="709"/>
        <w:jc w:val="both"/>
        <w:rPr>
          <w:sz w:val="23"/>
          <w:szCs w:val="23"/>
        </w:rPr>
      </w:pPr>
      <w:r w:rsidRPr="00317B3E">
        <w:rPr>
          <w:sz w:val="23"/>
          <w:szCs w:val="23"/>
        </w:rPr>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317B3E" w:rsidRPr="00317B3E" w:rsidRDefault="00317B3E" w:rsidP="00317B3E">
      <w:pPr>
        <w:autoSpaceDE w:val="0"/>
        <w:autoSpaceDN w:val="0"/>
        <w:adjustRightInd w:val="0"/>
        <w:ind w:firstLine="709"/>
        <w:jc w:val="both"/>
        <w:rPr>
          <w:sz w:val="23"/>
          <w:szCs w:val="23"/>
        </w:rPr>
      </w:pPr>
      <w:r w:rsidRPr="00317B3E">
        <w:rPr>
          <w:sz w:val="23"/>
          <w:szCs w:val="23"/>
        </w:rPr>
        <w:t>2.5. Обязательство по оплате считается исполненным с момента списания денежных средств с расчетного счета Заказчика.</w:t>
      </w:r>
    </w:p>
    <w:p w:rsidR="00317B3E" w:rsidRPr="00317B3E" w:rsidRDefault="00317B3E" w:rsidP="00317B3E">
      <w:pPr>
        <w:autoSpaceDE w:val="0"/>
        <w:autoSpaceDN w:val="0"/>
        <w:adjustRightInd w:val="0"/>
        <w:ind w:firstLine="709"/>
        <w:jc w:val="both"/>
        <w:rPr>
          <w:sz w:val="23"/>
          <w:szCs w:val="23"/>
        </w:rPr>
      </w:pPr>
      <w:r w:rsidRPr="00317B3E">
        <w:rPr>
          <w:sz w:val="23"/>
          <w:szCs w:val="23"/>
        </w:rPr>
        <w:t>2.6. Заказчик вправе изменить объем предусмотренных Договором ТМЦ и Работ в пределах 30% цены Договора.</w:t>
      </w:r>
    </w:p>
    <w:p w:rsidR="00317B3E" w:rsidRDefault="00317B3E" w:rsidP="00317B3E">
      <w:pPr>
        <w:autoSpaceDE w:val="0"/>
        <w:autoSpaceDN w:val="0"/>
        <w:adjustRightInd w:val="0"/>
        <w:ind w:firstLine="709"/>
        <w:jc w:val="both"/>
        <w:rPr>
          <w:sz w:val="23"/>
          <w:szCs w:val="23"/>
        </w:rPr>
      </w:pPr>
      <w:r w:rsidRPr="00317B3E">
        <w:rPr>
          <w:sz w:val="23"/>
          <w:szCs w:val="23"/>
        </w:rPr>
        <w:t>2.7. В случаях, предусмотренных законодательством РФ, Подрядчиком выставляются счета-фактуры Заказчику.</w:t>
      </w:r>
    </w:p>
    <w:p w:rsidR="002430B4" w:rsidRPr="002430B4" w:rsidRDefault="002430B4" w:rsidP="002430B4">
      <w:pPr>
        <w:ind w:firstLine="709"/>
        <w:jc w:val="both"/>
        <w:rPr>
          <w:sz w:val="23"/>
          <w:szCs w:val="23"/>
        </w:rPr>
      </w:pPr>
      <w:r w:rsidRPr="002430B4">
        <w:rPr>
          <w:sz w:val="23"/>
          <w:szCs w:val="23"/>
        </w:rPr>
        <w:t>2.8. Если Подрядчик, получивший сумму предоплаты, не исполняет обязанность по передаче ТМЦ в установленный срок (ст. 487 ГК РФ), Заказчик вправе потребовать передачи оплаченного ТМЦ или возврата суммы предоплаты за ТМЦ, не переданные Подрядчиком.</w:t>
      </w:r>
    </w:p>
    <w:p w:rsidR="002430B4" w:rsidRPr="00317B3E" w:rsidRDefault="002430B4" w:rsidP="002430B4">
      <w:pPr>
        <w:autoSpaceDE w:val="0"/>
        <w:autoSpaceDN w:val="0"/>
        <w:adjustRightInd w:val="0"/>
        <w:ind w:firstLine="709"/>
        <w:jc w:val="both"/>
        <w:rPr>
          <w:sz w:val="22"/>
          <w:szCs w:val="22"/>
        </w:rPr>
      </w:pPr>
    </w:p>
    <w:p w:rsidR="00317B3E" w:rsidRPr="00317B3E" w:rsidRDefault="00317B3E" w:rsidP="00317B3E">
      <w:pPr>
        <w:autoSpaceDE w:val="0"/>
        <w:autoSpaceDN w:val="0"/>
        <w:adjustRightInd w:val="0"/>
        <w:jc w:val="center"/>
        <w:rPr>
          <w:b/>
          <w:bCs/>
          <w:sz w:val="23"/>
          <w:szCs w:val="23"/>
        </w:rPr>
      </w:pPr>
      <w:r w:rsidRPr="00317B3E">
        <w:rPr>
          <w:b/>
          <w:bCs/>
          <w:sz w:val="23"/>
          <w:szCs w:val="23"/>
        </w:rPr>
        <w:t>3. Права и обязанности Заказчика</w:t>
      </w:r>
    </w:p>
    <w:p w:rsidR="00317B3E" w:rsidRPr="00317B3E" w:rsidRDefault="00317B3E" w:rsidP="00317B3E">
      <w:pPr>
        <w:autoSpaceDE w:val="0"/>
        <w:autoSpaceDN w:val="0"/>
        <w:adjustRightInd w:val="0"/>
        <w:ind w:firstLine="709"/>
        <w:jc w:val="both"/>
        <w:rPr>
          <w:sz w:val="23"/>
          <w:szCs w:val="23"/>
        </w:rPr>
      </w:pPr>
      <w:r w:rsidRPr="00317B3E">
        <w:rPr>
          <w:sz w:val="23"/>
          <w:szCs w:val="23"/>
        </w:rPr>
        <w:t>3.1.  Осмотреть и принять ТМЦ, при отсутствии замечаний подписать товарную накладную.</w:t>
      </w:r>
    </w:p>
    <w:p w:rsidR="00317B3E" w:rsidRPr="00317B3E" w:rsidRDefault="00317B3E" w:rsidP="00317B3E">
      <w:pPr>
        <w:autoSpaceDE w:val="0"/>
        <w:autoSpaceDN w:val="0"/>
        <w:adjustRightInd w:val="0"/>
        <w:ind w:firstLine="709"/>
        <w:jc w:val="both"/>
        <w:rPr>
          <w:sz w:val="23"/>
          <w:szCs w:val="23"/>
        </w:rPr>
      </w:pPr>
      <w:r w:rsidRPr="00317B3E">
        <w:rPr>
          <w:sz w:val="23"/>
          <w:szCs w:val="23"/>
        </w:rPr>
        <w:t>3.2. Предоставить беспрепятственный доступ Подрядчику в помещения Заказчика на весь период выполнения Работ в рабочие дни с 8:30 до 17:30 час.</w:t>
      </w:r>
    </w:p>
    <w:p w:rsidR="00317B3E" w:rsidRPr="00317B3E" w:rsidRDefault="00317B3E" w:rsidP="00317B3E">
      <w:pPr>
        <w:autoSpaceDE w:val="0"/>
        <w:autoSpaceDN w:val="0"/>
        <w:adjustRightInd w:val="0"/>
        <w:ind w:firstLine="709"/>
        <w:jc w:val="both"/>
        <w:rPr>
          <w:sz w:val="23"/>
          <w:szCs w:val="23"/>
        </w:rPr>
      </w:pPr>
      <w:r w:rsidRPr="00317B3E">
        <w:rPr>
          <w:sz w:val="23"/>
          <w:szCs w:val="23"/>
        </w:rPr>
        <w:t>3.3.  Заказчик вправе осуществлять контроль и надзор за ходом и качеством выполняемых Работ, качеством применяемых материалов.</w:t>
      </w:r>
    </w:p>
    <w:p w:rsidR="00317B3E" w:rsidRPr="00317B3E" w:rsidRDefault="00317B3E" w:rsidP="00317B3E">
      <w:pPr>
        <w:autoSpaceDE w:val="0"/>
        <w:autoSpaceDN w:val="0"/>
        <w:adjustRightInd w:val="0"/>
        <w:ind w:firstLine="709"/>
        <w:jc w:val="both"/>
        <w:rPr>
          <w:sz w:val="23"/>
          <w:szCs w:val="23"/>
        </w:rPr>
      </w:pPr>
      <w:r w:rsidRPr="00317B3E">
        <w:rPr>
          <w:sz w:val="23"/>
          <w:szCs w:val="23"/>
        </w:rPr>
        <w:lastRenderedPageBreak/>
        <w:t>3.4. Осмотреть и принять результат Работ в порядке и на условиях, предусмотренных настоящим Договором.</w:t>
      </w:r>
    </w:p>
    <w:p w:rsidR="00317B3E" w:rsidRPr="00317B3E" w:rsidRDefault="00317B3E" w:rsidP="00317B3E">
      <w:pPr>
        <w:autoSpaceDE w:val="0"/>
        <w:autoSpaceDN w:val="0"/>
        <w:adjustRightInd w:val="0"/>
        <w:ind w:firstLine="709"/>
        <w:jc w:val="both"/>
        <w:rPr>
          <w:sz w:val="23"/>
          <w:szCs w:val="23"/>
        </w:rPr>
      </w:pPr>
      <w:r w:rsidRPr="00317B3E">
        <w:rPr>
          <w:sz w:val="23"/>
          <w:szCs w:val="23"/>
        </w:rPr>
        <w:t>3.4. Заказчик обязан оплатить цену Договора в соответствии с условиями Договора.</w:t>
      </w:r>
    </w:p>
    <w:p w:rsidR="00317B3E" w:rsidRPr="00317B3E" w:rsidRDefault="00317B3E" w:rsidP="00317B3E">
      <w:pPr>
        <w:autoSpaceDE w:val="0"/>
        <w:autoSpaceDN w:val="0"/>
        <w:adjustRightInd w:val="0"/>
        <w:ind w:firstLine="709"/>
        <w:jc w:val="both"/>
        <w:rPr>
          <w:sz w:val="23"/>
          <w:szCs w:val="23"/>
        </w:rPr>
      </w:pPr>
      <w:r w:rsidRPr="00317B3E">
        <w:rPr>
          <w:sz w:val="23"/>
          <w:szCs w:val="23"/>
        </w:rPr>
        <w:t>3.5.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и т.п. остановить Работы на любой стадии их выполнения и расторгнуть Договор.</w:t>
      </w:r>
    </w:p>
    <w:p w:rsidR="00317B3E" w:rsidRPr="00317B3E" w:rsidRDefault="00317B3E" w:rsidP="00317B3E">
      <w:pPr>
        <w:autoSpaceDE w:val="0"/>
        <w:autoSpaceDN w:val="0"/>
        <w:adjustRightInd w:val="0"/>
        <w:ind w:firstLine="709"/>
        <w:jc w:val="both"/>
        <w:rPr>
          <w:sz w:val="23"/>
          <w:szCs w:val="23"/>
        </w:rPr>
      </w:pPr>
      <w:r w:rsidRPr="00317B3E">
        <w:rPr>
          <w:sz w:val="23"/>
          <w:szCs w:val="23"/>
        </w:rPr>
        <w:t>3.6.</w:t>
      </w:r>
      <w:r w:rsidRPr="00317B3E">
        <w:t xml:space="preserve"> </w:t>
      </w:r>
      <w:r w:rsidRPr="00317B3E">
        <w:rPr>
          <w:sz w:val="23"/>
          <w:szCs w:val="23"/>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317B3E" w:rsidRPr="00317B3E" w:rsidRDefault="00317B3E" w:rsidP="00317B3E">
      <w:pPr>
        <w:autoSpaceDE w:val="0"/>
        <w:autoSpaceDN w:val="0"/>
        <w:adjustRightInd w:val="0"/>
        <w:ind w:firstLine="709"/>
        <w:jc w:val="both"/>
        <w:rPr>
          <w:sz w:val="23"/>
          <w:szCs w:val="23"/>
        </w:rPr>
      </w:pPr>
      <w:r w:rsidRPr="00317B3E">
        <w:rPr>
          <w:sz w:val="23"/>
          <w:szCs w:val="23"/>
        </w:rPr>
        <w:t>3.7.</w:t>
      </w:r>
      <w:r w:rsidRPr="00317B3E">
        <w:t xml:space="preserve"> </w:t>
      </w:r>
      <w:r w:rsidRPr="00317B3E">
        <w:rPr>
          <w:sz w:val="23"/>
          <w:szCs w:val="23"/>
        </w:rPr>
        <w:t>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При этом обязанность возместить Подрядчику убытки у Заказчика не возникает.</w:t>
      </w:r>
    </w:p>
    <w:p w:rsidR="00317B3E" w:rsidRPr="00317B3E" w:rsidRDefault="00317B3E" w:rsidP="00317B3E">
      <w:pPr>
        <w:autoSpaceDE w:val="0"/>
        <w:autoSpaceDN w:val="0"/>
        <w:adjustRightInd w:val="0"/>
        <w:ind w:firstLine="709"/>
        <w:jc w:val="both"/>
        <w:rPr>
          <w:sz w:val="23"/>
          <w:szCs w:val="23"/>
        </w:rPr>
      </w:pPr>
    </w:p>
    <w:p w:rsidR="00317B3E" w:rsidRPr="00317B3E" w:rsidRDefault="00317B3E" w:rsidP="00317B3E">
      <w:pPr>
        <w:autoSpaceDE w:val="0"/>
        <w:autoSpaceDN w:val="0"/>
        <w:adjustRightInd w:val="0"/>
        <w:jc w:val="center"/>
        <w:rPr>
          <w:b/>
          <w:bCs/>
          <w:sz w:val="23"/>
          <w:szCs w:val="23"/>
        </w:rPr>
      </w:pPr>
      <w:r w:rsidRPr="00317B3E">
        <w:rPr>
          <w:b/>
          <w:bCs/>
          <w:sz w:val="23"/>
          <w:szCs w:val="23"/>
        </w:rPr>
        <w:t>4. Права и обязанности Подрядчика</w:t>
      </w:r>
    </w:p>
    <w:p w:rsidR="00317B3E" w:rsidRPr="00317B3E" w:rsidRDefault="00317B3E" w:rsidP="00317B3E">
      <w:pPr>
        <w:autoSpaceDE w:val="0"/>
        <w:autoSpaceDN w:val="0"/>
        <w:adjustRightInd w:val="0"/>
        <w:ind w:firstLine="709"/>
        <w:jc w:val="both"/>
        <w:rPr>
          <w:sz w:val="23"/>
          <w:szCs w:val="23"/>
        </w:rPr>
      </w:pPr>
      <w:r w:rsidRPr="00317B3E">
        <w:rPr>
          <w:sz w:val="23"/>
          <w:szCs w:val="23"/>
        </w:rPr>
        <w:t>4.1. Передать Заказчику по передаточному документу ТМЦ надлежащего качества, в наименовании и количестве, предусмотренном настоящим Договором.</w:t>
      </w:r>
    </w:p>
    <w:p w:rsidR="00317B3E" w:rsidRPr="00317B3E" w:rsidRDefault="00317B3E" w:rsidP="00317B3E">
      <w:pPr>
        <w:autoSpaceDE w:val="0"/>
        <w:autoSpaceDN w:val="0"/>
        <w:adjustRightInd w:val="0"/>
        <w:ind w:firstLine="709"/>
        <w:jc w:val="both"/>
        <w:rPr>
          <w:sz w:val="23"/>
          <w:szCs w:val="23"/>
        </w:rPr>
      </w:pPr>
      <w:r w:rsidRPr="00317B3E">
        <w:rPr>
          <w:sz w:val="23"/>
          <w:szCs w:val="23"/>
        </w:rPr>
        <w:t>Одновременно с ТМЦ передать Покупателю относящиеся к ним документы на русском языке (копии сертификатов соответствия, действующие на территории РФ; оригиналы товарной накладной и др.).</w:t>
      </w:r>
    </w:p>
    <w:p w:rsidR="00317B3E" w:rsidRPr="00317B3E" w:rsidRDefault="00317B3E" w:rsidP="00317B3E">
      <w:pPr>
        <w:autoSpaceDE w:val="0"/>
        <w:autoSpaceDN w:val="0"/>
        <w:adjustRightInd w:val="0"/>
        <w:ind w:firstLine="709"/>
        <w:jc w:val="both"/>
        <w:rPr>
          <w:sz w:val="23"/>
          <w:szCs w:val="23"/>
        </w:rPr>
      </w:pPr>
      <w:r w:rsidRPr="00317B3E">
        <w:rPr>
          <w:sz w:val="23"/>
          <w:szCs w:val="23"/>
        </w:rPr>
        <w:t>4.2. Доставить ТМЦ за свой счет по адресу: г. Хабаровск, ул. Шеронова, д. 56, 56А в нежилые помещения, указанные в Спецификации (Приложение № 1 к Договору) и передать Заказчику по передаточному документу.</w:t>
      </w:r>
    </w:p>
    <w:p w:rsidR="00317B3E" w:rsidRPr="00317B3E" w:rsidRDefault="00317B3E" w:rsidP="00317B3E">
      <w:pPr>
        <w:autoSpaceDE w:val="0"/>
        <w:autoSpaceDN w:val="0"/>
        <w:adjustRightInd w:val="0"/>
        <w:ind w:firstLine="709"/>
        <w:jc w:val="both"/>
        <w:rPr>
          <w:sz w:val="23"/>
          <w:szCs w:val="23"/>
        </w:rPr>
      </w:pPr>
      <w:r w:rsidRPr="00317B3E">
        <w:rPr>
          <w:sz w:val="23"/>
          <w:szCs w:val="23"/>
        </w:rPr>
        <w:t>4.3. Выполнить работы по установке ТМЦ в соответствии со Спецификацией (Приложение № 1 к Договору).</w:t>
      </w:r>
    </w:p>
    <w:p w:rsidR="00317B3E" w:rsidRPr="00317B3E" w:rsidRDefault="00317B3E" w:rsidP="00317B3E">
      <w:pPr>
        <w:autoSpaceDE w:val="0"/>
        <w:autoSpaceDN w:val="0"/>
        <w:adjustRightInd w:val="0"/>
        <w:ind w:firstLine="709"/>
        <w:jc w:val="both"/>
        <w:rPr>
          <w:sz w:val="23"/>
          <w:szCs w:val="23"/>
        </w:rPr>
      </w:pPr>
      <w:r w:rsidRPr="00317B3E">
        <w:rPr>
          <w:sz w:val="23"/>
          <w:szCs w:val="23"/>
        </w:rPr>
        <w:t>4.4. Передать Покупателю ТМЦ свободными от прав третьих лиц, о которых Поставщик знал или должен был знать.</w:t>
      </w:r>
    </w:p>
    <w:p w:rsidR="00317B3E" w:rsidRPr="00317B3E" w:rsidRDefault="00317B3E" w:rsidP="00317B3E">
      <w:pPr>
        <w:autoSpaceDE w:val="0"/>
        <w:autoSpaceDN w:val="0"/>
        <w:adjustRightInd w:val="0"/>
        <w:ind w:firstLine="709"/>
        <w:jc w:val="both"/>
        <w:rPr>
          <w:sz w:val="23"/>
          <w:szCs w:val="23"/>
        </w:rPr>
      </w:pPr>
      <w:r w:rsidRPr="00317B3E">
        <w:rPr>
          <w:sz w:val="23"/>
          <w:szCs w:val="23"/>
        </w:rPr>
        <w:t>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с даты направления Покупателем уведомления об отказе от исполнения настоящего Договора.</w:t>
      </w:r>
    </w:p>
    <w:p w:rsidR="00980A36" w:rsidRDefault="00317B3E" w:rsidP="00317B3E">
      <w:pPr>
        <w:autoSpaceDE w:val="0"/>
        <w:autoSpaceDN w:val="0"/>
        <w:adjustRightInd w:val="0"/>
        <w:ind w:firstLine="709"/>
        <w:jc w:val="both"/>
        <w:rPr>
          <w:sz w:val="23"/>
          <w:szCs w:val="23"/>
        </w:rPr>
      </w:pPr>
      <w:r w:rsidRPr="00317B3E">
        <w:rPr>
          <w:sz w:val="23"/>
          <w:szCs w:val="23"/>
        </w:rPr>
        <w:t xml:space="preserve">4.5. Срок поставки и установки ТМЦ не позднее ___________ </w:t>
      </w:r>
    </w:p>
    <w:p w:rsidR="00317B3E" w:rsidRPr="00317B3E" w:rsidRDefault="00317B3E" w:rsidP="00317B3E">
      <w:pPr>
        <w:autoSpaceDE w:val="0"/>
        <w:autoSpaceDN w:val="0"/>
        <w:adjustRightInd w:val="0"/>
        <w:ind w:firstLine="709"/>
        <w:jc w:val="both"/>
        <w:rPr>
          <w:sz w:val="23"/>
          <w:szCs w:val="23"/>
        </w:rPr>
      </w:pPr>
      <w:r w:rsidRPr="00317B3E">
        <w:rPr>
          <w:sz w:val="23"/>
          <w:szCs w:val="23"/>
        </w:rPr>
        <w:t>Подрядчик сохраняет обязательство произвести поставку ТМЦ до момента получения отказа Заказчика.</w:t>
      </w:r>
    </w:p>
    <w:p w:rsidR="00317B3E" w:rsidRPr="00317B3E" w:rsidRDefault="00317B3E" w:rsidP="00317B3E">
      <w:pPr>
        <w:autoSpaceDE w:val="0"/>
        <w:autoSpaceDN w:val="0"/>
        <w:adjustRightInd w:val="0"/>
        <w:ind w:firstLine="709"/>
        <w:jc w:val="both"/>
        <w:rPr>
          <w:sz w:val="23"/>
          <w:szCs w:val="23"/>
        </w:rPr>
      </w:pPr>
      <w:r w:rsidRPr="00317B3E">
        <w:rPr>
          <w:sz w:val="23"/>
          <w:szCs w:val="23"/>
        </w:rPr>
        <w:t>4.6. Подрядчик обязан выполнить работы надлежащего качества в соответствии с действующими нормами, техническими регламентами и иными нормативными документами.</w:t>
      </w:r>
    </w:p>
    <w:p w:rsidR="00317B3E" w:rsidRPr="00317B3E" w:rsidRDefault="00317B3E" w:rsidP="00317B3E">
      <w:pPr>
        <w:autoSpaceDE w:val="0"/>
        <w:autoSpaceDN w:val="0"/>
        <w:adjustRightInd w:val="0"/>
        <w:ind w:firstLine="709"/>
        <w:jc w:val="both"/>
        <w:rPr>
          <w:sz w:val="23"/>
          <w:szCs w:val="23"/>
        </w:rPr>
      </w:pPr>
      <w:r w:rsidRPr="00317B3E">
        <w:rPr>
          <w:sz w:val="23"/>
          <w:szCs w:val="23"/>
        </w:rPr>
        <w:t>4.7. При выполнении Работ соблюдать правила пожарной безопасности, в том числе, установленные локальными нормативными актами Заказчика, технику безопасности при производстве Работ, правила охраны труда.</w:t>
      </w:r>
    </w:p>
    <w:p w:rsidR="00317B3E" w:rsidRPr="00317B3E" w:rsidRDefault="00317B3E" w:rsidP="00317B3E">
      <w:pPr>
        <w:autoSpaceDE w:val="0"/>
        <w:autoSpaceDN w:val="0"/>
        <w:adjustRightInd w:val="0"/>
        <w:ind w:firstLine="709"/>
        <w:jc w:val="both"/>
        <w:rPr>
          <w:sz w:val="23"/>
          <w:szCs w:val="23"/>
        </w:rPr>
      </w:pPr>
      <w:r w:rsidRPr="00317B3E">
        <w:rPr>
          <w:sz w:val="23"/>
          <w:szCs w:val="23"/>
        </w:rPr>
        <w:t>4.8. При проведении работ соблюдать пропускной и внутриобъектный режим, установленный Заказчиком на Объекте. До проведения работ Подрядчик обязан предоставить Заказчику список работников, их паспортные данные для осуществления проверки в установленном порядке и оформления соответствующего пропуска на Объект Заказчика, обеспечив получение письменного согласия работников на передачу Заказчику и обработку Заказчиком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их персональных данных на весь срок действия Договора в соответствии с Федеральным  законом от 27.07.2006  № 152-ФЗ «О персональных данных».</w:t>
      </w:r>
    </w:p>
    <w:p w:rsidR="00317B3E" w:rsidRPr="00317B3E" w:rsidRDefault="00317B3E" w:rsidP="00317B3E">
      <w:pPr>
        <w:autoSpaceDE w:val="0"/>
        <w:autoSpaceDN w:val="0"/>
        <w:adjustRightInd w:val="0"/>
        <w:ind w:firstLine="709"/>
        <w:jc w:val="both"/>
        <w:rPr>
          <w:sz w:val="23"/>
          <w:szCs w:val="23"/>
        </w:rPr>
      </w:pPr>
      <w:r w:rsidRPr="00317B3E">
        <w:rPr>
          <w:sz w:val="23"/>
          <w:szCs w:val="23"/>
        </w:rPr>
        <w:t>4.9.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317B3E" w:rsidRPr="00317B3E" w:rsidRDefault="00317B3E" w:rsidP="00317B3E">
      <w:pPr>
        <w:autoSpaceDE w:val="0"/>
        <w:autoSpaceDN w:val="0"/>
        <w:adjustRightInd w:val="0"/>
        <w:ind w:firstLine="709"/>
        <w:jc w:val="both"/>
        <w:rPr>
          <w:sz w:val="23"/>
          <w:szCs w:val="23"/>
          <w:highlight w:val="yellow"/>
        </w:rPr>
      </w:pPr>
      <w:r w:rsidRPr="00317B3E">
        <w:rPr>
          <w:sz w:val="23"/>
          <w:szCs w:val="23"/>
        </w:rPr>
        <w:t>4.10. Передать Заказчику результат Работ по акту сдачи-приемки выполненных Работ в порядке, предусмотренном Договором.</w:t>
      </w:r>
    </w:p>
    <w:p w:rsidR="00317B3E" w:rsidRPr="00317B3E" w:rsidRDefault="00317B3E" w:rsidP="00317B3E">
      <w:pPr>
        <w:autoSpaceDE w:val="0"/>
        <w:autoSpaceDN w:val="0"/>
        <w:adjustRightInd w:val="0"/>
        <w:ind w:firstLine="709"/>
        <w:jc w:val="both"/>
        <w:rPr>
          <w:sz w:val="23"/>
          <w:szCs w:val="23"/>
        </w:rPr>
      </w:pPr>
      <w:r w:rsidRPr="00317B3E">
        <w:rPr>
          <w:sz w:val="23"/>
          <w:szCs w:val="23"/>
        </w:rPr>
        <w:lastRenderedPageBreak/>
        <w:t>4.11. Немедленно известить Заказчика и до получения от него указаний приостановить Работы при обнаружении:</w:t>
      </w:r>
    </w:p>
    <w:p w:rsidR="00317B3E" w:rsidRPr="00317B3E" w:rsidRDefault="00317B3E" w:rsidP="00317B3E">
      <w:pPr>
        <w:autoSpaceDE w:val="0"/>
        <w:autoSpaceDN w:val="0"/>
        <w:adjustRightInd w:val="0"/>
        <w:ind w:firstLine="709"/>
        <w:jc w:val="both"/>
        <w:rPr>
          <w:sz w:val="23"/>
          <w:szCs w:val="23"/>
        </w:rPr>
      </w:pPr>
      <w:r w:rsidRPr="00317B3E">
        <w:rPr>
          <w:sz w:val="23"/>
          <w:szCs w:val="23"/>
        </w:rPr>
        <w:t>- возможных неблагоприятных для Заказчика последствий выполнения его указаний о способе исполнения Работы;</w:t>
      </w:r>
    </w:p>
    <w:p w:rsidR="00317B3E" w:rsidRPr="00317B3E" w:rsidRDefault="00317B3E" w:rsidP="00317B3E">
      <w:pPr>
        <w:autoSpaceDE w:val="0"/>
        <w:autoSpaceDN w:val="0"/>
        <w:adjustRightInd w:val="0"/>
        <w:ind w:firstLine="709"/>
        <w:jc w:val="both"/>
        <w:rPr>
          <w:sz w:val="23"/>
          <w:szCs w:val="23"/>
        </w:rPr>
      </w:pPr>
      <w:r w:rsidRPr="00317B3E">
        <w:rPr>
          <w:sz w:val="23"/>
          <w:szCs w:val="23"/>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317B3E" w:rsidRPr="00317B3E" w:rsidRDefault="00317B3E" w:rsidP="00317B3E">
      <w:pPr>
        <w:autoSpaceDE w:val="0"/>
        <w:autoSpaceDN w:val="0"/>
        <w:adjustRightInd w:val="0"/>
        <w:ind w:firstLine="709"/>
        <w:jc w:val="both"/>
        <w:rPr>
          <w:sz w:val="23"/>
          <w:szCs w:val="23"/>
        </w:rPr>
      </w:pPr>
      <w:r w:rsidRPr="00317B3E">
        <w:rPr>
          <w:sz w:val="23"/>
          <w:szCs w:val="23"/>
        </w:rPr>
        <w:t>4.12. По требованию Заказчика приостановить Работы в случае, предусмотренном п. 3.5. настоящего Договора.</w:t>
      </w:r>
    </w:p>
    <w:p w:rsidR="00317B3E" w:rsidRPr="00317B3E" w:rsidRDefault="00317B3E" w:rsidP="00317B3E">
      <w:pPr>
        <w:autoSpaceDE w:val="0"/>
        <w:autoSpaceDN w:val="0"/>
        <w:adjustRightInd w:val="0"/>
        <w:ind w:firstLine="709"/>
        <w:jc w:val="both"/>
        <w:rPr>
          <w:sz w:val="23"/>
          <w:szCs w:val="23"/>
        </w:rPr>
      </w:pPr>
      <w:r w:rsidRPr="00317B3E">
        <w:rPr>
          <w:sz w:val="23"/>
          <w:szCs w:val="23"/>
        </w:rPr>
        <w:t xml:space="preserve">4.13.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317B3E" w:rsidRPr="00317B3E" w:rsidRDefault="00317B3E" w:rsidP="00317B3E">
      <w:pPr>
        <w:autoSpaceDE w:val="0"/>
        <w:autoSpaceDN w:val="0"/>
        <w:adjustRightInd w:val="0"/>
        <w:ind w:firstLine="709"/>
        <w:jc w:val="both"/>
        <w:rPr>
          <w:sz w:val="23"/>
          <w:szCs w:val="23"/>
        </w:rPr>
      </w:pPr>
      <w:r w:rsidRPr="00317B3E">
        <w:rPr>
          <w:sz w:val="23"/>
          <w:szCs w:val="23"/>
        </w:rPr>
        <w:t xml:space="preserve">4.14. Подрядчик обязан производить Работы в рабочие дни с 08:30   до 17:30 час. </w:t>
      </w:r>
    </w:p>
    <w:p w:rsidR="00317B3E" w:rsidRPr="00317B3E" w:rsidRDefault="00317B3E" w:rsidP="00317B3E">
      <w:pPr>
        <w:autoSpaceDE w:val="0"/>
        <w:autoSpaceDN w:val="0"/>
        <w:adjustRightInd w:val="0"/>
        <w:ind w:firstLine="709"/>
        <w:jc w:val="both"/>
        <w:rPr>
          <w:sz w:val="23"/>
          <w:szCs w:val="23"/>
        </w:rPr>
      </w:pPr>
      <w:r w:rsidRPr="00317B3E">
        <w:rPr>
          <w:sz w:val="23"/>
          <w:szCs w:val="23"/>
        </w:rPr>
        <w:t>4.15</w:t>
      </w:r>
      <w:r w:rsidRPr="00317B3E">
        <w:rPr>
          <w:color w:val="FF0000"/>
          <w:sz w:val="23"/>
          <w:szCs w:val="23"/>
        </w:rPr>
        <w:t xml:space="preserve"> </w:t>
      </w:r>
      <w:r w:rsidRPr="00317B3E">
        <w:rPr>
          <w:sz w:val="23"/>
          <w:szCs w:val="23"/>
        </w:rPr>
        <w:t>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317B3E" w:rsidRPr="00317B3E" w:rsidRDefault="00317B3E" w:rsidP="00317B3E">
      <w:pPr>
        <w:autoSpaceDE w:val="0"/>
        <w:autoSpaceDN w:val="0"/>
        <w:adjustRightInd w:val="0"/>
        <w:ind w:firstLine="709"/>
        <w:jc w:val="both"/>
        <w:rPr>
          <w:sz w:val="23"/>
          <w:szCs w:val="23"/>
        </w:rPr>
      </w:pPr>
      <w:r w:rsidRPr="00317B3E">
        <w:rPr>
          <w:sz w:val="23"/>
          <w:szCs w:val="23"/>
        </w:rPr>
        <w:t>4.16. Выполнить Работу лично, не привлекать Субподрядчиков для выполнения Работ.</w:t>
      </w:r>
    </w:p>
    <w:p w:rsidR="00317B3E" w:rsidRPr="00317B3E" w:rsidRDefault="00317B3E" w:rsidP="00317B3E">
      <w:pPr>
        <w:autoSpaceDE w:val="0"/>
        <w:autoSpaceDN w:val="0"/>
        <w:adjustRightInd w:val="0"/>
        <w:ind w:firstLine="709"/>
        <w:jc w:val="both"/>
        <w:rPr>
          <w:sz w:val="23"/>
          <w:szCs w:val="23"/>
        </w:rPr>
      </w:pPr>
      <w:r w:rsidRPr="00317B3E">
        <w:rPr>
          <w:sz w:val="23"/>
          <w:szCs w:val="23"/>
        </w:rPr>
        <w:t>4.17.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317B3E" w:rsidRPr="00317B3E" w:rsidRDefault="00317B3E" w:rsidP="00317B3E">
      <w:pPr>
        <w:autoSpaceDE w:val="0"/>
        <w:autoSpaceDN w:val="0"/>
        <w:adjustRightInd w:val="0"/>
        <w:ind w:firstLine="709"/>
        <w:jc w:val="both"/>
        <w:rPr>
          <w:sz w:val="23"/>
          <w:szCs w:val="23"/>
        </w:rPr>
      </w:pPr>
      <w:r w:rsidRPr="00317B3E">
        <w:rPr>
          <w:sz w:val="23"/>
          <w:szCs w:val="23"/>
        </w:rPr>
        <w:t>4.19. Производить сверку взаимных расчетов, подписать акт сверки в течение 5 (пяти) рабочих дней с момента его получения от Заказчика.</w:t>
      </w:r>
    </w:p>
    <w:p w:rsidR="00317B3E" w:rsidRPr="00317B3E" w:rsidRDefault="00317B3E" w:rsidP="00317B3E">
      <w:pPr>
        <w:autoSpaceDE w:val="0"/>
        <w:autoSpaceDN w:val="0"/>
        <w:adjustRightInd w:val="0"/>
        <w:ind w:firstLine="709"/>
        <w:jc w:val="both"/>
        <w:rPr>
          <w:sz w:val="23"/>
          <w:szCs w:val="23"/>
        </w:rPr>
      </w:pPr>
      <w:r w:rsidRPr="00317B3E">
        <w:rPr>
          <w:sz w:val="23"/>
          <w:szCs w:val="23"/>
        </w:rPr>
        <w:t>4.20.</w:t>
      </w:r>
      <w:r w:rsidRPr="00317B3E">
        <w:t xml:space="preserve"> </w:t>
      </w:r>
      <w:r w:rsidRPr="00317B3E">
        <w:rPr>
          <w:sz w:val="23"/>
          <w:szCs w:val="23"/>
        </w:rPr>
        <w:t>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317B3E" w:rsidRPr="00317B3E" w:rsidRDefault="00317B3E" w:rsidP="00317B3E">
      <w:pPr>
        <w:autoSpaceDE w:val="0"/>
        <w:autoSpaceDN w:val="0"/>
        <w:adjustRightInd w:val="0"/>
        <w:ind w:firstLine="709"/>
        <w:jc w:val="both"/>
        <w:rPr>
          <w:sz w:val="23"/>
          <w:szCs w:val="23"/>
        </w:rPr>
      </w:pPr>
      <w:r w:rsidRPr="00317B3E">
        <w:rPr>
          <w:sz w:val="23"/>
          <w:szCs w:val="23"/>
        </w:rPr>
        <w:t>4.21.</w:t>
      </w:r>
      <w:r w:rsidRPr="00317B3E">
        <w:t xml:space="preserve"> </w:t>
      </w:r>
      <w:r w:rsidRPr="00317B3E">
        <w:rPr>
          <w:sz w:val="23"/>
          <w:szCs w:val="23"/>
        </w:rPr>
        <w:t>Предоставить по требованию Заказчика в течение 2 (двух) календарных дней копии документов на материалы, используемые при производстве Работ.</w:t>
      </w:r>
    </w:p>
    <w:p w:rsidR="00317B3E" w:rsidRPr="00317B3E" w:rsidRDefault="00317B3E" w:rsidP="00317B3E">
      <w:pPr>
        <w:autoSpaceDE w:val="0"/>
        <w:autoSpaceDN w:val="0"/>
        <w:adjustRightInd w:val="0"/>
        <w:ind w:firstLine="709"/>
        <w:jc w:val="both"/>
        <w:rPr>
          <w:sz w:val="23"/>
          <w:szCs w:val="23"/>
        </w:rPr>
      </w:pPr>
    </w:p>
    <w:p w:rsidR="00317B3E" w:rsidRPr="00317B3E" w:rsidRDefault="00317B3E" w:rsidP="00317B3E">
      <w:pPr>
        <w:jc w:val="center"/>
        <w:rPr>
          <w:b/>
          <w:sz w:val="23"/>
          <w:szCs w:val="23"/>
        </w:rPr>
      </w:pPr>
      <w:r w:rsidRPr="00317B3E">
        <w:rPr>
          <w:b/>
          <w:sz w:val="23"/>
          <w:szCs w:val="23"/>
        </w:rPr>
        <w:t>5. Порядок приемки, качество ТМЦ</w:t>
      </w:r>
    </w:p>
    <w:p w:rsidR="00317B3E" w:rsidRPr="00317B3E" w:rsidRDefault="00317B3E" w:rsidP="00317B3E">
      <w:pPr>
        <w:ind w:firstLine="567"/>
        <w:jc w:val="both"/>
        <w:rPr>
          <w:sz w:val="23"/>
          <w:szCs w:val="23"/>
        </w:rPr>
      </w:pPr>
      <w:r w:rsidRPr="00317B3E">
        <w:rPr>
          <w:sz w:val="23"/>
          <w:szCs w:val="23"/>
        </w:rPr>
        <w:t>5.1. Тара (упаковка) ТМЦ должна обеспечивать его сохранность при транспортировке и хранении. Тара (упаковка) возврату не подлежит.</w:t>
      </w:r>
    </w:p>
    <w:p w:rsidR="00317B3E" w:rsidRPr="00317B3E" w:rsidRDefault="00317B3E" w:rsidP="00317B3E">
      <w:pPr>
        <w:autoSpaceDE w:val="0"/>
        <w:autoSpaceDN w:val="0"/>
        <w:adjustRightInd w:val="0"/>
        <w:ind w:firstLine="567"/>
        <w:jc w:val="both"/>
        <w:rPr>
          <w:sz w:val="23"/>
          <w:szCs w:val="23"/>
        </w:rPr>
      </w:pPr>
      <w:r w:rsidRPr="00317B3E">
        <w:rPr>
          <w:sz w:val="23"/>
          <w:szCs w:val="23"/>
        </w:rPr>
        <w:t>5.2. Качество и комплектность ТМЦ должны соответствовать обязательным требованиям, установленным нормативными документами. ТМЦ должны быть безопасными при хранении и эксплуатации, соответствовать действующим стандартам и нормам по пожарной, санитарной и безопасности. ТМЦ должны иметь соответствующие документы на русском языке.</w:t>
      </w:r>
    </w:p>
    <w:p w:rsidR="00317B3E" w:rsidRPr="00317B3E" w:rsidRDefault="00317B3E" w:rsidP="00317B3E">
      <w:pPr>
        <w:ind w:firstLine="567"/>
        <w:jc w:val="both"/>
        <w:rPr>
          <w:sz w:val="23"/>
          <w:szCs w:val="23"/>
        </w:rPr>
      </w:pPr>
      <w:r w:rsidRPr="00317B3E">
        <w:rPr>
          <w:sz w:val="23"/>
          <w:szCs w:val="23"/>
        </w:rPr>
        <w:t>5.3. В день доставки ТМЦ Заказчик проверяет количество тарных мест. Подписание Заказчиком товаросопроводительных документов свидетельствует только о принятии указанного количества тарных мест и не означает приемку ТМЦ по количеству, качеству, ассортименту и комплектности.</w:t>
      </w:r>
    </w:p>
    <w:p w:rsidR="00317B3E" w:rsidRPr="00317B3E" w:rsidRDefault="00317B3E" w:rsidP="00317B3E">
      <w:pPr>
        <w:ind w:firstLine="567"/>
        <w:jc w:val="both"/>
        <w:rPr>
          <w:sz w:val="23"/>
          <w:szCs w:val="23"/>
        </w:rPr>
      </w:pPr>
      <w:r w:rsidRPr="00317B3E">
        <w:rPr>
          <w:sz w:val="23"/>
          <w:szCs w:val="23"/>
        </w:rPr>
        <w:t>5.4. Осмотр ТМЦ и проверка его количества, ассортимента, комплектности и качества осуществляются по месту доставки Заказчику в течение 5 (пяти) календарных дней со дня получения ТМЦ от Подрядчика. Приемка-передача ТМЦ подтверждается подписанием сторонами товарной накладной.</w:t>
      </w:r>
    </w:p>
    <w:p w:rsidR="00317B3E" w:rsidRPr="00317B3E" w:rsidRDefault="00317B3E" w:rsidP="00317B3E">
      <w:pPr>
        <w:autoSpaceDE w:val="0"/>
        <w:autoSpaceDN w:val="0"/>
        <w:adjustRightInd w:val="0"/>
        <w:ind w:firstLine="567"/>
        <w:jc w:val="both"/>
        <w:rPr>
          <w:sz w:val="23"/>
          <w:szCs w:val="23"/>
        </w:rPr>
      </w:pPr>
      <w:r w:rsidRPr="00317B3E">
        <w:rPr>
          <w:sz w:val="23"/>
          <w:szCs w:val="23"/>
        </w:rPr>
        <w:t>5.5. Право собственности на ТМЦ переходит к Заказчику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317B3E" w:rsidRPr="00317B3E" w:rsidRDefault="00317B3E" w:rsidP="00317B3E">
      <w:pPr>
        <w:autoSpaceDE w:val="0"/>
        <w:autoSpaceDN w:val="0"/>
        <w:adjustRightInd w:val="0"/>
        <w:ind w:firstLine="567"/>
        <w:jc w:val="both"/>
        <w:rPr>
          <w:sz w:val="23"/>
          <w:szCs w:val="23"/>
        </w:rPr>
      </w:pPr>
      <w:r w:rsidRPr="00317B3E">
        <w:rPr>
          <w:sz w:val="23"/>
          <w:szCs w:val="23"/>
        </w:rPr>
        <w:t>5.5.В случае обнаружения недостатков качества ТМЦ или несоответствия комплектации ТМЦ условиям Договора, Заказчик в течение 5 (пяти) рабочих дней письменно уведомляет об этом Подрядчика.</w:t>
      </w:r>
    </w:p>
    <w:p w:rsidR="00317B3E" w:rsidRPr="00317B3E" w:rsidRDefault="00317B3E" w:rsidP="00317B3E">
      <w:pPr>
        <w:autoSpaceDE w:val="0"/>
        <w:autoSpaceDN w:val="0"/>
        <w:adjustRightInd w:val="0"/>
        <w:ind w:firstLine="567"/>
        <w:jc w:val="both"/>
        <w:rPr>
          <w:sz w:val="23"/>
          <w:szCs w:val="23"/>
        </w:rPr>
      </w:pPr>
      <w:r w:rsidRPr="00317B3E">
        <w:rPr>
          <w:sz w:val="23"/>
          <w:szCs w:val="23"/>
        </w:rPr>
        <w:t>5.6. Подрядчик обязан направить своего представителя для составления акта о недостатках качества ТМЦ в течение 5 (пяти) рабочих дней со дня получения уведомления Заказчика.</w:t>
      </w:r>
    </w:p>
    <w:p w:rsidR="00317B3E" w:rsidRPr="00317B3E" w:rsidRDefault="00317B3E" w:rsidP="00317B3E">
      <w:pPr>
        <w:autoSpaceDE w:val="0"/>
        <w:autoSpaceDN w:val="0"/>
        <w:adjustRightInd w:val="0"/>
        <w:ind w:firstLine="567"/>
        <w:jc w:val="both"/>
        <w:rPr>
          <w:sz w:val="23"/>
          <w:szCs w:val="23"/>
        </w:rPr>
      </w:pPr>
      <w:r w:rsidRPr="00317B3E">
        <w:rPr>
          <w:sz w:val="23"/>
          <w:szCs w:val="23"/>
        </w:rPr>
        <w:t>5.7. В случае неявки представителя Подрядчика в указанный срок, Заказчик составляет односторонний акт о недостатках качества ТМЦ, один экземпляр которого направляется Подрядчику.</w:t>
      </w:r>
    </w:p>
    <w:p w:rsidR="00317B3E" w:rsidRPr="00317B3E" w:rsidRDefault="00317B3E" w:rsidP="00317B3E">
      <w:pPr>
        <w:ind w:firstLine="567"/>
        <w:jc w:val="both"/>
        <w:rPr>
          <w:sz w:val="23"/>
          <w:szCs w:val="23"/>
        </w:rPr>
      </w:pPr>
      <w:r w:rsidRPr="00317B3E">
        <w:rPr>
          <w:sz w:val="23"/>
          <w:szCs w:val="23"/>
        </w:rPr>
        <w:lastRenderedPageBreak/>
        <w:t>5.8. Если недостатки товара не были оговорены Поставщиком, Покупатель, которому передан товар ненадлежащего качества, вправе по своему выбору потребовать от Поставщика:</w:t>
      </w:r>
    </w:p>
    <w:p w:rsidR="00317B3E" w:rsidRPr="00317B3E" w:rsidRDefault="00317B3E" w:rsidP="00317B3E">
      <w:pPr>
        <w:ind w:firstLine="567"/>
        <w:jc w:val="both"/>
        <w:rPr>
          <w:sz w:val="23"/>
          <w:szCs w:val="23"/>
        </w:rPr>
      </w:pPr>
      <w:r w:rsidRPr="00317B3E">
        <w:rPr>
          <w:sz w:val="23"/>
          <w:szCs w:val="23"/>
        </w:rPr>
        <w:t>- соразмерного уменьшения покупной цены;</w:t>
      </w:r>
    </w:p>
    <w:p w:rsidR="00317B3E" w:rsidRPr="00317B3E" w:rsidRDefault="00317B3E" w:rsidP="00317B3E">
      <w:pPr>
        <w:ind w:firstLine="567"/>
        <w:jc w:val="both"/>
        <w:rPr>
          <w:sz w:val="23"/>
          <w:szCs w:val="23"/>
        </w:rPr>
      </w:pPr>
      <w:r w:rsidRPr="00317B3E">
        <w:rPr>
          <w:sz w:val="23"/>
          <w:szCs w:val="23"/>
        </w:rPr>
        <w:t>- безвозмездного устранения недостатков товара в срок, предусмотренный Договором;</w:t>
      </w:r>
    </w:p>
    <w:p w:rsidR="00317B3E" w:rsidRPr="00317B3E" w:rsidRDefault="00317B3E" w:rsidP="00317B3E">
      <w:pPr>
        <w:ind w:firstLine="567"/>
        <w:jc w:val="both"/>
        <w:rPr>
          <w:sz w:val="23"/>
          <w:szCs w:val="23"/>
        </w:rPr>
      </w:pPr>
      <w:r w:rsidRPr="00317B3E">
        <w:rPr>
          <w:sz w:val="23"/>
          <w:szCs w:val="23"/>
        </w:rPr>
        <w:t>- возмещения своих расходов на устранение недостатков товара;</w:t>
      </w:r>
    </w:p>
    <w:p w:rsidR="00317B3E" w:rsidRPr="00317B3E" w:rsidRDefault="00317B3E" w:rsidP="00317B3E">
      <w:pPr>
        <w:ind w:firstLine="567"/>
        <w:jc w:val="both"/>
        <w:rPr>
          <w:sz w:val="23"/>
          <w:szCs w:val="23"/>
        </w:rPr>
      </w:pPr>
      <w:r w:rsidRPr="00317B3E">
        <w:rPr>
          <w:sz w:val="23"/>
          <w:szCs w:val="23"/>
        </w:rPr>
        <w:t xml:space="preserve">- потребовать расторжения Договора и возврата денежных средств, оплаченных за ТМЦ.  </w:t>
      </w:r>
    </w:p>
    <w:p w:rsidR="00317B3E" w:rsidRPr="00317B3E" w:rsidRDefault="00317B3E" w:rsidP="00317B3E">
      <w:pPr>
        <w:ind w:firstLine="567"/>
        <w:jc w:val="both"/>
        <w:rPr>
          <w:sz w:val="23"/>
          <w:szCs w:val="23"/>
        </w:rPr>
      </w:pPr>
      <w:r w:rsidRPr="00317B3E">
        <w:rPr>
          <w:sz w:val="23"/>
          <w:szCs w:val="23"/>
        </w:rPr>
        <w:t>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w:t>
      </w:r>
    </w:p>
    <w:p w:rsidR="00317B3E" w:rsidRPr="00317B3E" w:rsidRDefault="00317B3E" w:rsidP="00317B3E">
      <w:pPr>
        <w:ind w:firstLine="567"/>
        <w:jc w:val="both"/>
        <w:rPr>
          <w:sz w:val="23"/>
          <w:szCs w:val="23"/>
        </w:rPr>
      </w:pPr>
      <w:r w:rsidRPr="00317B3E">
        <w:rPr>
          <w:sz w:val="23"/>
          <w:szCs w:val="23"/>
        </w:rPr>
        <w:t>5.9. В случае предъявления Заказчиком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317B3E" w:rsidRPr="00317B3E" w:rsidRDefault="00317B3E" w:rsidP="00317B3E">
      <w:pPr>
        <w:ind w:firstLine="567"/>
        <w:jc w:val="both"/>
        <w:rPr>
          <w:sz w:val="23"/>
          <w:szCs w:val="23"/>
        </w:rPr>
      </w:pPr>
      <w:r w:rsidRPr="00317B3E">
        <w:rPr>
          <w:sz w:val="23"/>
          <w:szCs w:val="23"/>
        </w:rPr>
        <w:t xml:space="preserve">Расходы, в том числе транспортные, связанные с доукомплектованием, заменой и/или устранением недостатков ТМЦ, оплачиваются Подрядчиком. </w:t>
      </w:r>
    </w:p>
    <w:p w:rsidR="00317B3E" w:rsidRPr="00317B3E" w:rsidRDefault="00317B3E" w:rsidP="00317B3E">
      <w:pPr>
        <w:ind w:firstLine="567"/>
        <w:jc w:val="both"/>
        <w:rPr>
          <w:sz w:val="23"/>
          <w:szCs w:val="23"/>
        </w:rPr>
      </w:pPr>
      <w:r w:rsidRPr="00317B3E">
        <w:rPr>
          <w:sz w:val="23"/>
          <w:szCs w:val="23"/>
        </w:rPr>
        <w:t xml:space="preserve">5.10. В случае несоответствия количества ТМЦ, указанным в договоре, Подрядчик обязан за свой счет допоставить ТМЦ в течение 7 (семи) календарных дней с момента предъявления соответствующего требования Заказчиком. В случае поставки некомплектных ТМЦ Подрядчик обязан доукомплектовать ТМЦ в течение 7 (семи) календарных дней с момента получения соответствующего требования Заказчика. </w:t>
      </w:r>
    </w:p>
    <w:p w:rsidR="00317B3E" w:rsidRPr="00317B3E" w:rsidRDefault="00317B3E" w:rsidP="00317B3E">
      <w:pPr>
        <w:ind w:firstLine="567"/>
        <w:jc w:val="both"/>
        <w:rPr>
          <w:sz w:val="23"/>
          <w:szCs w:val="23"/>
        </w:rPr>
      </w:pPr>
      <w:r w:rsidRPr="00317B3E">
        <w:rPr>
          <w:sz w:val="23"/>
          <w:szCs w:val="23"/>
        </w:rPr>
        <w:t xml:space="preserve">5.11. Гарантийный срок на поставляемые ТМЦ и результат Работ составляет _____ (___________) месяцев с даты подписания Сторонами товарной накладной и акта сдачи-приемки выполненных Работ (либо УПД). </w:t>
      </w:r>
    </w:p>
    <w:p w:rsidR="00317B3E" w:rsidRPr="00317B3E" w:rsidRDefault="00317B3E" w:rsidP="00317B3E">
      <w:pPr>
        <w:ind w:firstLine="567"/>
        <w:jc w:val="both"/>
        <w:rPr>
          <w:sz w:val="23"/>
          <w:szCs w:val="23"/>
        </w:rPr>
      </w:pPr>
      <w:r w:rsidRPr="00317B3E">
        <w:rPr>
          <w:sz w:val="23"/>
          <w:szCs w:val="23"/>
        </w:rPr>
        <w:t>5.12. Гарантии качества распространяются на все работы, выполненные Подрядчиком по настоящему Договору.</w:t>
      </w:r>
    </w:p>
    <w:p w:rsidR="00317B3E" w:rsidRPr="00317B3E" w:rsidRDefault="00317B3E" w:rsidP="00317B3E">
      <w:pPr>
        <w:ind w:firstLine="567"/>
        <w:jc w:val="both"/>
        <w:rPr>
          <w:sz w:val="23"/>
          <w:szCs w:val="23"/>
        </w:rPr>
      </w:pPr>
      <w:r w:rsidRPr="00317B3E">
        <w:rPr>
          <w:sz w:val="23"/>
          <w:szCs w:val="23"/>
        </w:rPr>
        <w:t>5.13.  При обнаружении недостатков выполненных работ Заказчик обязан направить уведомление Подрядчику. Подрядчик в течение 3 (трех) рабочих дней со дня получения уведомления обязан обеспечить явку своего представителя для составления акта о недостатках. В случае неявки Подрядчика в установленный срок, Заказчик составляет односторонний акт о недостатках, в котором указывает перечень недостатков, стоимость и сроки их устранения. Один экземпляр акта Заказчик направляет Подрядчику.</w:t>
      </w:r>
    </w:p>
    <w:p w:rsidR="00317B3E" w:rsidRPr="00317B3E" w:rsidRDefault="00317B3E" w:rsidP="00317B3E">
      <w:pPr>
        <w:ind w:firstLine="567"/>
        <w:jc w:val="both"/>
        <w:rPr>
          <w:sz w:val="23"/>
          <w:szCs w:val="23"/>
        </w:rPr>
      </w:pPr>
      <w:r w:rsidRPr="00317B3E">
        <w:rPr>
          <w:sz w:val="23"/>
          <w:szCs w:val="23"/>
        </w:rPr>
        <w:t>5.14. Недостатки, допущенные Подрядчиком при выполнении работ, исправляются им за свой счет в согласованные с Заказчиком сроки.</w:t>
      </w:r>
    </w:p>
    <w:p w:rsidR="00317B3E" w:rsidRPr="00317B3E" w:rsidRDefault="00317B3E" w:rsidP="00317B3E">
      <w:pPr>
        <w:ind w:firstLine="567"/>
        <w:jc w:val="both"/>
        <w:rPr>
          <w:sz w:val="23"/>
          <w:szCs w:val="23"/>
        </w:rPr>
      </w:pPr>
      <w:r w:rsidRPr="00317B3E">
        <w:rPr>
          <w:sz w:val="23"/>
          <w:szCs w:val="23"/>
        </w:rPr>
        <w:t>5.15.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rsidR="00317B3E" w:rsidRPr="00317B3E" w:rsidRDefault="00317B3E" w:rsidP="00317B3E">
      <w:pPr>
        <w:ind w:firstLine="567"/>
        <w:jc w:val="both"/>
        <w:rPr>
          <w:sz w:val="23"/>
          <w:szCs w:val="23"/>
        </w:rPr>
      </w:pPr>
      <w:r w:rsidRPr="00317B3E">
        <w:rPr>
          <w:sz w:val="23"/>
          <w:szCs w:val="23"/>
        </w:rPr>
        <w:t>5.16. В случае отказа Подрядчика от выполнения гарантийных обязательств, Заказчик вправе устранить недостатки самостоятельно.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317B3E" w:rsidRPr="00317B3E" w:rsidRDefault="00317B3E" w:rsidP="00317B3E">
      <w:pPr>
        <w:autoSpaceDE w:val="0"/>
        <w:autoSpaceDN w:val="0"/>
        <w:adjustRightInd w:val="0"/>
        <w:ind w:firstLine="709"/>
        <w:jc w:val="both"/>
        <w:rPr>
          <w:sz w:val="23"/>
          <w:szCs w:val="23"/>
        </w:rPr>
      </w:pPr>
    </w:p>
    <w:p w:rsidR="00317B3E" w:rsidRPr="00317B3E" w:rsidRDefault="00317B3E" w:rsidP="00317B3E">
      <w:pPr>
        <w:autoSpaceDE w:val="0"/>
        <w:autoSpaceDN w:val="0"/>
        <w:adjustRightInd w:val="0"/>
        <w:jc w:val="center"/>
        <w:rPr>
          <w:b/>
          <w:bCs/>
          <w:sz w:val="23"/>
          <w:szCs w:val="23"/>
        </w:rPr>
      </w:pPr>
      <w:r w:rsidRPr="00317B3E">
        <w:rPr>
          <w:b/>
          <w:bCs/>
          <w:sz w:val="23"/>
          <w:szCs w:val="23"/>
        </w:rPr>
        <w:t>6. Сдача-приемка выполненных Работ</w:t>
      </w:r>
    </w:p>
    <w:p w:rsidR="00317B3E" w:rsidRPr="00317B3E" w:rsidRDefault="00317B3E" w:rsidP="00317B3E">
      <w:pPr>
        <w:autoSpaceDE w:val="0"/>
        <w:autoSpaceDN w:val="0"/>
        <w:adjustRightInd w:val="0"/>
        <w:ind w:firstLine="567"/>
        <w:jc w:val="both"/>
        <w:rPr>
          <w:bCs/>
          <w:sz w:val="23"/>
          <w:szCs w:val="23"/>
        </w:rPr>
      </w:pPr>
      <w:r w:rsidRPr="00317B3E">
        <w:rPr>
          <w:bCs/>
          <w:sz w:val="23"/>
          <w:szCs w:val="23"/>
        </w:rPr>
        <w:t>6.1. Подрядчик в день окончания Работ производит сдачу выполненных Работ Заказчику. Сдача результатов Работ Подрядчиком и их приемка Заказчиком оформляются актом сдачи-приемки выполненных Работ.</w:t>
      </w:r>
    </w:p>
    <w:p w:rsidR="00317B3E" w:rsidRPr="00317B3E" w:rsidRDefault="00317B3E" w:rsidP="00317B3E">
      <w:pPr>
        <w:autoSpaceDE w:val="0"/>
        <w:autoSpaceDN w:val="0"/>
        <w:adjustRightInd w:val="0"/>
        <w:ind w:firstLine="426"/>
        <w:jc w:val="both"/>
        <w:rPr>
          <w:bCs/>
          <w:sz w:val="23"/>
          <w:szCs w:val="23"/>
        </w:rPr>
      </w:pPr>
      <w:r w:rsidRPr="00317B3E">
        <w:rPr>
          <w:bCs/>
          <w:sz w:val="23"/>
          <w:szCs w:val="23"/>
        </w:rPr>
        <w:t xml:space="preserve">  6.2. В течение 5 (пяти) рабочих дней Заказчик обязан подписать акт сдачи-приемки выполненных Работ или направить Подрядчику мотивированный отказ от приемки Работ.</w:t>
      </w:r>
    </w:p>
    <w:p w:rsidR="00317B3E" w:rsidRPr="00317B3E" w:rsidRDefault="00317B3E" w:rsidP="00317B3E">
      <w:pPr>
        <w:autoSpaceDE w:val="0"/>
        <w:autoSpaceDN w:val="0"/>
        <w:adjustRightInd w:val="0"/>
        <w:ind w:firstLine="426"/>
        <w:jc w:val="both"/>
        <w:rPr>
          <w:sz w:val="23"/>
          <w:szCs w:val="23"/>
        </w:rPr>
      </w:pPr>
      <w:r w:rsidRPr="00317B3E">
        <w:rPr>
          <w:sz w:val="23"/>
          <w:szCs w:val="23"/>
        </w:rPr>
        <w:t xml:space="preserve">  6.3. В случае мотивированного отказа от приемки Работ Заказчик вправе потребовать возмещения убытков и, по своему выбору:</w:t>
      </w:r>
    </w:p>
    <w:p w:rsidR="00317B3E" w:rsidRPr="00317B3E" w:rsidRDefault="00317B3E" w:rsidP="00317B3E">
      <w:pPr>
        <w:tabs>
          <w:tab w:val="left" w:pos="1014"/>
        </w:tabs>
        <w:ind w:right="23" w:firstLine="426"/>
        <w:contextualSpacing/>
        <w:jc w:val="both"/>
        <w:rPr>
          <w:snapToGrid w:val="0"/>
          <w:sz w:val="23"/>
          <w:szCs w:val="23"/>
          <w:lang w:eastAsia="x-none"/>
        </w:rPr>
      </w:pPr>
      <w:r w:rsidRPr="00317B3E">
        <w:rPr>
          <w:snapToGrid w:val="0"/>
          <w:sz w:val="23"/>
          <w:szCs w:val="23"/>
          <w:lang w:eastAsia="x-none"/>
        </w:rPr>
        <w:t xml:space="preserve"> - устранения недостатков за счет Подрядчика с указанием сроков их устранения;</w:t>
      </w:r>
    </w:p>
    <w:p w:rsidR="00317B3E" w:rsidRPr="00317B3E" w:rsidRDefault="00317B3E" w:rsidP="00317B3E">
      <w:pPr>
        <w:tabs>
          <w:tab w:val="left" w:pos="1014"/>
        </w:tabs>
        <w:ind w:right="23" w:firstLine="426"/>
        <w:contextualSpacing/>
        <w:jc w:val="both"/>
        <w:rPr>
          <w:snapToGrid w:val="0"/>
          <w:sz w:val="23"/>
          <w:szCs w:val="23"/>
          <w:lang w:eastAsia="x-none"/>
        </w:rPr>
      </w:pPr>
      <w:r w:rsidRPr="00317B3E">
        <w:rPr>
          <w:snapToGrid w:val="0"/>
          <w:sz w:val="23"/>
          <w:szCs w:val="23"/>
          <w:lang w:eastAsia="x-none"/>
        </w:rPr>
        <w:t>- возмещения своих расходов на устранение недостатков, выполненное собственными силами или с привлечением третьих лиц;</w:t>
      </w:r>
    </w:p>
    <w:p w:rsidR="00317B3E" w:rsidRPr="00317B3E" w:rsidRDefault="00317B3E" w:rsidP="00317B3E">
      <w:pPr>
        <w:tabs>
          <w:tab w:val="left" w:pos="1014"/>
        </w:tabs>
        <w:ind w:right="23" w:firstLine="426"/>
        <w:contextualSpacing/>
        <w:jc w:val="both"/>
        <w:rPr>
          <w:snapToGrid w:val="0"/>
          <w:sz w:val="23"/>
          <w:szCs w:val="23"/>
          <w:lang w:eastAsia="x-none"/>
        </w:rPr>
      </w:pPr>
      <w:r w:rsidRPr="00317B3E">
        <w:rPr>
          <w:snapToGrid w:val="0"/>
          <w:sz w:val="23"/>
          <w:szCs w:val="23"/>
          <w:lang w:eastAsia="x-none"/>
        </w:rPr>
        <w:t>- соразмерного уменьшения цены выполненных Работ.</w:t>
      </w:r>
    </w:p>
    <w:p w:rsidR="00317B3E" w:rsidRPr="00317B3E" w:rsidRDefault="00317B3E" w:rsidP="00317B3E">
      <w:pPr>
        <w:tabs>
          <w:tab w:val="left" w:pos="1014"/>
        </w:tabs>
        <w:ind w:right="23" w:firstLine="426"/>
        <w:contextualSpacing/>
        <w:jc w:val="both"/>
        <w:rPr>
          <w:snapToGrid w:val="0"/>
          <w:sz w:val="23"/>
          <w:szCs w:val="23"/>
          <w:lang w:eastAsia="x-none"/>
        </w:rPr>
      </w:pPr>
      <w:r w:rsidRPr="00317B3E">
        <w:rPr>
          <w:snapToGrid w:val="0"/>
          <w:sz w:val="23"/>
          <w:szCs w:val="23"/>
          <w:lang w:eastAsia="x-none"/>
        </w:rPr>
        <w:t>Заказчик указывает требование и сроки устранения недостатков в мотивированном отказе.</w:t>
      </w:r>
    </w:p>
    <w:p w:rsidR="00317B3E" w:rsidRPr="00317B3E" w:rsidRDefault="00317B3E" w:rsidP="00317B3E">
      <w:pPr>
        <w:tabs>
          <w:tab w:val="left" w:pos="1014"/>
        </w:tabs>
        <w:ind w:right="23" w:firstLine="426"/>
        <w:contextualSpacing/>
        <w:jc w:val="both"/>
        <w:rPr>
          <w:snapToGrid w:val="0"/>
          <w:sz w:val="23"/>
          <w:szCs w:val="23"/>
          <w:lang w:eastAsia="x-none"/>
        </w:rPr>
      </w:pPr>
      <w:r w:rsidRPr="00317B3E">
        <w:rPr>
          <w:snapToGrid w:val="0"/>
          <w:sz w:val="23"/>
          <w:szCs w:val="23"/>
          <w:lang w:eastAsia="x-none"/>
        </w:rPr>
        <w:t xml:space="preserve"> 6.4.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317B3E" w:rsidRPr="00317B3E" w:rsidRDefault="00317B3E" w:rsidP="00317B3E">
      <w:pPr>
        <w:autoSpaceDE w:val="0"/>
        <w:autoSpaceDN w:val="0"/>
        <w:adjustRightInd w:val="0"/>
        <w:jc w:val="center"/>
        <w:rPr>
          <w:b/>
          <w:bCs/>
          <w:sz w:val="23"/>
          <w:szCs w:val="23"/>
        </w:rPr>
      </w:pPr>
      <w:r w:rsidRPr="00317B3E">
        <w:rPr>
          <w:b/>
          <w:bCs/>
          <w:sz w:val="23"/>
          <w:szCs w:val="23"/>
        </w:rPr>
        <w:t>7. Обстоятельства непреодолимой силы</w:t>
      </w:r>
    </w:p>
    <w:p w:rsidR="00317B3E" w:rsidRPr="00317B3E" w:rsidRDefault="00317B3E" w:rsidP="00317B3E">
      <w:pPr>
        <w:autoSpaceDE w:val="0"/>
        <w:autoSpaceDN w:val="0"/>
        <w:adjustRightInd w:val="0"/>
        <w:ind w:firstLine="709"/>
        <w:jc w:val="both"/>
        <w:rPr>
          <w:sz w:val="23"/>
          <w:szCs w:val="23"/>
        </w:rPr>
      </w:pPr>
      <w:r w:rsidRPr="00317B3E">
        <w:rPr>
          <w:sz w:val="23"/>
          <w:szCs w:val="23"/>
        </w:rPr>
        <w:lastRenderedPageBreak/>
        <w:t>7.1.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317B3E" w:rsidRPr="00317B3E" w:rsidRDefault="00317B3E" w:rsidP="00317B3E">
      <w:pPr>
        <w:autoSpaceDE w:val="0"/>
        <w:autoSpaceDN w:val="0"/>
        <w:adjustRightInd w:val="0"/>
        <w:ind w:firstLine="709"/>
        <w:jc w:val="both"/>
        <w:rPr>
          <w:sz w:val="23"/>
          <w:szCs w:val="23"/>
        </w:rPr>
      </w:pPr>
      <w:r w:rsidRPr="00317B3E">
        <w:rPr>
          <w:sz w:val="23"/>
          <w:szCs w:val="23"/>
        </w:rPr>
        <w:t>7.2.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317B3E" w:rsidRPr="00317B3E" w:rsidRDefault="00317B3E" w:rsidP="00317B3E">
      <w:pPr>
        <w:autoSpaceDE w:val="0"/>
        <w:autoSpaceDN w:val="0"/>
        <w:adjustRightInd w:val="0"/>
        <w:ind w:firstLine="709"/>
        <w:jc w:val="both"/>
        <w:rPr>
          <w:sz w:val="23"/>
          <w:szCs w:val="23"/>
        </w:rPr>
      </w:pPr>
      <w:r w:rsidRPr="00317B3E">
        <w:rPr>
          <w:sz w:val="23"/>
          <w:szCs w:val="23"/>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317B3E" w:rsidRPr="00317B3E" w:rsidRDefault="00317B3E" w:rsidP="00317B3E">
      <w:pPr>
        <w:autoSpaceDE w:val="0"/>
        <w:autoSpaceDN w:val="0"/>
        <w:adjustRightInd w:val="0"/>
        <w:ind w:firstLine="709"/>
        <w:jc w:val="both"/>
        <w:rPr>
          <w:sz w:val="23"/>
          <w:szCs w:val="23"/>
        </w:rPr>
      </w:pPr>
      <w:r w:rsidRPr="00317B3E">
        <w:rPr>
          <w:sz w:val="23"/>
          <w:szCs w:val="23"/>
        </w:rPr>
        <w:t>7.3.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17B3E" w:rsidRPr="00317B3E" w:rsidRDefault="00317B3E" w:rsidP="00317B3E">
      <w:pPr>
        <w:autoSpaceDE w:val="0"/>
        <w:autoSpaceDN w:val="0"/>
        <w:adjustRightInd w:val="0"/>
        <w:ind w:firstLine="709"/>
        <w:jc w:val="both"/>
        <w:rPr>
          <w:sz w:val="23"/>
          <w:szCs w:val="23"/>
        </w:rPr>
      </w:pPr>
    </w:p>
    <w:p w:rsidR="00317B3E" w:rsidRPr="00317B3E" w:rsidRDefault="00317B3E" w:rsidP="00317B3E">
      <w:pPr>
        <w:autoSpaceDE w:val="0"/>
        <w:autoSpaceDN w:val="0"/>
        <w:adjustRightInd w:val="0"/>
        <w:jc w:val="center"/>
        <w:rPr>
          <w:b/>
          <w:bCs/>
          <w:sz w:val="23"/>
          <w:szCs w:val="23"/>
        </w:rPr>
      </w:pPr>
      <w:r w:rsidRPr="00317B3E">
        <w:rPr>
          <w:b/>
          <w:bCs/>
          <w:sz w:val="23"/>
          <w:szCs w:val="23"/>
        </w:rPr>
        <w:t>8. Ответственность</w:t>
      </w:r>
    </w:p>
    <w:p w:rsidR="00317B3E" w:rsidRPr="00317B3E" w:rsidRDefault="00317B3E" w:rsidP="00317B3E">
      <w:pPr>
        <w:autoSpaceDE w:val="0"/>
        <w:autoSpaceDN w:val="0"/>
        <w:adjustRightInd w:val="0"/>
        <w:ind w:firstLine="709"/>
        <w:jc w:val="both"/>
        <w:rPr>
          <w:sz w:val="23"/>
          <w:szCs w:val="23"/>
        </w:rPr>
      </w:pPr>
      <w:r w:rsidRPr="00317B3E">
        <w:rPr>
          <w:sz w:val="23"/>
          <w:szCs w:val="23"/>
        </w:rPr>
        <w:t>8.1.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цены Договора.</w:t>
      </w:r>
    </w:p>
    <w:p w:rsidR="00317B3E" w:rsidRPr="00317B3E" w:rsidRDefault="00317B3E" w:rsidP="00317B3E">
      <w:pPr>
        <w:ind w:right="20" w:firstLine="709"/>
        <w:contextualSpacing/>
        <w:jc w:val="both"/>
        <w:rPr>
          <w:snapToGrid w:val="0"/>
          <w:sz w:val="23"/>
          <w:szCs w:val="23"/>
          <w:lang w:eastAsia="x-none"/>
        </w:rPr>
      </w:pPr>
      <w:r w:rsidRPr="00317B3E">
        <w:rPr>
          <w:snapToGrid w:val="0"/>
          <w:sz w:val="23"/>
          <w:szCs w:val="23"/>
          <w:lang w:eastAsia="x-none"/>
        </w:rPr>
        <w:t>8</w:t>
      </w:r>
      <w:r w:rsidRPr="00317B3E">
        <w:rPr>
          <w:snapToGrid w:val="0"/>
          <w:sz w:val="23"/>
          <w:szCs w:val="23"/>
          <w:lang w:val="x-none" w:eastAsia="x-none"/>
        </w:rPr>
        <w:t xml:space="preserve">.2. За нарушение </w:t>
      </w:r>
      <w:r w:rsidRPr="00317B3E">
        <w:rPr>
          <w:snapToGrid w:val="0"/>
          <w:sz w:val="23"/>
          <w:szCs w:val="23"/>
          <w:lang w:eastAsia="x-none"/>
        </w:rPr>
        <w:t>срока поставки и установки ТМЦ, сроков устранения недостатков Работ Заказчик может потребовать от Подрядчика уплаты</w:t>
      </w:r>
      <w:r w:rsidRPr="00317B3E">
        <w:rPr>
          <w:snapToGrid w:val="0"/>
          <w:sz w:val="23"/>
          <w:szCs w:val="23"/>
          <w:lang w:val="x-none" w:eastAsia="x-none"/>
        </w:rPr>
        <w:t xml:space="preserve"> </w:t>
      </w:r>
      <w:r w:rsidRPr="00317B3E">
        <w:rPr>
          <w:snapToGrid w:val="0"/>
          <w:sz w:val="23"/>
          <w:szCs w:val="23"/>
          <w:lang w:eastAsia="x-none"/>
        </w:rPr>
        <w:t>неустойки</w:t>
      </w:r>
      <w:r w:rsidRPr="00317B3E">
        <w:rPr>
          <w:snapToGrid w:val="0"/>
          <w:sz w:val="23"/>
          <w:szCs w:val="23"/>
          <w:lang w:val="x-none" w:eastAsia="x-none"/>
        </w:rPr>
        <w:t xml:space="preserve"> в размере 0,</w:t>
      </w:r>
      <w:r w:rsidRPr="00317B3E">
        <w:rPr>
          <w:snapToGrid w:val="0"/>
          <w:sz w:val="23"/>
          <w:szCs w:val="23"/>
          <w:lang w:eastAsia="x-none"/>
        </w:rPr>
        <w:t>1</w:t>
      </w:r>
      <w:r w:rsidRPr="00317B3E">
        <w:rPr>
          <w:snapToGrid w:val="0"/>
          <w:sz w:val="23"/>
          <w:szCs w:val="23"/>
          <w:lang w:val="x-none" w:eastAsia="x-none"/>
        </w:rPr>
        <w:t xml:space="preserve">% </w:t>
      </w:r>
      <w:r w:rsidRPr="00317B3E">
        <w:rPr>
          <w:snapToGrid w:val="0"/>
          <w:sz w:val="23"/>
          <w:szCs w:val="23"/>
          <w:lang w:eastAsia="x-none"/>
        </w:rPr>
        <w:t>от цены Договора за</w:t>
      </w:r>
      <w:r w:rsidRPr="00317B3E">
        <w:rPr>
          <w:snapToGrid w:val="0"/>
          <w:sz w:val="23"/>
          <w:szCs w:val="23"/>
          <w:lang w:val="x-none" w:eastAsia="x-none"/>
        </w:rPr>
        <w:t xml:space="preserve"> каждый день просрочки</w:t>
      </w:r>
      <w:r w:rsidRPr="00317B3E">
        <w:rPr>
          <w:snapToGrid w:val="0"/>
          <w:sz w:val="23"/>
          <w:szCs w:val="23"/>
          <w:lang w:eastAsia="x-none"/>
        </w:rPr>
        <w:t>, но не более 10%</w:t>
      </w:r>
      <w:r w:rsidRPr="00317B3E">
        <w:rPr>
          <w:snapToGrid w:val="0"/>
          <w:sz w:val="23"/>
          <w:szCs w:val="23"/>
          <w:lang w:val="x-none" w:eastAsia="x-none"/>
        </w:rPr>
        <w:t>.</w:t>
      </w:r>
      <w:r w:rsidRPr="00317B3E">
        <w:rPr>
          <w:snapToGrid w:val="0"/>
          <w:sz w:val="23"/>
          <w:szCs w:val="23"/>
          <w:lang w:eastAsia="x-none"/>
        </w:rPr>
        <w:t xml:space="preserve"> </w:t>
      </w:r>
    </w:p>
    <w:p w:rsidR="00317B3E" w:rsidRPr="00317B3E" w:rsidRDefault="00317B3E" w:rsidP="00317B3E">
      <w:pPr>
        <w:tabs>
          <w:tab w:val="left" w:pos="1134"/>
        </w:tabs>
        <w:ind w:right="20" w:firstLine="709"/>
        <w:contextualSpacing/>
        <w:jc w:val="both"/>
        <w:rPr>
          <w:sz w:val="23"/>
          <w:szCs w:val="23"/>
        </w:rPr>
      </w:pPr>
      <w:r w:rsidRPr="00317B3E">
        <w:rPr>
          <w:snapToGrid w:val="0"/>
          <w:sz w:val="23"/>
          <w:szCs w:val="23"/>
          <w:lang w:eastAsia="x-none"/>
        </w:rPr>
        <w:t>8</w:t>
      </w:r>
      <w:r w:rsidRPr="00317B3E">
        <w:rPr>
          <w:snapToGrid w:val="0"/>
          <w:sz w:val="23"/>
          <w:szCs w:val="23"/>
          <w:lang w:val="x-none" w:eastAsia="x-none"/>
        </w:rPr>
        <w:t xml:space="preserve">.3. </w:t>
      </w:r>
      <w:r w:rsidRPr="00317B3E">
        <w:rPr>
          <w:sz w:val="23"/>
          <w:szCs w:val="23"/>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17B3E" w:rsidRPr="00317B3E" w:rsidRDefault="00317B3E" w:rsidP="00317B3E">
      <w:pPr>
        <w:autoSpaceDE w:val="0"/>
        <w:autoSpaceDN w:val="0"/>
        <w:adjustRightInd w:val="0"/>
        <w:ind w:firstLine="709"/>
        <w:jc w:val="both"/>
        <w:rPr>
          <w:sz w:val="23"/>
          <w:szCs w:val="23"/>
        </w:rPr>
      </w:pPr>
      <w:r w:rsidRPr="00317B3E">
        <w:rPr>
          <w:sz w:val="23"/>
          <w:szCs w:val="23"/>
        </w:rPr>
        <w:t>8.4. Уплата неустоек, а также возмещение убытков не освобождает стороны от исполнения своих обязательств в натуре.</w:t>
      </w:r>
    </w:p>
    <w:p w:rsidR="00317B3E" w:rsidRPr="00317B3E" w:rsidRDefault="00317B3E" w:rsidP="00317B3E">
      <w:pPr>
        <w:ind w:firstLine="708"/>
        <w:jc w:val="both"/>
        <w:rPr>
          <w:sz w:val="23"/>
          <w:szCs w:val="23"/>
        </w:rPr>
      </w:pPr>
      <w:r w:rsidRPr="00317B3E">
        <w:rPr>
          <w:sz w:val="23"/>
          <w:szCs w:val="23"/>
        </w:rPr>
        <w:t>8.5. За ненадлежащие исполнение обязательств по Договору Заказчик вправе потребовать от Подрядчика уплаты штрафа в размере 1% от цены Договора за каждый случай.</w:t>
      </w:r>
    </w:p>
    <w:p w:rsidR="00317B3E" w:rsidRPr="00317B3E" w:rsidRDefault="00317B3E" w:rsidP="00317B3E">
      <w:pPr>
        <w:ind w:firstLine="708"/>
        <w:jc w:val="both"/>
        <w:rPr>
          <w:sz w:val="23"/>
          <w:szCs w:val="23"/>
        </w:rPr>
      </w:pPr>
      <w:r w:rsidRPr="00317B3E">
        <w:rPr>
          <w:sz w:val="23"/>
          <w:szCs w:val="23"/>
        </w:rPr>
        <w:t>8.6. В случае неисполнения, ненадлежащего исполнения Подрядчиком обязательств, предусмотренных п. 4.7. Договора, Заказчик вправе потребовать уплаты штрафа в размере 50 000 (пятьдесят тысяч) руб. 00 коп.</w:t>
      </w:r>
    </w:p>
    <w:p w:rsidR="00317B3E" w:rsidRPr="00317B3E" w:rsidRDefault="00317B3E" w:rsidP="00317B3E">
      <w:pPr>
        <w:ind w:firstLine="708"/>
        <w:jc w:val="both"/>
        <w:rPr>
          <w:sz w:val="23"/>
          <w:szCs w:val="23"/>
        </w:rPr>
      </w:pPr>
      <w:r w:rsidRPr="00317B3E">
        <w:rPr>
          <w:sz w:val="23"/>
          <w:szCs w:val="23"/>
        </w:rPr>
        <w:t>8.7. В случае неисполнения</w:t>
      </w:r>
      <w:r w:rsidRPr="00317B3E">
        <w:t xml:space="preserve"> </w:t>
      </w:r>
      <w:r w:rsidRPr="00317B3E">
        <w:rPr>
          <w:sz w:val="23"/>
          <w:szCs w:val="23"/>
        </w:rPr>
        <w:t xml:space="preserve">ненадлежащего исполнения Подрядчиком обязательств, предусмотренных п. 4.15, 4.19. Договора, Заказчик вправе потребовать уплаты штрафа в размере </w:t>
      </w:r>
      <w:r w:rsidR="00B61225">
        <w:rPr>
          <w:sz w:val="23"/>
          <w:szCs w:val="23"/>
        </w:rPr>
        <w:t xml:space="preserve">            </w:t>
      </w:r>
      <w:r w:rsidRPr="00317B3E">
        <w:rPr>
          <w:sz w:val="23"/>
          <w:szCs w:val="23"/>
        </w:rPr>
        <w:t>5 000 (пять тысяч) руб. 00 коп. за каждый случай.</w:t>
      </w:r>
    </w:p>
    <w:p w:rsidR="00317B3E" w:rsidRPr="00317B3E" w:rsidRDefault="00317B3E" w:rsidP="00317B3E">
      <w:pPr>
        <w:autoSpaceDE w:val="0"/>
        <w:autoSpaceDN w:val="0"/>
        <w:adjustRightInd w:val="0"/>
        <w:ind w:firstLine="709"/>
        <w:jc w:val="both"/>
        <w:rPr>
          <w:sz w:val="23"/>
          <w:szCs w:val="23"/>
        </w:rPr>
      </w:pPr>
    </w:p>
    <w:p w:rsidR="00317B3E" w:rsidRPr="00317B3E" w:rsidRDefault="00317B3E" w:rsidP="00317B3E">
      <w:pPr>
        <w:autoSpaceDE w:val="0"/>
        <w:autoSpaceDN w:val="0"/>
        <w:adjustRightInd w:val="0"/>
        <w:jc w:val="center"/>
        <w:rPr>
          <w:b/>
          <w:sz w:val="23"/>
          <w:szCs w:val="23"/>
        </w:rPr>
      </w:pPr>
      <w:r w:rsidRPr="00317B3E">
        <w:rPr>
          <w:b/>
          <w:sz w:val="23"/>
          <w:szCs w:val="23"/>
        </w:rPr>
        <w:t>9. Разрешение споров между Сторонами</w:t>
      </w:r>
    </w:p>
    <w:p w:rsidR="00317B3E" w:rsidRPr="00317B3E" w:rsidRDefault="00317B3E" w:rsidP="00317B3E">
      <w:pPr>
        <w:autoSpaceDE w:val="0"/>
        <w:autoSpaceDN w:val="0"/>
        <w:adjustRightInd w:val="0"/>
        <w:ind w:firstLine="709"/>
        <w:jc w:val="both"/>
        <w:rPr>
          <w:sz w:val="23"/>
          <w:szCs w:val="23"/>
        </w:rPr>
      </w:pPr>
      <w:r w:rsidRPr="00317B3E">
        <w:rPr>
          <w:sz w:val="23"/>
          <w:szCs w:val="23"/>
        </w:rPr>
        <w:t>9.1.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317B3E" w:rsidRPr="00317B3E" w:rsidRDefault="00317B3E" w:rsidP="00317B3E">
      <w:pPr>
        <w:autoSpaceDE w:val="0"/>
        <w:autoSpaceDN w:val="0"/>
        <w:adjustRightInd w:val="0"/>
        <w:ind w:firstLine="709"/>
        <w:jc w:val="both"/>
        <w:rPr>
          <w:sz w:val="23"/>
          <w:szCs w:val="23"/>
        </w:rPr>
      </w:pPr>
      <w:r w:rsidRPr="00317B3E">
        <w:rPr>
          <w:sz w:val="23"/>
          <w:szCs w:val="23"/>
        </w:rPr>
        <w:t>9.2.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вины Подрядчиком. В указанном случае расходы на экспертизу несет Сторона, потребовавшая назначения экспертизы, а если она назначена по соглашению Сторон - обе Стороны поровну.</w:t>
      </w:r>
    </w:p>
    <w:p w:rsidR="00317B3E" w:rsidRPr="00317B3E" w:rsidRDefault="00317B3E" w:rsidP="00317B3E">
      <w:pPr>
        <w:autoSpaceDE w:val="0"/>
        <w:autoSpaceDN w:val="0"/>
        <w:adjustRightInd w:val="0"/>
        <w:ind w:firstLine="709"/>
        <w:jc w:val="both"/>
        <w:rPr>
          <w:sz w:val="23"/>
          <w:szCs w:val="23"/>
        </w:rPr>
      </w:pPr>
      <w:r w:rsidRPr="00317B3E">
        <w:rPr>
          <w:sz w:val="23"/>
          <w:szCs w:val="23"/>
        </w:rPr>
        <w:t>9.3. Если, по мнению одной из Сторон, не имеется возможности разрешить возникший между ними спор в порядке в соответствии с п.п. 9.1 и 9.2 настоящего Договора, то он разрешается Арбитражным судом Хабаровского края.</w:t>
      </w:r>
    </w:p>
    <w:p w:rsidR="00317B3E" w:rsidRPr="00317B3E" w:rsidRDefault="00317B3E" w:rsidP="00317B3E">
      <w:pPr>
        <w:autoSpaceDE w:val="0"/>
        <w:autoSpaceDN w:val="0"/>
        <w:adjustRightInd w:val="0"/>
        <w:ind w:firstLine="709"/>
        <w:jc w:val="both"/>
        <w:rPr>
          <w:sz w:val="23"/>
          <w:szCs w:val="23"/>
        </w:rPr>
      </w:pPr>
    </w:p>
    <w:p w:rsidR="00317B3E" w:rsidRPr="00317B3E" w:rsidRDefault="00317B3E" w:rsidP="00317B3E">
      <w:pPr>
        <w:autoSpaceDE w:val="0"/>
        <w:autoSpaceDN w:val="0"/>
        <w:adjustRightInd w:val="0"/>
        <w:jc w:val="center"/>
        <w:rPr>
          <w:b/>
          <w:sz w:val="23"/>
          <w:szCs w:val="23"/>
        </w:rPr>
      </w:pPr>
      <w:r w:rsidRPr="00317B3E">
        <w:rPr>
          <w:b/>
          <w:sz w:val="23"/>
          <w:szCs w:val="23"/>
        </w:rPr>
        <w:t>10. Порядок изменения и расторжения Договора</w:t>
      </w:r>
    </w:p>
    <w:p w:rsidR="00317B3E" w:rsidRPr="00317B3E" w:rsidRDefault="00317B3E" w:rsidP="00317B3E">
      <w:pPr>
        <w:tabs>
          <w:tab w:val="num" w:pos="1276"/>
          <w:tab w:val="num" w:pos="1561"/>
        </w:tabs>
        <w:ind w:firstLine="709"/>
        <w:jc w:val="both"/>
        <w:outlineLvl w:val="1"/>
        <w:rPr>
          <w:sz w:val="23"/>
          <w:szCs w:val="23"/>
        </w:rPr>
      </w:pPr>
      <w:r w:rsidRPr="00317B3E">
        <w:rPr>
          <w:sz w:val="23"/>
          <w:szCs w:val="23"/>
        </w:rPr>
        <w:t>10.1.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317B3E" w:rsidRPr="00317B3E" w:rsidRDefault="00317B3E" w:rsidP="00317B3E">
      <w:pPr>
        <w:ind w:firstLine="142"/>
        <w:rPr>
          <w:sz w:val="23"/>
          <w:szCs w:val="23"/>
        </w:rPr>
      </w:pPr>
      <w:r w:rsidRPr="00317B3E">
        <w:rPr>
          <w:sz w:val="23"/>
          <w:szCs w:val="23"/>
        </w:rPr>
        <w:t xml:space="preserve">         10.2. Заказчик вправе расторгнуть Договор в одностороннем порядке.</w:t>
      </w:r>
    </w:p>
    <w:p w:rsidR="00317B3E" w:rsidRPr="00317B3E" w:rsidRDefault="00317B3E" w:rsidP="00317B3E">
      <w:pPr>
        <w:tabs>
          <w:tab w:val="num" w:pos="1276"/>
          <w:tab w:val="num" w:pos="1561"/>
        </w:tabs>
        <w:ind w:firstLine="709"/>
        <w:jc w:val="both"/>
        <w:outlineLvl w:val="1"/>
        <w:rPr>
          <w:sz w:val="23"/>
          <w:szCs w:val="23"/>
        </w:rPr>
      </w:pPr>
      <w:r w:rsidRPr="00317B3E">
        <w:rPr>
          <w:sz w:val="23"/>
          <w:szCs w:val="23"/>
        </w:rPr>
        <w:lastRenderedPageBreak/>
        <w:t>10.3.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317B3E" w:rsidRPr="00317B3E" w:rsidRDefault="00317B3E" w:rsidP="00317B3E">
      <w:pPr>
        <w:tabs>
          <w:tab w:val="num" w:pos="1276"/>
          <w:tab w:val="num" w:pos="1561"/>
        </w:tabs>
        <w:ind w:firstLine="709"/>
        <w:jc w:val="both"/>
        <w:outlineLvl w:val="1"/>
        <w:rPr>
          <w:sz w:val="23"/>
          <w:szCs w:val="23"/>
        </w:rPr>
      </w:pPr>
      <w:r w:rsidRPr="00317B3E">
        <w:rPr>
          <w:sz w:val="23"/>
          <w:szCs w:val="23"/>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317B3E" w:rsidRPr="00317B3E" w:rsidRDefault="00317B3E" w:rsidP="00317B3E">
      <w:pPr>
        <w:tabs>
          <w:tab w:val="num" w:pos="1276"/>
          <w:tab w:val="num" w:pos="1561"/>
        </w:tabs>
        <w:ind w:firstLine="709"/>
        <w:jc w:val="both"/>
        <w:outlineLvl w:val="1"/>
        <w:rPr>
          <w:sz w:val="23"/>
          <w:szCs w:val="23"/>
        </w:rPr>
      </w:pPr>
      <w:r w:rsidRPr="00317B3E">
        <w:rPr>
          <w:color w:val="000000"/>
          <w:sz w:val="23"/>
          <w:szCs w:val="23"/>
        </w:rPr>
        <w:t>10.4. Заказчик вправе отказаться от исполнения настоящего Договора без возмещения Подрядчику причиненных в связи с этим убытков в случаях:</w:t>
      </w:r>
    </w:p>
    <w:p w:rsidR="00317B3E" w:rsidRPr="00317B3E" w:rsidRDefault="00317B3E" w:rsidP="00317B3E">
      <w:pPr>
        <w:tabs>
          <w:tab w:val="num" w:pos="1276"/>
        </w:tabs>
        <w:autoSpaceDE w:val="0"/>
        <w:autoSpaceDN w:val="0"/>
        <w:adjustRightInd w:val="0"/>
        <w:ind w:firstLine="709"/>
        <w:jc w:val="both"/>
        <w:rPr>
          <w:bCs/>
          <w:color w:val="000000"/>
          <w:sz w:val="23"/>
          <w:szCs w:val="23"/>
        </w:rPr>
      </w:pPr>
      <w:r w:rsidRPr="00317B3E">
        <w:rPr>
          <w:bCs/>
          <w:color w:val="000000"/>
          <w:sz w:val="23"/>
          <w:szCs w:val="23"/>
        </w:rPr>
        <w:t>- нарушения Подрядчиком сроков выполнения Работ</w:t>
      </w:r>
      <w:r w:rsidRPr="00317B3E">
        <w:rPr>
          <w:color w:val="000000"/>
          <w:sz w:val="23"/>
          <w:szCs w:val="23"/>
          <w:u w:color="9B4B05"/>
        </w:rPr>
        <w:t xml:space="preserve"> </w:t>
      </w:r>
      <w:r w:rsidRPr="00317B3E">
        <w:rPr>
          <w:bCs/>
          <w:color w:val="000000"/>
          <w:sz w:val="23"/>
          <w:szCs w:val="23"/>
        </w:rPr>
        <w:t>более чем на 10 (десять) календарных дней;</w:t>
      </w:r>
    </w:p>
    <w:p w:rsidR="00317B3E" w:rsidRPr="00317B3E" w:rsidRDefault="00317B3E" w:rsidP="00317B3E">
      <w:pPr>
        <w:tabs>
          <w:tab w:val="num" w:pos="1276"/>
        </w:tabs>
        <w:autoSpaceDE w:val="0"/>
        <w:autoSpaceDN w:val="0"/>
        <w:adjustRightInd w:val="0"/>
        <w:ind w:firstLine="709"/>
        <w:jc w:val="both"/>
        <w:rPr>
          <w:bCs/>
          <w:color w:val="000000"/>
          <w:sz w:val="23"/>
          <w:szCs w:val="23"/>
        </w:rPr>
      </w:pPr>
      <w:r w:rsidRPr="00317B3E">
        <w:rPr>
          <w:bCs/>
          <w:color w:val="000000"/>
          <w:sz w:val="23"/>
          <w:szCs w:val="23"/>
        </w:rPr>
        <w:t>- не устранения недостатков выполненных Работ в течение срока, установленного для их устранения;</w:t>
      </w:r>
    </w:p>
    <w:p w:rsidR="00317B3E" w:rsidRPr="00317B3E" w:rsidRDefault="00317B3E" w:rsidP="00317B3E">
      <w:pPr>
        <w:tabs>
          <w:tab w:val="num" w:pos="1276"/>
        </w:tabs>
        <w:autoSpaceDE w:val="0"/>
        <w:autoSpaceDN w:val="0"/>
        <w:adjustRightInd w:val="0"/>
        <w:ind w:firstLine="709"/>
        <w:jc w:val="both"/>
        <w:rPr>
          <w:bCs/>
          <w:color w:val="000000"/>
          <w:sz w:val="23"/>
          <w:szCs w:val="23"/>
        </w:rPr>
      </w:pPr>
      <w:r w:rsidRPr="00317B3E">
        <w:rPr>
          <w:bCs/>
          <w:color w:val="000000"/>
          <w:sz w:val="23"/>
          <w:szCs w:val="23"/>
        </w:rPr>
        <w:t>- не соблюдения Подрядчиком требований к качеству Работ;</w:t>
      </w:r>
    </w:p>
    <w:p w:rsidR="00317B3E" w:rsidRPr="00317B3E" w:rsidRDefault="00317B3E" w:rsidP="00317B3E">
      <w:pPr>
        <w:tabs>
          <w:tab w:val="num" w:pos="1276"/>
        </w:tabs>
        <w:autoSpaceDE w:val="0"/>
        <w:autoSpaceDN w:val="0"/>
        <w:adjustRightInd w:val="0"/>
        <w:ind w:firstLine="709"/>
        <w:jc w:val="both"/>
        <w:rPr>
          <w:bCs/>
          <w:color w:val="000000"/>
          <w:sz w:val="23"/>
          <w:szCs w:val="23"/>
        </w:rPr>
      </w:pPr>
      <w:r w:rsidRPr="00317B3E">
        <w:rPr>
          <w:bCs/>
          <w:color w:val="000000"/>
          <w:sz w:val="23"/>
          <w:szCs w:val="23"/>
        </w:rPr>
        <w:t>- применения не сертифицированных, не согласованных Заказчиком материалов, материалов, не соответствующих условиям Договора и котировочной документации;</w:t>
      </w:r>
    </w:p>
    <w:p w:rsidR="00317B3E" w:rsidRPr="00317B3E" w:rsidRDefault="00317B3E" w:rsidP="00317B3E">
      <w:pPr>
        <w:tabs>
          <w:tab w:val="num" w:pos="1276"/>
        </w:tabs>
        <w:autoSpaceDE w:val="0"/>
        <w:autoSpaceDN w:val="0"/>
        <w:adjustRightInd w:val="0"/>
        <w:ind w:firstLine="709"/>
        <w:jc w:val="both"/>
        <w:rPr>
          <w:sz w:val="23"/>
          <w:szCs w:val="23"/>
        </w:rPr>
      </w:pPr>
      <w:r w:rsidRPr="00317B3E">
        <w:rPr>
          <w:bCs/>
          <w:color w:val="000000"/>
          <w:sz w:val="23"/>
          <w:szCs w:val="23"/>
        </w:rPr>
        <w:t>- в иных случаях, предусмотренных Договором</w:t>
      </w:r>
      <w:r w:rsidRPr="00317B3E">
        <w:rPr>
          <w:sz w:val="23"/>
          <w:szCs w:val="23"/>
        </w:rPr>
        <w:t>.</w:t>
      </w:r>
    </w:p>
    <w:p w:rsidR="00317B3E" w:rsidRPr="00317B3E" w:rsidRDefault="00317B3E" w:rsidP="00317B3E">
      <w:pPr>
        <w:autoSpaceDE w:val="0"/>
        <w:autoSpaceDN w:val="0"/>
        <w:adjustRightInd w:val="0"/>
        <w:ind w:firstLine="709"/>
        <w:jc w:val="both"/>
        <w:rPr>
          <w:bCs/>
          <w:sz w:val="23"/>
          <w:szCs w:val="23"/>
        </w:rPr>
      </w:pPr>
      <w:r w:rsidRPr="00317B3E">
        <w:rPr>
          <w:bCs/>
          <w:sz w:val="23"/>
          <w:szCs w:val="23"/>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317B3E" w:rsidRPr="00317B3E" w:rsidRDefault="00317B3E" w:rsidP="00317B3E">
      <w:pPr>
        <w:autoSpaceDE w:val="0"/>
        <w:autoSpaceDN w:val="0"/>
        <w:adjustRightInd w:val="0"/>
        <w:ind w:firstLine="709"/>
        <w:jc w:val="both"/>
        <w:rPr>
          <w:sz w:val="23"/>
          <w:szCs w:val="23"/>
        </w:rPr>
      </w:pPr>
      <w:r w:rsidRPr="00317B3E">
        <w:rPr>
          <w:sz w:val="23"/>
          <w:szCs w:val="23"/>
        </w:rPr>
        <w:t>10.5. Подрядчик вправе расторгнуть настоящий Договор в случае финансовой несостоятельности Заказчика.</w:t>
      </w:r>
    </w:p>
    <w:p w:rsidR="00317B3E" w:rsidRPr="00317B3E" w:rsidRDefault="00317B3E" w:rsidP="00317B3E">
      <w:pPr>
        <w:autoSpaceDE w:val="0"/>
        <w:autoSpaceDN w:val="0"/>
        <w:adjustRightInd w:val="0"/>
        <w:ind w:firstLine="709"/>
        <w:jc w:val="both"/>
        <w:rPr>
          <w:bCs/>
          <w:sz w:val="23"/>
          <w:szCs w:val="23"/>
        </w:rPr>
      </w:pPr>
    </w:p>
    <w:p w:rsidR="00317B3E" w:rsidRPr="00317B3E" w:rsidRDefault="00317B3E" w:rsidP="00317B3E">
      <w:pPr>
        <w:tabs>
          <w:tab w:val="num" w:pos="1276"/>
        </w:tabs>
        <w:ind w:firstLine="709"/>
        <w:jc w:val="center"/>
        <w:outlineLvl w:val="0"/>
        <w:rPr>
          <w:b/>
          <w:sz w:val="23"/>
          <w:szCs w:val="23"/>
        </w:rPr>
      </w:pPr>
      <w:r w:rsidRPr="00317B3E">
        <w:rPr>
          <w:b/>
          <w:sz w:val="23"/>
          <w:szCs w:val="23"/>
        </w:rPr>
        <w:t>11. Конфиденциальность и антикоррупционная оговорка</w:t>
      </w:r>
    </w:p>
    <w:p w:rsidR="00317B3E" w:rsidRPr="00317B3E" w:rsidRDefault="00317B3E" w:rsidP="00317B3E">
      <w:pPr>
        <w:tabs>
          <w:tab w:val="num" w:pos="1276"/>
          <w:tab w:val="num" w:pos="1561"/>
        </w:tabs>
        <w:ind w:firstLine="709"/>
        <w:jc w:val="both"/>
        <w:outlineLvl w:val="1"/>
        <w:rPr>
          <w:sz w:val="23"/>
          <w:szCs w:val="23"/>
        </w:rPr>
      </w:pPr>
      <w:r w:rsidRPr="00317B3E">
        <w:rPr>
          <w:sz w:val="23"/>
          <w:szCs w:val="23"/>
        </w:rPr>
        <w:t>11.1.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317B3E" w:rsidRPr="00317B3E" w:rsidRDefault="00317B3E" w:rsidP="00317B3E">
      <w:pPr>
        <w:tabs>
          <w:tab w:val="num" w:pos="1276"/>
          <w:tab w:val="num" w:pos="1561"/>
        </w:tabs>
        <w:ind w:firstLine="709"/>
        <w:jc w:val="both"/>
        <w:outlineLvl w:val="1"/>
        <w:rPr>
          <w:spacing w:val="1"/>
          <w:sz w:val="23"/>
          <w:szCs w:val="23"/>
        </w:rPr>
      </w:pPr>
      <w:r w:rsidRPr="00317B3E">
        <w:rPr>
          <w:spacing w:val="1"/>
          <w:sz w:val="23"/>
          <w:szCs w:val="23"/>
        </w:rPr>
        <w:t xml:space="preserve">11.2. Требования пункта </w:t>
      </w:r>
      <w:r w:rsidRPr="00317B3E">
        <w:rPr>
          <w:spacing w:val="1"/>
          <w:sz w:val="23"/>
          <w:szCs w:val="23"/>
          <w:u w:color="2100A5"/>
        </w:rPr>
        <w:t>11.1.</w:t>
      </w:r>
      <w:r w:rsidRPr="00317B3E">
        <w:rPr>
          <w:spacing w:val="1"/>
          <w:sz w:val="23"/>
          <w:szCs w:val="23"/>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317B3E" w:rsidRPr="00317B3E" w:rsidRDefault="00317B3E" w:rsidP="00317B3E">
      <w:pPr>
        <w:tabs>
          <w:tab w:val="num" w:pos="1276"/>
          <w:tab w:val="num" w:pos="1561"/>
        </w:tabs>
        <w:ind w:firstLine="709"/>
        <w:jc w:val="both"/>
        <w:outlineLvl w:val="1"/>
        <w:rPr>
          <w:spacing w:val="1"/>
          <w:sz w:val="23"/>
          <w:szCs w:val="23"/>
        </w:rPr>
      </w:pPr>
      <w:r w:rsidRPr="00317B3E">
        <w:rPr>
          <w:spacing w:val="1"/>
          <w:sz w:val="23"/>
          <w:szCs w:val="23"/>
        </w:rPr>
        <w:t>11.3. Любой ущерб, причиненный Стороне несоблюдением требований настоящего раздела, подлежит полному возмещению виновной Стороной.</w:t>
      </w:r>
    </w:p>
    <w:p w:rsidR="00317B3E" w:rsidRPr="00317B3E" w:rsidRDefault="00317B3E" w:rsidP="00317B3E">
      <w:pPr>
        <w:jc w:val="both"/>
        <w:rPr>
          <w:sz w:val="23"/>
          <w:szCs w:val="23"/>
        </w:rPr>
      </w:pPr>
      <w:r w:rsidRPr="00317B3E">
        <w:rPr>
          <w:sz w:val="23"/>
          <w:szCs w:val="23"/>
        </w:rPr>
        <w:tab/>
        <w:t>11.4.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7B3E" w:rsidRPr="00317B3E" w:rsidRDefault="00317B3E" w:rsidP="00317B3E">
      <w:pPr>
        <w:ind w:firstLine="708"/>
        <w:jc w:val="both"/>
        <w:rPr>
          <w:sz w:val="23"/>
          <w:szCs w:val="23"/>
        </w:rPr>
      </w:pPr>
      <w:r w:rsidRPr="00317B3E">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7B3E" w:rsidRPr="00317B3E" w:rsidRDefault="00317B3E" w:rsidP="00317B3E">
      <w:pPr>
        <w:ind w:firstLine="708"/>
        <w:jc w:val="both"/>
        <w:rPr>
          <w:sz w:val="23"/>
          <w:szCs w:val="23"/>
        </w:rPr>
      </w:pPr>
      <w:r w:rsidRPr="00317B3E">
        <w:rPr>
          <w:sz w:val="23"/>
          <w:szCs w:val="23"/>
        </w:rPr>
        <w:t>11.5. В случае возникновения у Стороны подозрений, что произошло или может произойти нарушение каких–либо положений п. 11.4.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11.4. настоящего Договора другой Стороной, ее аффилированными лицами, Работниками или посредниками.</w:t>
      </w:r>
    </w:p>
    <w:p w:rsidR="00317B3E" w:rsidRPr="00317B3E" w:rsidRDefault="00317B3E" w:rsidP="00317B3E">
      <w:pPr>
        <w:ind w:firstLine="708"/>
        <w:jc w:val="both"/>
        <w:rPr>
          <w:sz w:val="23"/>
          <w:szCs w:val="23"/>
        </w:rPr>
      </w:pPr>
      <w:r w:rsidRPr="00317B3E">
        <w:rPr>
          <w:sz w:val="23"/>
          <w:szCs w:val="23"/>
        </w:rPr>
        <w:lastRenderedPageBreak/>
        <w:t>Стороны направляют уведомления согласно реквизитам, указанным в разделе 13 настоящего Договора.</w:t>
      </w:r>
    </w:p>
    <w:p w:rsidR="00317B3E" w:rsidRPr="00317B3E" w:rsidRDefault="00317B3E" w:rsidP="00317B3E">
      <w:pPr>
        <w:ind w:firstLine="708"/>
        <w:jc w:val="both"/>
        <w:rPr>
          <w:sz w:val="23"/>
          <w:szCs w:val="23"/>
        </w:rPr>
      </w:pPr>
      <w:r w:rsidRPr="00317B3E">
        <w:rPr>
          <w:sz w:val="23"/>
          <w:szCs w:val="23"/>
        </w:rPr>
        <w:t>Сторона, получившая уведомление о нарушении каких–либо положений п. 11.4.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17B3E" w:rsidRPr="00317B3E" w:rsidRDefault="00317B3E" w:rsidP="00317B3E">
      <w:pPr>
        <w:ind w:firstLine="708"/>
        <w:jc w:val="both"/>
        <w:rPr>
          <w:sz w:val="23"/>
          <w:szCs w:val="23"/>
        </w:rPr>
      </w:pPr>
      <w:r w:rsidRPr="00317B3E">
        <w:rPr>
          <w:sz w:val="23"/>
          <w:szCs w:val="23"/>
        </w:rPr>
        <w:t>11.6. Стороны гарантируют осуществление надлежащего разбирательства по фактам нарушения положений п. 11.4.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17B3E" w:rsidRPr="00317B3E" w:rsidRDefault="00317B3E" w:rsidP="00317B3E">
      <w:pPr>
        <w:ind w:firstLine="708"/>
        <w:jc w:val="both"/>
        <w:rPr>
          <w:sz w:val="23"/>
          <w:szCs w:val="23"/>
        </w:rPr>
      </w:pPr>
      <w:r w:rsidRPr="00317B3E">
        <w:rPr>
          <w:sz w:val="23"/>
          <w:szCs w:val="23"/>
        </w:rPr>
        <w:t>11.7. В случае подтверждения факта нарушения одной Стороной положений п. 11.4. настоящего Договора и/или неполучения другой Стороной информации об итогах рассмотрения уведомления о нарушении в соответствии с п. 11.5.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317B3E" w:rsidRPr="00317B3E" w:rsidRDefault="00317B3E" w:rsidP="00317B3E">
      <w:pPr>
        <w:ind w:firstLine="708"/>
        <w:jc w:val="both"/>
        <w:rPr>
          <w:sz w:val="23"/>
          <w:szCs w:val="23"/>
        </w:rPr>
      </w:pPr>
    </w:p>
    <w:p w:rsidR="00317B3E" w:rsidRPr="00317B3E" w:rsidRDefault="00317B3E" w:rsidP="00317B3E">
      <w:pPr>
        <w:autoSpaceDE w:val="0"/>
        <w:autoSpaceDN w:val="0"/>
        <w:adjustRightInd w:val="0"/>
        <w:jc w:val="center"/>
        <w:rPr>
          <w:b/>
          <w:bCs/>
          <w:sz w:val="23"/>
          <w:szCs w:val="23"/>
        </w:rPr>
      </w:pPr>
      <w:r w:rsidRPr="00317B3E">
        <w:rPr>
          <w:b/>
          <w:bCs/>
          <w:sz w:val="23"/>
          <w:szCs w:val="23"/>
        </w:rPr>
        <w:t>12. Прочие условия</w:t>
      </w:r>
    </w:p>
    <w:p w:rsidR="00317B3E" w:rsidRPr="00317B3E" w:rsidRDefault="00317B3E" w:rsidP="00317B3E">
      <w:pPr>
        <w:autoSpaceDE w:val="0"/>
        <w:autoSpaceDN w:val="0"/>
        <w:adjustRightInd w:val="0"/>
        <w:ind w:firstLine="709"/>
        <w:jc w:val="both"/>
        <w:rPr>
          <w:sz w:val="23"/>
          <w:szCs w:val="23"/>
        </w:rPr>
      </w:pPr>
      <w:r w:rsidRPr="00317B3E">
        <w:rPr>
          <w:sz w:val="23"/>
          <w:szCs w:val="23"/>
        </w:rPr>
        <w:t xml:space="preserve">12.1. Не допускается уступка Подрядчиком права требования по настоящему Договору другому лицу без согласия Заказчика. </w:t>
      </w:r>
    </w:p>
    <w:p w:rsidR="00317B3E" w:rsidRPr="00317B3E" w:rsidRDefault="00317B3E" w:rsidP="00317B3E">
      <w:pPr>
        <w:autoSpaceDE w:val="0"/>
        <w:autoSpaceDN w:val="0"/>
        <w:adjustRightInd w:val="0"/>
        <w:ind w:firstLine="709"/>
        <w:jc w:val="both"/>
        <w:rPr>
          <w:sz w:val="23"/>
          <w:szCs w:val="23"/>
        </w:rPr>
      </w:pPr>
      <w:r w:rsidRPr="00317B3E">
        <w:rPr>
          <w:sz w:val="23"/>
          <w:szCs w:val="23"/>
        </w:rPr>
        <w:t>12.2.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317B3E" w:rsidRPr="00317B3E" w:rsidRDefault="00317B3E" w:rsidP="00317B3E">
      <w:pPr>
        <w:autoSpaceDE w:val="0"/>
        <w:autoSpaceDN w:val="0"/>
        <w:adjustRightInd w:val="0"/>
        <w:ind w:firstLine="709"/>
        <w:jc w:val="both"/>
        <w:rPr>
          <w:sz w:val="23"/>
          <w:szCs w:val="23"/>
        </w:rPr>
      </w:pPr>
      <w:r w:rsidRPr="00317B3E">
        <w:rPr>
          <w:sz w:val="23"/>
          <w:szCs w:val="23"/>
        </w:rPr>
        <w:t>12.3.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13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13 настоящего Договора. Указанная копия имеет юридическую силу до момента получения адресатом оригинала направленного документа.</w:t>
      </w:r>
    </w:p>
    <w:p w:rsidR="00317B3E" w:rsidRPr="00317B3E" w:rsidRDefault="00317B3E" w:rsidP="00317B3E">
      <w:pPr>
        <w:autoSpaceDE w:val="0"/>
        <w:autoSpaceDN w:val="0"/>
        <w:adjustRightInd w:val="0"/>
        <w:ind w:firstLine="709"/>
        <w:jc w:val="both"/>
        <w:rPr>
          <w:sz w:val="23"/>
          <w:szCs w:val="23"/>
        </w:rPr>
      </w:pPr>
      <w:r w:rsidRPr="00317B3E">
        <w:rPr>
          <w:sz w:val="23"/>
          <w:szCs w:val="23"/>
        </w:rPr>
        <w:t xml:space="preserve">12.4.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317B3E" w:rsidRPr="00317B3E" w:rsidRDefault="00317B3E" w:rsidP="00317B3E">
      <w:pPr>
        <w:autoSpaceDE w:val="0"/>
        <w:autoSpaceDN w:val="0"/>
        <w:adjustRightInd w:val="0"/>
        <w:ind w:firstLine="709"/>
        <w:jc w:val="both"/>
        <w:rPr>
          <w:sz w:val="23"/>
          <w:szCs w:val="23"/>
        </w:rPr>
      </w:pPr>
      <w:r w:rsidRPr="00317B3E">
        <w:rPr>
          <w:sz w:val="23"/>
          <w:szCs w:val="23"/>
        </w:rPr>
        <w:t>12.5.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317B3E" w:rsidRPr="00317B3E" w:rsidRDefault="00317B3E" w:rsidP="00317B3E">
      <w:pPr>
        <w:autoSpaceDE w:val="0"/>
        <w:autoSpaceDN w:val="0"/>
        <w:adjustRightInd w:val="0"/>
        <w:ind w:firstLine="709"/>
        <w:jc w:val="both"/>
        <w:rPr>
          <w:sz w:val="23"/>
          <w:szCs w:val="23"/>
        </w:rPr>
      </w:pPr>
      <w:r w:rsidRPr="00317B3E">
        <w:rPr>
          <w:sz w:val="23"/>
          <w:szCs w:val="23"/>
        </w:rPr>
        <w:t>12.6.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317B3E" w:rsidRPr="00317B3E" w:rsidRDefault="00317B3E" w:rsidP="00317B3E">
      <w:pPr>
        <w:autoSpaceDE w:val="0"/>
        <w:autoSpaceDN w:val="0"/>
        <w:adjustRightInd w:val="0"/>
        <w:ind w:firstLine="709"/>
        <w:jc w:val="both"/>
        <w:rPr>
          <w:sz w:val="23"/>
          <w:szCs w:val="23"/>
        </w:rPr>
      </w:pPr>
      <w:r w:rsidRPr="00317B3E">
        <w:rPr>
          <w:sz w:val="23"/>
          <w:szCs w:val="23"/>
        </w:rPr>
        <w:t xml:space="preserve">12.7.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317B3E" w:rsidRPr="00317B3E" w:rsidRDefault="00317B3E" w:rsidP="00317B3E">
      <w:pPr>
        <w:ind w:firstLine="567"/>
        <w:jc w:val="both"/>
        <w:rPr>
          <w:color w:val="000000"/>
        </w:rPr>
      </w:pPr>
      <w:r w:rsidRPr="00317B3E">
        <w:rPr>
          <w:sz w:val="23"/>
          <w:szCs w:val="23"/>
        </w:rPr>
        <w:t>12.8.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r w:rsidRPr="00317B3E">
        <w:rPr>
          <w:color w:val="000000"/>
        </w:rPr>
        <w:t xml:space="preserve"> с учетом Особых условий (Приложение № 2 к Договору).</w:t>
      </w:r>
    </w:p>
    <w:p w:rsidR="00317B3E" w:rsidRPr="00317B3E" w:rsidRDefault="00317B3E" w:rsidP="00317B3E">
      <w:pPr>
        <w:autoSpaceDE w:val="0"/>
        <w:autoSpaceDN w:val="0"/>
        <w:adjustRightInd w:val="0"/>
        <w:ind w:firstLine="709"/>
        <w:jc w:val="both"/>
        <w:rPr>
          <w:sz w:val="23"/>
          <w:szCs w:val="23"/>
        </w:rPr>
      </w:pPr>
      <w:r w:rsidRPr="00317B3E">
        <w:rPr>
          <w:sz w:val="23"/>
          <w:szCs w:val="23"/>
        </w:rPr>
        <w:t>К имущественным потерям относятся суммы доначисленных налоговым органом Заказчику налога на прибыль, соответствующих пеней и санкций по налогам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Подрядчиком данных операций.</w:t>
      </w:r>
    </w:p>
    <w:p w:rsidR="00317B3E" w:rsidRPr="00317B3E" w:rsidRDefault="00317B3E" w:rsidP="00317B3E">
      <w:pPr>
        <w:autoSpaceDE w:val="0"/>
        <w:autoSpaceDN w:val="0"/>
        <w:adjustRightInd w:val="0"/>
        <w:ind w:firstLine="709"/>
        <w:jc w:val="both"/>
        <w:rPr>
          <w:sz w:val="23"/>
          <w:szCs w:val="23"/>
        </w:rPr>
      </w:pPr>
      <w:r w:rsidRPr="00317B3E">
        <w:rPr>
          <w:sz w:val="23"/>
          <w:szCs w:val="23"/>
        </w:rPr>
        <w:t>Размер возмещения потерь определяется в размере суммы доначисленных налогов,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317B3E" w:rsidRPr="00317B3E" w:rsidRDefault="00317B3E" w:rsidP="00317B3E">
      <w:pPr>
        <w:autoSpaceDE w:val="0"/>
        <w:autoSpaceDN w:val="0"/>
        <w:adjustRightInd w:val="0"/>
        <w:ind w:firstLine="709"/>
        <w:jc w:val="both"/>
        <w:rPr>
          <w:sz w:val="23"/>
          <w:szCs w:val="23"/>
        </w:rPr>
      </w:pPr>
      <w:r w:rsidRPr="00317B3E">
        <w:rPr>
          <w:sz w:val="23"/>
          <w:szCs w:val="23"/>
        </w:rPr>
        <w:t>12.9.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317B3E" w:rsidRPr="00317B3E" w:rsidRDefault="00317B3E" w:rsidP="00317B3E">
      <w:pPr>
        <w:autoSpaceDE w:val="0"/>
        <w:autoSpaceDN w:val="0"/>
        <w:adjustRightInd w:val="0"/>
        <w:ind w:firstLine="709"/>
        <w:jc w:val="both"/>
        <w:rPr>
          <w:sz w:val="23"/>
          <w:szCs w:val="23"/>
        </w:rPr>
      </w:pPr>
      <w:r w:rsidRPr="00317B3E">
        <w:rPr>
          <w:sz w:val="23"/>
          <w:szCs w:val="23"/>
        </w:rPr>
        <w:lastRenderedPageBreak/>
        <w:t xml:space="preserve">12.10. Договор вступает в силу с момента его подписания и действует до полного исполнения сторонами своих обязательств. </w:t>
      </w:r>
    </w:p>
    <w:p w:rsidR="00317B3E" w:rsidRPr="00317B3E" w:rsidRDefault="00317B3E" w:rsidP="00317B3E">
      <w:pPr>
        <w:autoSpaceDE w:val="0"/>
        <w:autoSpaceDN w:val="0"/>
        <w:adjustRightInd w:val="0"/>
        <w:ind w:firstLine="709"/>
        <w:jc w:val="both"/>
        <w:rPr>
          <w:sz w:val="23"/>
          <w:szCs w:val="23"/>
        </w:rPr>
      </w:pPr>
      <w:r w:rsidRPr="00317B3E">
        <w:rPr>
          <w:sz w:val="23"/>
          <w:szCs w:val="23"/>
        </w:rPr>
        <w:t xml:space="preserve">12.11. Приложения к Договору, являющиеся его неотъемлемыми частями: </w:t>
      </w:r>
    </w:p>
    <w:p w:rsidR="00317B3E" w:rsidRPr="00317B3E" w:rsidRDefault="00317B3E" w:rsidP="00317B3E">
      <w:pPr>
        <w:autoSpaceDE w:val="0"/>
        <w:autoSpaceDN w:val="0"/>
        <w:adjustRightInd w:val="0"/>
        <w:ind w:firstLine="709"/>
        <w:jc w:val="both"/>
        <w:rPr>
          <w:sz w:val="23"/>
          <w:szCs w:val="23"/>
        </w:rPr>
      </w:pPr>
      <w:r w:rsidRPr="00317B3E">
        <w:rPr>
          <w:sz w:val="23"/>
          <w:szCs w:val="23"/>
        </w:rPr>
        <w:t>12.11.1. Спецификация (Приложение № 1);</w:t>
      </w:r>
    </w:p>
    <w:p w:rsidR="00317B3E" w:rsidRPr="00317B3E" w:rsidRDefault="00317B3E" w:rsidP="00317B3E">
      <w:pPr>
        <w:autoSpaceDE w:val="0"/>
        <w:autoSpaceDN w:val="0"/>
        <w:adjustRightInd w:val="0"/>
        <w:ind w:firstLine="709"/>
        <w:jc w:val="both"/>
        <w:rPr>
          <w:sz w:val="23"/>
          <w:szCs w:val="23"/>
        </w:rPr>
      </w:pPr>
      <w:r w:rsidRPr="00317B3E">
        <w:rPr>
          <w:sz w:val="23"/>
          <w:szCs w:val="23"/>
        </w:rPr>
        <w:t>12.11.2.</w:t>
      </w:r>
      <w:r w:rsidRPr="00317B3E">
        <w:rPr>
          <w:sz w:val="28"/>
        </w:rPr>
        <w:t xml:space="preserve"> </w:t>
      </w:r>
      <w:r w:rsidRPr="00317B3E">
        <w:rPr>
          <w:sz w:val="23"/>
          <w:szCs w:val="23"/>
        </w:rPr>
        <w:t>Особые условия – (Приложение № 2).</w:t>
      </w:r>
    </w:p>
    <w:p w:rsidR="00317B3E" w:rsidRPr="00317B3E" w:rsidRDefault="00317B3E" w:rsidP="00317B3E">
      <w:pPr>
        <w:autoSpaceDE w:val="0"/>
        <w:autoSpaceDN w:val="0"/>
        <w:adjustRightInd w:val="0"/>
        <w:jc w:val="center"/>
        <w:rPr>
          <w:b/>
          <w:bCs/>
          <w:sz w:val="23"/>
          <w:szCs w:val="23"/>
        </w:rPr>
      </w:pPr>
    </w:p>
    <w:p w:rsidR="00317B3E" w:rsidRPr="00317B3E" w:rsidRDefault="00317B3E" w:rsidP="00317B3E">
      <w:pPr>
        <w:autoSpaceDE w:val="0"/>
        <w:autoSpaceDN w:val="0"/>
        <w:adjustRightInd w:val="0"/>
        <w:jc w:val="center"/>
        <w:rPr>
          <w:b/>
          <w:bCs/>
          <w:sz w:val="23"/>
          <w:szCs w:val="23"/>
        </w:rPr>
      </w:pPr>
      <w:r w:rsidRPr="00317B3E">
        <w:rPr>
          <w:b/>
          <w:bCs/>
          <w:sz w:val="23"/>
          <w:szCs w:val="23"/>
        </w:rPr>
        <w:t>13. Реквизиты сторон:</w:t>
      </w:r>
    </w:p>
    <w:p w:rsidR="00317B3E" w:rsidRPr="00317B3E" w:rsidRDefault="00317B3E" w:rsidP="00317B3E">
      <w:pPr>
        <w:autoSpaceDE w:val="0"/>
        <w:autoSpaceDN w:val="0"/>
        <w:adjustRightInd w:val="0"/>
        <w:jc w:val="center"/>
        <w:rPr>
          <w:b/>
          <w:bCs/>
          <w:sz w:val="23"/>
          <w:szCs w:val="23"/>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317B3E" w:rsidRPr="00317B3E" w:rsidTr="008528B3">
        <w:tc>
          <w:tcPr>
            <w:tcW w:w="4962" w:type="dxa"/>
          </w:tcPr>
          <w:p w:rsidR="00317B3E" w:rsidRPr="00317B3E" w:rsidRDefault="00317B3E" w:rsidP="00317B3E">
            <w:pPr>
              <w:rPr>
                <w:b/>
                <w:sz w:val="23"/>
                <w:szCs w:val="23"/>
              </w:rPr>
            </w:pPr>
            <w:r w:rsidRPr="00317B3E">
              <w:rPr>
                <w:b/>
                <w:sz w:val="23"/>
                <w:szCs w:val="23"/>
              </w:rPr>
              <w:t>Заказчик</w:t>
            </w:r>
          </w:p>
        </w:tc>
        <w:tc>
          <w:tcPr>
            <w:tcW w:w="5245" w:type="dxa"/>
          </w:tcPr>
          <w:p w:rsidR="00317B3E" w:rsidRPr="00317B3E" w:rsidRDefault="00317B3E" w:rsidP="00317B3E">
            <w:pPr>
              <w:rPr>
                <w:b/>
                <w:sz w:val="23"/>
                <w:szCs w:val="23"/>
              </w:rPr>
            </w:pPr>
            <w:r w:rsidRPr="00317B3E">
              <w:rPr>
                <w:b/>
                <w:sz w:val="23"/>
                <w:szCs w:val="23"/>
              </w:rPr>
              <w:t>Подрядчик</w:t>
            </w:r>
          </w:p>
        </w:tc>
      </w:tr>
      <w:tr w:rsidR="00317B3E" w:rsidRPr="00317B3E" w:rsidTr="008528B3">
        <w:trPr>
          <w:trHeight w:val="1560"/>
        </w:trPr>
        <w:tc>
          <w:tcPr>
            <w:tcW w:w="4962" w:type="dxa"/>
          </w:tcPr>
          <w:p w:rsidR="00317B3E" w:rsidRPr="00317B3E" w:rsidRDefault="00317B3E" w:rsidP="00317B3E">
            <w:pPr>
              <w:rPr>
                <w:sz w:val="23"/>
                <w:szCs w:val="23"/>
              </w:rPr>
            </w:pPr>
            <w:r w:rsidRPr="00317B3E">
              <w:rPr>
                <w:sz w:val="23"/>
                <w:szCs w:val="23"/>
              </w:rPr>
              <w:t>АО «Дальгипротранс»</w:t>
            </w:r>
          </w:p>
          <w:p w:rsidR="00317B3E" w:rsidRPr="00317B3E" w:rsidRDefault="00317B3E" w:rsidP="00317B3E">
            <w:pPr>
              <w:rPr>
                <w:sz w:val="23"/>
                <w:szCs w:val="23"/>
              </w:rPr>
            </w:pPr>
            <w:r w:rsidRPr="00317B3E">
              <w:rPr>
                <w:sz w:val="23"/>
                <w:szCs w:val="23"/>
              </w:rPr>
              <w:t>Адрес, указанный в ЕГРЮЛ:</w:t>
            </w:r>
          </w:p>
          <w:p w:rsidR="00317B3E" w:rsidRPr="00317B3E" w:rsidRDefault="00317B3E" w:rsidP="00317B3E">
            <w:pPr>
              <w:rPr>
                <w:sz w:val="23"/>
                <w:szCs w:val="23"/>
              </w:rPr>
            </w:pPr>
            <w:r w:rsidRPr="00317B3E">
              <w:rPr>
                <w:sz w:val="23"/>
                <w:szCs w:val="23"/>
              </w:rPr>
              <w:t xml:space="preserve">680000, г. Хабаровск, </w:t>
            </w:r>
          </w:p>
          <w:p w:rsidR="00317B3E" w:rsidRPr="00317B3E" w:rsidRDefault="00317B3E" w:rsidP="00317B3E">
            <w:pPr>
              <w:rPr>
                <w:sz w:val="23"/>
                <w:szCs w:val="23"/>
              </w:rPr>
            </w:pPr>
            <w:r w:rsidRPr="00317B3E">
              <w:rPr>
                <w:sz w:val="23"/>
                <w:szCs w:val="23"/>
              </w:rPr>
              <w:t xml:space="preserve">ул. Шеронова, дом 56  </w:t>
            </w:r>
          </w:p>
          <w:p w:rsidR="00317B3E" w:rsidRPr="00317B3E" w:rsidRDefault="00317B3E" w:rsidP="00317B3E">
            <w:pPr>
              <w:rPr>
                <w:sz w:val="23"/>
                <w:szCs w:val="23"/>
              </w:rPr>
            </w:pPr>
            <w:r w:rsidRPr="00317B3E">
              <w:rPr>
                <w:sz w:val="23"/>
                <w:szCs w:val="23"/>
              </w:rPr>
              <w:t>Тел. (4212) 27-15-20, факс 33-15-20</w:t>
            </w:r>
          </w:p>
          <w:p w:rsidR="00317B3E" w:rsidRPr="00317B3E" w:rsidRDefault="00317B3E" w:rsidP="00317B3E">
            <w:pPr>
              <w:rPr>
                <w:sz w:val="23"/>
                <w:szCs w:val="23"/>
              </w:rPr>
            </w:pPr>
            <w:r w:rsidRPr="00317B3E">
              <w:rPr>
                <w:sz w:val="23"/>
                <w:szCs w:val="23"/>
                <w:lang w:val="en-US"/>
              </w:rPr>
              <w:t>e</w:t>
            </w:r>
            <w:r w:rsidRPr="00317B3E">
              <w:rPr>
                <w:sz w:val="23"/>
                <w:szCs w:val="23"/>
              </w:rPr>
              <w:t>-</w:t>
            </w:r>
            <w:r w:rsidRPr="00317B3E">
              <w:rPr>
                <w:sz w:val="23"/>
                <w:szCs w:val="23"/>
                <w:lang w:val="en-US"/>
              </w:rPr>
              <w:t>mail</w:t>
            </w:r>
            <w:r w:rsidRPr="00317B3E">
              <w:rPr>
                <w:sz w:val="23"/>
                <w:szCs w:val="23"/>
              </w:rPr>
              <w:t>: 1520@</w:t>
            </w:r>
            <w:r w:rsidRPr="00317B3E">
              <w:rPr>
                <w:sz w:val="23"/>
                <w:szCs w:val="23"/>
                <w:lang w:val="en-US"/>
              </w:rPr>
              <w:t>dgt</w:t>
            </w:r>
            <w:r w:rsidRPr="00317B3E">
              <w:rPr>
                <w:sz w:val="23"/>
                <w:szCs w:val="23"/>
              </w:rPr>
              <w:t>.</w:t>
            </w:r>
            <w:r w:rsidRPr="00317B3E">
              <w:rPr>
                <w:sz w:val="23"/>
                <w:szCs w:val="23"/>
                <w:lang w:val="en-US"/>
              </w:rPr>
              <w:t>ru</w:t>
            </w:r>
          </w:p>
          <w:p w:rsidR="00317B3E" w:rsidRPr="00317B3E" w:rsidRDefault="00317B3E" w:rsidP="00317B3E">
            <w:pPr>
              <w:rPr>
                <w:sz w:val="23"/>
                <w:szCs w:val="23"/>
              </w:rPr>
            </w:pPr>
            <w:r w:rsidRPr="00317B3E">
              <w:rPr>
                <w:sz w:val="23"/>
                <w:szCs w:val="23"/>
              </w:rPr>
              <w:t>ИНН 2721001477 / КПП 272101001</w:t>
            </w:r>
          </w:p>
          <w:p w:rsidR="00317B3E" w:rsidRPr="00317B3E" w:rsidRDefault="00317B3E" w:rsidP="00317B3E">
            <w:pPr>
              <w:rPr>
                <w:sz w:val="23"/>
                <w:szCs w:val="23"/>
              </w:rPr>
            </w:pPr>
            <w:r w:rsidRPr="00317B3E">
              <w:rPr>
                <w:sz w:val="23"/>
                <w:szCs w:val="23"/>
              </w:rPr>
              <w:t>Р/с 40702810120560000072</w:t>
            </w:r>
          </w:p>
          <w:p w:rsidR="00317B3E" w:rsidRPr="00317B3E" w:rsidRDefault="00317B3E" w:rsidP="00317B3E">
            <w:pPr>
              <w:rPr>
                <w:sz w:val="23"/>
                <w:szCs w:val="23"/>
              </w:rPr>
            </w:pPr>
            <w:r w:rsidRPr="00317B3E">
              <w:rPr>
                <w:sz w:val="23"/>
                <w:szCs w:val="23"/>
              </w:rPr>
              <w:t>ТКБ Банк ПАО</w:t>
            </w:r>
          </w:p>
          <w:p w:rsidR="00317B3E" w:rsidRPr="00317B3E" w:rsidRDefault="00317B3E" w:rsidP="00317B3E">
            <w:pPr>
              <w:rPr>
                <w:sz w:val="23"/>
                <w:szCs w:val="23"/>
              </w:rPr>
            </w:pPr>
            <w:r w:rsidRPr="00317B3E">
              <w:rPr>
                <w:sz w:val="23"/>
                <w:szCs w:val="23"/>
              </w:rPr>
              <w:t>К/с 30101810800000000388</w:t>
            </w:r>
          </w:p>
          <w:p w:rsidR="00317B3E" w:rsidRDefault="00317B3E" w:rsidP="00317B3E">
            <w:pPr>
              <w:rPr>
                <w:sz w:val="23"/>
                <w:szCs w:val="23"/>
              </w:rPr>
            </w:pPr>
            <w:r w:rsidRPr="00317B3E">
              <w:rPr>
                <w:sz w:val="23"/>
                <w:szCs w:val="23"/>
              </w:rPr>
              <w:t>БИК 044525388</w:t>
            </w:r>
          </w:p>
          <w:p w:rsidR="00317B3E" w:rsidRDefault="00317B3E" w:rsidP="00317B3E">
            <w:pPr>
              <w:rPr>
                <w:sz w:val="23"/>
                <w:szCs w:val="23"/>
              </w:rPr>
            </w:pPr>
          </w:p>
          <w:p w:rsidR="00317B3E" w:rsidRDefault="00317B3E" w:rsidP="00317B3E">
            <w:pPr>
              <w:rPr>
                <w:sz w:val="23"/>
                <w:szCs w:val="23"/>
              </w:rPr>
            </w:pPr>
          </w:p>
          <w:p w:rsidR="00317B3E" w:rsidRDefault="00317B3E" w:rsidP="00317B3E">
            <w:pPr>
              <w:rPr>
                <w:sz w:val="23"/>
                <w:szCs w:val="23"/>
              </w:rPr>
            </w:pPr>
          </w:p>
          <w:p w:rsidR="00317B3E" w:rsidRDefault="00317B3E" w:rsidP="00317B3E">
            <w:pPr>
              <w:rPr>
                <w:sz w:val="23"/>
                <w:szCs w:val="23"/>
              </w:rPr>
            </w:pPr>
            <w:r>
              <w:rPr>
                <w:sz w:val="23"/>
                <w:szCs w:val="23"/>
              </w:rPr>
              <w:t>_________________</w:t>
            </w:r>
          </w:p>
          <w:p w:rsidR="00317B3E" w:rsidRPr="00317B3E" w:rsidRDefault="00317B3E" w:rsidP="00317B3E">
            <w:pPr>
              <w:jc w:val="both"/>
            </w:pPr>
          </w:p>
          <w:p w:rsidR="00317B3E" w:rsidRPr="00317B3E" w:rsidRDefault="00317B3E" w:rsidP="00317B3E">
            <w:pPr>
              <w:jc w:val="both"/>
            </w:pPr>
            <w:r w:rsidRPr="00317B3E">
              <w:t>___________________ /____________/</w:t>
            </w:r>
          </w:p>
          <w:p w:rsidR="00317B3E" w:rsidRPr="00317B3E" w:rsidRDefault="00317B3E" w:rsidP="00317B3E">
            <w:pPr>
              <w:rPr>
                <w:sz w:val="23"/>
                <w:szCs w:val="23"/>
              </w:rPr>
            </w:pPr>
          </w:p>
        </w:tc>
        <w:tc>
          <w:tcPr>
            <w:tcW w:w="5245" w:type="dxa"/>
            <w:vMerge w:val="restart"/>
          </w:tcPr>
          <w:p w:rsidR="00317B3E" w:rsidRPr="00317B3E" w:rsidRDefault="00317B3E" w:rsidP="00317B3E">
            <w:pPr>
              <w:jc w:val="both"/>
            </w:pPr>
            <w:r w:rsidRPr="00317B3E">
              <w:t xml:space="preserve">_______________________________________                          </w:t>
            </w:r>
          </w:p>
          <w:p w:rsidR="00317B3E" w:rsidRPr="00317B3E" w:rsidRDefault="00317B3E" w:rsidP="00317B3E">
            <w:r w:rsidRPr="00317B3E">
              <w:t>Адрес, указанный в ЕГРЮЛ: _______________ _______________________________________</w:t>
            </w:r>
          </w:p>
          <w:p w:rsidR="00317B3E" w:rsidRPr="00317B3E" w:rsidRDefault="00317B3E" w:rsidP="00317B3E">
            <w:pPr>
              <w:jc w:val="both"/>
            </w:pPr>
            <w:r w:rsidRPr="00317B3E">
              <w:t>Адрес для направления корреспонденции:</w:t>
            </w:r>
          </w:p>
          <w:p w:rsidR="00317B3E" w:rsidRPr="00317B3E" w:rsidRDefault="00317B3E" w:rsidP="00317B3E">
            <w:pPr>
              <w:jc w:val="both"/>
            </w:pPr>
            <w:r w:rsidRPr="00317B3E">
              <w:t>_______________________________________</w:t>
            </w:r>
          </w:p>
          <w:p w:rsidR="00317B3E" w:rsidRPr="00317B3E" w:rsidRDefault="00317B3E" w:rsidP="00317B3E">
            <w:pPr>
              <w:jc w:val="both"/>
            </w:pPr>
            <w:r w:rsidRPr="00317B3E">
              <w:t>Телефон: __________ Факс: _______________</w:t>
            </w:r>
          </w:p>
          <w:p w:rsidR="00317B3E" w:rsidRPr="00317B3E" w:rsidRDefault="00317B3E" w:rsidP="00317B3E">
            <w:pPr>
              <w:jc w:val="both"/>
            </w:pPr>
            <w:r w:rsidRPr="00317B3E">
              <w:t>Адрес электронной почты: ________________</w:t>
            </w:r>
          </w:p>
          <w:p w:rsidR="00317B3E" w:rsidRPr="00317B3E" w:rsidRDefault="00317B3E" w:rsidP="00317B3E">
            <w:pPr>
              <w:jc w:val="both"/>
            </w:pPr>
            <w:r w:rsidRPr="00317B3E">
              <w:t>ИНН _____________/КПП________________</w:t>
            </w:r>
          </w:p>
          <w:p w:rsidR="00317B3E" w:rsidRPr="00317B3E" w:rsidRDefault="00317B3E" w:rsidP="00317B3E">
            <w:pPr>
              <w:jc w:val="both"/>
            </w:pPr>
            <w:r w:rsidRPr="00317B3E">
              <w:t>ОГРН _________________________________</w:t>
            </w:r>
          </w:p>
          <w:p w:rsidR="00317B3E" w:rsidRPr="00317B3E" w:rsidRDefault="00317B3E" w:rsidP="00317B3E">
            <w:pPr>
              <w:jc w:val="both"/>
            </w:pPr>
            <w:r w:rsidRPr="00317B3E">
              <w:t>Р/с____________________________________</w:t>
            </w:r>
          </w:p>
          <w:p w:rsidR="00317B3E" w:rsidRPr="00317B3E" w:rsidRDefault="00317B3E" w:rsidP="00317B3E">
            <w:pPr>
              <w:jc w:val="both"/>
            </w:pPr>
            <w:r w:rsidRPr="00317B3E">
              <w:t>в______________________________________</w:t>
            </w:r>
          </w:p>
          <w:p w:rsidR="00317B3E" w:rsidRPr="00317B3E" w:rsidRDefault="00317B3E" w:rsidP="00317B3E">
            <w:pPr>
              <w:jc w:val="both"/>
            </w:pPr>
            <w:r w:rsidRPr="00317B3E">
              <w:t>К/с____________________________________</w:t>
            </w:r>
          </w:p>
          <w:p w:rsidR="00317B3E" w:rsidRPr="00317B3E" w:rsidRDefault="00317B3E" w:rsidP="00317B3E">
            <w:pPr>
              <w:jc w:val="both"/>
            </w:pPr>
            <w:r w:rsidRPr="00317B3E">
              <w:t xml:space="preserve">БИК___________________________________   </w:t>
            </w:r>
          </w:p>
          <w:p w:rsidR="00317B3E" w:rsidRPr="00317B3E" w:rsidRDefault="00317B3E" w:rsidP="00317B3E">
            <w:pPr>
              <w:jc w:val="both"/>
            </w:pPr>
            <w:r w:rsidRPr="00317B3E">
              <w:t>__________________________</w:t>
            </w:r>
          </w:p>
          <w:p w:rsidR="00317B3E" w:rsidRPr="00317B3E" w:rsidRDefault="00317B3E" w:rsidP="00317B3E">
            <w:pPr>
              <w:jc w:val="both"/>
            </w:pPr>
          </w:p>
          <w:p w:rsidR="00317B3E" w:rsidRPr="00317B3E" w:rsidRDefault="00317B3E" w:rsidP="00317B3E">
            <w:pPr>
              <w:jc w:val="both"/>
            </w:pPr>
            <w:r w:rsidRPr="00317B3E">
              <w:t>_______________________/_______________/</w:t>
            </w:r>
          </w:p>
        </w:tc>
      </w:tr>
    </w:tbl>
    <w:p w:rsidR="00317B3E" w:rsidRDefault="00317B3E" w:rsidP="00317B3E"/>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317B3E" w:rsidRDefault="00317B3E" w:rsidP="00A6417B">
      <w:pPr>
        <w:jc w:val="right"/>
      </w:pPr>
    </w:p>
    <w:p w:rsidR="00980A36" w:rsidRPr="00980A36" w:rsidRDefault="00980A36" w:rsidP="00980A36">
      <w:pPr>
        <w:shd w:val="clear" w:color="auto" w:fill="FFFFFF"/>
        <w:tabs>
          <w:tab w:val="left" w:pos="869"/>
        </w:tabs>
        <w:jc w:val="right"/>
        <w:rPr>
          <w:b/>
        </w:rPr>
      </w:pPr>
      <w:r w:rsidRPr="00980A36">
        <w:rPr>
          <w:b/>
        </w:rPr>
        <w:lastRenderedPageBreak/>
        <w:t>Приложение № 1</w:t>
      </w:r>
    </w:p>
    <w:p w:rsidR="00980A36" w:rsidRPr="00980A36" w:rsidRDefault="00980A36" w:rsidP="00980A36">
      <w:pPr>
        <w:shd w:val="clear" w:color="auto" w:fill="FFFFFF"/>
        <w:jc w:val="right"/>
      </w:pPr>
      <w:r w:rsidRPr="00980A36">
        <w:t>к договору № _____________от _____________________202</w:t>
      </w:r>
      <w:r>
        <w:t>5</w:t>
      </w:r>
      <w:r w:rsidRPr="00980A36">
        <w:t xml:space="preserve"> г.</w:t>
      </w:r>
    </w:p>
    <w:p w:rsidR="00980A36" w:rsidRPr="00980A36" w:rsidRDefault="00980A36" w:rsidP="00980A36">
      <w:pPr>
        <w:shd w:val="clear" w:color="auto" w:fill="FFFFFF"/>
        <w:jc w:val="right"/>
        <w:rPr>
          <w:b/>
        </w:rPr>
      </w:pPr>
    </w:p>
    <w:p w:rsidR="00980A36" w:rsidRPr="00980A36" w:rsidRDefault="00980A36" w:rsidP="00980A36">
      <w:pPr>
        <w:ind w:firstLine="708"/>
        <w:jc w:val="center"/>
        <w:rPr>
          <w:b/>
        </w:rPr>
      </w:pPr>
      <w:bookmarkStart w:id="4" w:name="RANGE!A1:I23"/>
      <w:bookmarkEnd w:id="4"/>
    </w:p>
    <w:p w:rsidR="00980A36" w:rsidRPr="00980A36" w:rsidRDefault="00980A36" w:rsidP="00980A36">
      <w:pPr>
        <w:ind w:firstLine="708"/>
        <w:jc w:val="center"/>
        <w:rPr>
          <w:b/>
        </w:rPr>
      </w:pPr>
      <w:r w:rsidRPr="00980A36">
        <w:rPr>
          <w:b/>
        </w:rPr>
        <w:t>СПЕЦИФИКАЦИЯ</w:t>
      </w:r>
    </w:p>
    <w:p w:rsidR="00980A36" w:rsidRPr="00980A36" w:rsidRDefault="00980A36" w:rsidP="00980A36">
      <w:pPr>
        <w:ind w:firstLine="708"/>
        <w:jc w:val="center"/>
        <w:rPr>
          <w:b/>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40"/>
        <w:gridCol w:w="1049"/>
        <w:gridCol w:w="1171"/>
        <w:gridCol w:w="36"/>
        <w:gridCol w:w="1551"/>
        <w:gridCol w:w="1951"/>
      </w:tblGrid>
      <w:tr w:rsidR="00980A36" w:rsidRPr="00980A36" w:rsidTr="00FA7EF8">
        <w:trPr>
          <w:trHeight w:val="459"/>
        </w:trPr>
        <w:tc>
          <w:tcPr>
            <w:tcW w:w="576" w:type="dxa"/>
            <w:shd w:val="clear" w:color="auto" w:fill="auto"/>
          </w:tcPr>
          <w:p w:rsidR="00980A36" w:rsidRPr="00980A36" w:rsidRDefault="00980A36" w:rsidP="00980A36">
            <w:pPr>
              <w:jc w:val="center"/>
              <w:rPr>
                <w:b/>
                <w:sz w:val="22"/>
                <w:szCs w:val="22"/>
              </w:rPr>
            </w:pPr>
            <w:r w:rsidRPr="00980A36">
              <w:rPr>
                <w:b/>
                <w:sz w:val="22"/>
                <w:szCs w:val="22"/>
              </w:rPr>
              <w:t xml:space="preserve">№ </w:t>
            </w:r>
          </w:p>
          <w:p w:rsidR="00980A36" w:rsidRPr="00980A36" w:rsidRDefault="00980A36" w:rsidP="00980A36">
            <w:pPr>
              <w:jc w:val="center"/>
              <w:rPr>
                <w:b/>
                <w:sz w:val="22"/>
                <w:szCs w:val="22"/>
              </w:rPr>
            </w:pPr>
            <w:r w:rsidRPr="00980A36">
              <w:rPr>
                <w:b/>
                <w:sz w:val="22"/>
                <w:szCs w:val="22"/>
              </w:rPr>
              <w:t>п/п</w:t>
            </w:r>
          </w:p>
        </w:tc>
        <w:tc>
          <w:tcPr>
            <w:tcW w:w="4040" w:type="dxa"/>
            <w:shd w:val="clear" w:color="auto" w:fill="auto"/>
            <w:vAlign w:val="center"/>
          </w:tcPr>
          <w:p w:rsidR="00980A36" w:rsidRPr="00980A36" w:rsidRDefault="00980A36" w:rsidP="00980A36">
            <w:pPr>
              <w:jc w:val="center"/>
              <w:rPr>
                <w:b/>
                <w:sz w:val="22"/>
                <w:szCs w:val="22"/>
              </w:rPr>
            </w:pPr>
            <w:r w:rsidRPr="00980A36">
              <w:rPr>
                <w:b/>
                <w:sz w:val="22"/>
                <w:szCs w:val="22"/>
              </w:rPr>
              <w:t>Наименование ТМЦ/работ</w:t>
            </w:r>
          </w:p>
        </w:tc>
        <w:tc>
          <w:tcPr>
            <w:tcW w:w="1049" w:type="dxa"/>
            <w:shd w:val="clear" w:color="auto" w:fill="auto"/>
          </w:tcPr>
          <w:p w:rsidR="00980A36" w:rsidRPr="00980A36" w:rsidRDefault="00980A36" w:rsidP="00980A36">
            <w:pPr>
              <w:jc w:val="center"/>
              <w:rPr>
                <w:b/>
                <w:sz w:val="22"/>
                <w:szCs w:val="22"/>
              </w:rPr>
            </w:pPr>
            <w:r w:rsidRPr="00980A36">
              <w:rPr>
                <w:b/>
                <w:sz w:val="22"/>
                <w:szCs w:val="22"/>
              </w:rPr>
              <w:t>Ед.</w:t>
            </w:r>
          </w:p>
          <w:p w:rsidR="00980A36" w:rsidRPr="00980A36" w:rsidRDefault="00980A36" w:rsidP="00980A36">
            <w:pPr>
              <w:jc w:val="center"/>
              <w:rPr>
                <w:b/>
                <w:sz w:val="22"/>
                <w:szCs w:val="22"/>
              </w:rPr>
            </w:pPr>
            <w:r w:rsidRPr="00980A36">
              <w:rPr>
                <w:b/>
                <w:sz w:val="22"/>
                <w:szCs w:val="22"/>
              </w:rPr>
              <w:t>изм.</w:t>
            </w:r>
          </w:p>
        </w:tc>
        <w:tc>
          <w:tcPr>
            <w:tcW w:w="1207" w:type="dxa"/>
            <w:gridSpan w:val="2"/>
            <w:shd w:val="clear" w:color="auto" w:fill="auto"/>
            <w:vAlign w:val="center"/>
          </w:tcPr>
          <w:p w:rsidR="00980A36" w:rsidRPr="00980A36" w:rsidRDefault="00980A36" w:rsidP="00980A36">
            <w:pPr>
              <w:jc w:val="center"/>
              <w:rPr>
                <w:b/>
                <w:sz w:val="22"/>
                <w:szCs w:val="22"/>
              </w:rPr>
            </w:pPr>
            <w:r w:rsidRPr="00980A36">
              <w:rPr>
                <w:b/>
                <w:sz w:val="22"/>
                <w:szCs w:val="22"/>
              </w:rPr>
              <w:t>Кол-во</w:t>
            </w:r>
          </w:p>
        </w:tc>
        <w:tc>
          <w:tcPr>
            <w:tcW w:w="1551" w:type="dxa"/>
            <w:shd w:val="clear" w:color="auto" w:fill="auto"/>
          </w:tcPr>
          <w:p w:rsidR="00980A36" w:rsidRPr="00980A36" w:rsidRDefault="00980A36" w:rsidP="00980A36">
            <w:pPr>
              <w:jc w:val="center"/>
              <w:rPr>
                <w:b/>
                <w:sz w:val="22"/>
                <w:szCs w:val="22"/>
              </w:rPr>
            </w:pPr>
            <w:r w:rsidRPr="00980A36">
              <w:rPr>
                <w:b/>
                <w:sz w:val="22"/>
                <w:szCs w:val="22"/>
              </w:rPr>
              <w:t>Цена руб., в том числе  НДС 20%</w:t>
            </w:r>
          </w:p>
        </w:tc>
        <w:tc>
          <w:tcPr>
            <w:tcW w:w="1951" w:type="dxa"/>
            <w:shd w:val="clear" w:color="auto" w:fill="auto"/>
          </w:tcPr>
          <w:p w:rsidR="00980A36" w:rsidRPr="00980A36" w:rsidRDefault="00980A36" w:rsidP="00980A36">
            <w:pPr>
              <w:jc w:val="center"/>
              <w:rPr>
                <w:b/>
                <w:sz w:val="22"/>
                <w:szCs w:val="22"/>
              </w:rPr>
            </w:pPr>
            <w:r w:rsidRPr="00980A36">
              <w:rPr>
                <w:b/>
                <w:sz w:val="22"/>
                <w:szCs w:val="22"/>
              </w:rPr>
              <w:t>Стоимость</w:t>
            </w:r>
            <w:r w:rsidRPr="00980A36">
              <w:rPr>
                <w:sz w:val="22"/>
                <w:szCs w:val="22"/>
              </w:rPr>
              <w:t xml:space="preserve"> </w:t>
            </w:r>
            <w:r w:rsidRPr="00980A36">
              <w:rPr>
                <w:b/>
                <w:sz w:val="22"/>
                <w:szCs w:val="22"/>
              </w:rPr>
              <w:t>руб., в том числе  НДС 20%</w:t>
            </w:r>
          </w:p>
        </w:tc>
      </w:tr>
      <w:tr w:rsidR="00980A36" w:rsidRPr="00980A36" w:rsidTr="008528B3">
        <w:trPr>
          <w:trHeight w:val="569"/>
        </w:trPr>
        <w:tc>
          <w:tcPr>
            <w:tcW w:w="10374" w:type="dxa"/>
            <w:gridSpan w:val="7"/>
            <w:shd w:val="clear" w:color="auto" w:fill="auto"/>
          </w:tcPr>
          <w:p w:rsidR="00980A36" w:rsidRPr="00980A36" w:rsidRDefault="00980A36" w:rsidP="005C3AA1">
            <w:pPr>
              <w:jc w:val="center"/>
              <w:rPr>
                <w:sz w:val="20"/>
                <w:szCs w:val="20"/>
              </w:rPr>
            </w:pPr>
            <w:r w:rsidRPr="00980A36">
              <w:rPr>
                <w:b/>
                <w:bCs/>
                <w:iCs/>
                <w:sz w:val="20"/>
                <w:szCs w:val="20"/>
              </w:rPr>
              <w:t>1.Рабочий кабинет №</w:t>
            </w:r>
            <w:r w:rsidR="005C3AA1" w:rsidRPr="005D5F58">
              <w:rPr>
                <w:b/>
                <w:bCs/>
                <w:iCs/>
                <w:sz w:val="20"/>
                <w:szCs w:val="20"/>
              </w:rPr>
              <w:t xml:space="preserve"> </w:t>
            </w:r>
            <w:r w:rsidRPr="00980A36">
              <w:rPr>
                <w:b/>
                <w:bCs/>
                <w:iCs/>
                <w:sz w:val="20"/>
                <w:szCs w:val="20"/>
              </w:rPr>
              <w:t>1</w:t>
            </w:r>
            <w:r w:rsidR="005C3AA1" w:rsidRPr="005D5F58">
              <w:rPr>
                <w:b/>
                <w:bCs/>
                <w:iCs/>
                <w:sz w:val="20"/>
                <w:szCs w:val="20"/>
              </w:rPr>
              <w:t>02</w:t>
            </w:r>
            <w:r w:rsidRPr="00980A36">
              <w:rPr>
                <w:b/>
                <w:bCs/>
                <w:iCs/>
                <w:sz w:val="20"/>
                <w:szCs w:val="20"/>
              </w:rPr>
              <w:t xml:space="preserve"> (нежилое помещение </w:t>
            </w:r>
            <w:r w:rsidR="005C3AA1" w:rsidRPr="005D5F58">
              <w:rPr>
                <w:b/>
                <w:bCs/>
                <w:iCs/>
                <w:sz w:val="20"/>
                <w:szCs w:val="20"/>
              </w:rPr>
              <w:t>21</w:t>
            </w:r>
            <w:r w:rsidRPr="00980A36">
              <w:rPr>
                <w:b/>
                <w:bCs/>
                <w:iCs/>
                <w:sz w:val="20"/>
                <w:szCs w:val="20"/>
              </w:rPr>
              <w:t xml:space="preserve">) на </w:t>
            </w:r>
            <w:r w:rsidR="005C3AA1" w:rsidRPr="005D5F58">
              <w:rPr>
                <w:b/>
                <w:bCs/>
                <w:iCs/>
                <w:sz w:val="20"/>
                <w:szCs w:val="20"/>
              </w:rPr>
              <w:t>1</w:t>
            </w:r>
            <w:r w:rsidRPr="00980A36">
              <w:rPr>
                <w:b/>
                <w:bCs/>
                <w:iCs/>
                <w:sz w:val="20"/>
                <w:szCs w:val="20"/>
              </w:rPr>
              <w:t xml:space="preserve"> этаже в административно-производственном здании по ул. Шеронова, 56, г. Хабаровска</w:t>
            </w:r>
          </w:p>
        </w:tc>
      </w:tr>
      <w:tr w:rsidR="00980A36" w:rsidRPr="00980A36" w:rsidTr="00FA7EF8">
        <w:trPr>
          <w:trHeight w:val="316"/>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tcPr>
          <w:p w:rsidR="00980A36" w:rsidRPr="00980A36" w:rsidRDefault="00980A36" w:rsidP="00980A36">
            <w:pPr>
              <w:jc w:val="center"/>
              <w:rPr>
                <w:sz w:val="22"/>
                <w:szCs w:val="22"/>
              </w:rPr>
            </w:pPr>
          </w:p>
        </w:tc>
        <w:tc>
          <w:tcPr>
            <w:tcW w:w="1207" w:type="dxa"/>
            <w:gridSpan w:val="2"/>
            <w:shd w:val="clear" w:color="auto" w:fill="auto"/>
          </w:tcPr>
          <w:p w:rsidR="00980A36" w:rsidRPr="00980A36" w:rsidRDefault="00980A36" w:rsidP="00980A36">
            <w:pPr>
              <w:jc w:val="center"/>
              <w:rPr>
                <w:sz w:val="22"/>
                <w:szCs w:val="22"/>
              </w:rPr>
            </w:pPr>
          </w:p>
        </w:tc>
        <w:tc>
          <w:tcPr>
            <w:tcW w:w="1551" w:type="dxa"/>
            <w:shd w:val="clear" w:color="auto" w:fill="auto"/>
            <w:vAlign w:val="center"/>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FA7EF8">
        <w:trPr>
          <w:trHeight w:val="182"/>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tcPr>
          <w:p w:rsidR="00980A36" w:rsidRPr="00980A36" w:rsidRDefault="00980A36" w:rsidP="00980A36">
            <w:pPr>
              <w:jc w:val="center"/>
              <w:rPr>
                <w:sz w:val="22"/>
                <w:szCs w:val="22"/>
              </w:rPr>
            </w:pPr>
          </w:p>
        </w:tc>
        <w:tc>
          <w:tcPr>
            <w:tcW w:w="1207" w:type="dxa"/>
            <w:gridSpan w:val="2"/>
            <w:shd w:val="clear" w:color="auto" w:fill="auto"/>
          </w:tcPr>
          <w:p w:rsidR="00980A36" w:rsidRPr="00980A36" w:rsidRDefault="00980A36" w:rsidP="00980A36">
            <w:pPr>
              <w:jc w:val="center"/>
              <w:rPr>
                <w:sz w:val="22"/>
                <w:szCs w:val="22"/>
              </w:rPr>
            </w:pPr>
          </w:p>
        </w:tc>
        <w:tc>
          <w:tcPr>
            <w:tcW w:w="1551" w:type="dxa"/>
            <w:shd w:val="clear" w:color="auto" w:fill="auto"/>
          </w:tcPr>
          <w:p w:rsidR="00980A36" w:rsidRPr="00980A36" w:rsidRDefault="00980A36" w:rsidP="00980A36">
            <w:pPr>
              <w:jc w:val="center"/>
              <w:rPr>
                <w:sz w:val="22"/>
                <w:szCs w:val="22"/>
              </w:rPr>
            </w:pPr>
          </w:p>
        </w:tc>
        <w:tc>
          <w:tcPr>
            <w:tcW w:w="1951" w:type="dxa"/>
            <w:shd w:val="clear" w:color="auto" w:fill="auto"/>
          </w:tcPr>
          <w:p w:rsidR="00980A36" w:rsidRPr="00980A36" w:rsidRDefault="00980A36" w:rsidP="00980A36">
            <w:pPr>
              <w:jc w:val="center"/>
              <w:rPr>
                <w:sz w:val="22"/>
                <w:szCs w:val="22"/>
              </w:rPr>
            </w:pPr>
          </w:p>
        </w:tc>
      </w:tr>
      <w:tr w:rsidR="00980A36" w:rsidRPr="00980A36" w:rsidTr="008528B3">
        <w:trPr>
          <w:trHeight w:val="420"/>
        </w:trPr>
        <w:tc>
          <w:tcPr>
            <w:tcW w:w="10374" w:type="dxa"/>
            <w:gridSpan w:val="7"/>
            <w:shd w:val="clear" w:color="auto" w:fill="auto"/>
          </w:tcPr>
          <w:p w:rsidR="00980A36" w:rsidRPr="00980A36" w:rsidRDefault="00980A36" w:rsidP="00FA7EF8">
            <w:pPr>
              <w:jc w:val="center"/>
              <w:rPr>
                <w:sz w:val="22"/>
                <w:szCs w:val="22"/>
              </w:rPr>
            </w:pPr>
            <w:r w:rsidRPr="00980A36">
              <w:rPr>
                <w:b/>
                <w:sz w:val="20"/>
                <w:szCs w:val="20"/>
              </w:rPr>
              <w:t>2. Рабочий кабинет №</w:t>
            </w:r>
            <w:r w:rsidR="00FA7EF8" w:rsidRPr="005D5F58">
              <w:rPr>
                <w:b/>
                <w:sz w:val="20"/>
                <w:szCs w:val="20"/>
              </w:rPr>
              <w:t xml:space="preserve"> </w:t>
            </w:r>
            <w:r w:rsidRPr="00980A36">
              <w:rPr>
                <w:b/>
                <w:sz w:val="20"/>
                <w:szCs w:val="20"/>
              </w:rPr>
              <w:t>21</w:t>
            </w:r>
            <w:r w:rsidR="00FA7EF8" w:rsidRPr="005D5F58">
              <w:rPr>
                <w:b/>
                <w:sz w:val="20"/>
                <w:szCs w:val="20"/>
              </w:rPr>
              <w:t>4</w:t>
            </w:r>
            <w:r w:rsidRPr="00980A36">
              <w:rPr>
                <w:b/>
                <w:sz w:val="20"/>
                <w:szCs w:val="20"/>
              </w:rPr>
              <w:t xml:space="preserve"> (нежилое помещение </w:t>
            </w:r>
            <w:r w:rsidR="00FA7EF8" w:rsidRPr="005D5F58">
              <w:rPr>
                <w:b/>
                <w:sz w:val="20"/>
                <w:szCs w:val="20"/>
              </w:rPr>
              <w:t>29</w:t>
            </w:r>
            <w:r w:rsidRPr="00980A36">
              <w:rPr>
                <w:b/>
                <w:sz w:val="20"/>
                <w:szCs w:val="20"/>
              </w:rPr>
              <w:t xml:space="preserve">) на </w:t>
            </w:r>
            <w:r w:rsidR="00FA7EF8" w:rsidRPr="005D5F58">
              <w:rPr>
                <w:b/>
                <w:sz w:val="20"/>
                <w:szCs w:val="20"/>
              </w:rPr>
              <w:t>2</w:t>
            </w:r>
            <w:r w:rsidRPr="00980A36">
              <w:rPr>
                <w:b/>
                <w:sz w:val="20"/>
                <w:szCs w:val="20"/>
              </w:rPr>
              <w:t xml:space="preserve"> этаже в административно-производственном здании по ул. Шеронова, 56, г. Хабаровска</w:t>
            </w:r>
          </w:p>
        </w:tc>
      </w:tr>
      <w:tr w:rsidR="00980A36" w:rsidRPr="00980A36" w:rsidTr="00FA7EF8">
        <w:trPr>
          <w:trHeight w:val="305"/>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tcPr>
          <w:p w:rsidR="00980A36" w:rsidRPr="00980A36" w:rsidRDefault="00980A36" w:rsidP="00980A36">
            <w:pPr>
              <w:jc w:val="center"/>
              <w:rPr>
                <w:sz w:val="22"/>
                <w:szCs w:val="22"/>
              </w:rPr>
            </w:pPr>
          </w:p>
        </w:tc>
        <w:tc>
          <w:tcPr>
            <w:tcW w:w="1171" w:type="dxa"/>
            <w:shd w:val="clear" w:color="auto" w:fill="auto"/>
          </w:tcPr>
          <w:p w:rsidR="00980A36" w:rsidRPr="00980A36" w:rsidRDefault="00980A36" w:rsidP="00980A36">
            <w:pPr>
              <w:jc w:val="center"/>
              <w:rPr>
                <w:sz w:val="22"/>
                <w:szCs w:val="22"/>
              </w:rPr>
            </w:pPr>
          </w:p>
        </w:tc>
        <w:tc>
          <w:tcPr>
            <w:tcW w:w="1587" w:type="dxa"/>
            <w:gridSpan w:val="2"/>
            <w:shd w:val="clear" w:color="auto" w:fill="auto"/>
          </w:tcPr>
          <w:p w:rsidR="00980A36" w:rsidRPr="00980A36" w:rsidRDefault="00980A36" w:rsidP="00980A36">
            <w:pPr>
              <w:jc w:val="center"/>
              <w:rPr>
                <w:sz w:val="22"/>
                <w:szCs w:val="22"/>
              </w:rPr>
            </w:pPr>
          </w:p>
        </w:tc>
        <w:tc>
          <w:tcPr>
            <w:tcW w:w="1951" w:type="dxa"/>
            <w:shd w:val="clear" w:color="auto" w:fill="auto"/>
          </w:tcPr>
          <w:p w:rsidR="00980A36" w:rsidRPr="00980A36" w:rsidRDefault="00980A36" w:rsidP="00980A36">
            <w:pPr>
              <w:jc w:val="center"/>
              <w:rPr>
                <w:sz w:val="22"/>
                <w:szCs w:val="22"/>
              </w:rPr>
            </w:pPr>
          </w:p>
        </w:tc>
      </w:tr>
      <w:tr w:rsidR="00980A36" w:rsidRPr="00980A36" w:rsidTr="00FA7EF8">
        <w:trPr>
          <w:trHeight w:val="142"/>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tcPr>
          <w:p w:rsidR="00980A36" w:rsidRPr="00980A36" w:rsidRDefault="00980A36" w:rsidP="00980A36">
            <w:pPr>
              <w:jc w:val="center"/>
              <w:rPr>
                <w:sz w:val="22"/>
                <w:szCs w:val="22"/>
              </w:rPr>
            </w:pPr>
          </w:p>
        </w:tc>
        <w:tc>
          <w:tcPr>
            <w:tcW w:w="1171" w:type="dxa"/>
            <w:shd w:val="clear" w:color="auto" w:fill="auto"/>
          </w:tcPr>
          <w:p w:rsidR="00980A36" w:rsidRPr="00980A36" w:rsidRDefault="00980A36" w:rsidP="00980A36">
            <w:pPr>
              <w:jc w:val="center"/>
              <w:rPr>
                <w:sz w:val="22"/>
                <w:szCs w:val="22"/>
              </w:rPr>
            </w:pPr>
          </w:p>
        </w:tc>
        <w:tc>
          <w:tcPr>
            <w:tcW w:w="1587" w:type="dxa"/>
            <w:gridSpan w:val="2"/>
            <w:shd w:val="clear" w:color="auto" w:fill="auto"/>
          </w:tcPr>
          <w:p w:rsidR="00980A36" w:rsidRPr="00980A36" w:rsidRDefault="00980A36" w:rsidP="00980A36">
            <w:pPr>
              <w:jc w:val="center"/>
              <w:rPr>
                <w:sz w:val="22"/>
                <w:szCs w:val="22"/>
              </w:rPr>
            </w:pPr>
          </w:p>
        </w:tc>
        <w:tc>
          <w:tcPr>
            <w:tcW w:w="1951" w:type="dxa"/>
            <w:shd w:val="clear" w:color="auto" w:fill="auto"/>
          </w:tcPr>
          <w:p w:rsidR="00980A36" w:rsidRPr="00980A36" w:rsidRDefault="00980A36" w:rsidP="00980A36">
            <w:pPr>
              <w:jc w:val="center"/>
              <w:rPr>
                <w:sz w:val="22"/>
                <w:szCs w:val="22"/>
              </w:rPr>
            </w:pPr>
          </w:p>
        </w:tc>
      </w:tr>
      <w:tr w:rsidR="00980A36" w:rsidRPr="00980A36" w:rsidTr="008528B3">
        <w:trPr>
          <w:trHeight w:val="420"/>
        </w:trPr>
        <w:tc>
          <w:tcPr>
            <w:tcW w:w="10374" w:type="dxa"/>
            <w:gridSpan w:val="7"/>
            <w:shd w:val="clear" w:color="auto" w:fill="auto"/>
          </w:tcPr>
          <w:p w:rsidR="00980A36" w:rsidRPr="00980A36" w:rsidRDefault="00980A36" w:rsidP="00A64BB9">
            <w:pPr>
              <w:jc w:val="center"/>
              <w:rPr>
                <w:sz w:val="20"/>
                <w:szCs w:val="20"/>
              </w:rPr>
            </w:pPr>
            <w:r w:rsidRPr="00980A36">
              <w:rPr>
                <w:b/>
                <w:bCs/>
                <w:iCs/>
                <w:sz w:val="20"/>
                <w:szCs w:val="20"/>
              </w:rPr>
              <w:t xml:space="preserve">3. Рабочий кабинет № </w:t>
            </w:r>
            <w:r w:rsidR="00A64BB9" w:rsidRPr="005D5F58">
              <w:rPr>
                <w:b/>
                <w:bCs/>
                <w:iCs/>
                <w:sz w:val="20"/>
                <w:szCs w:val="20"/>
              </w:rPr>
              <w:t>314</w:t>
            </w:r>
            <w:r w:rsidRPr="00980A36">
              <w:rPr>
                <w:b/>
                <w:bCs/>
                <w:iCs/>
                <w:sz w:val="20"/>
                <w:szCs w:val="20"/>
              </w:rPr>
              <w:t xml:space="preserve"> (нежил</w:t>
            </w:r>
            <w:r w:rsidR="00A64BB9" w:rsidRPr="005D5F58">
              <w:rPr>
                <w:b/>
                <w:bCs/>
                <w:iCs/>
                <w:sz w:val="20"/>
                <w:szCs w:val="20"/>
              </w:rPr>
              <w:t>ы</w:t>
            </w:r>
            <w:r w:rsidRPr="00980A36">
              <w:rPr>
                <w:b/>
                <w:bCs/>
                <w:iCs/>
                <w:sz w:val="20"/>
                <w:szCs w:val="20"/>
              </w:rPr>
              <w:t>е помещени</w:t>
            </w:r>
            <w:r w:rsidR="00A64BB9" w:rsidRPr="005D5F58">
              <w:rPr>
                <w:b/>
                <w:bCs/>
                <w:iCs/>
                <w:sz w:val="20"/>
                <w:szCs w:val="20"/>
              </w:rPr>
              <w:t>я</w:t>
            </w:r>
            <w:r w:rsidRPr="00980A36">
              <w:rPr>
                <w:b/>
                <w:bCs/>
                <w:iCs/>
                <w:sz w:val="20"/>
                <w:szCs w:val="20"/>
              </w:rPr>
              <w:t xml:space="preserve"> </w:t>
            </w:r>
            <w:r w:rsidR="00A64BB9" w:rsidRPr="005D5F58">
              <w:rPr>
                <w:b/>
                <w:bCs/>
                <w:iCs/>
                <w:sz w:val="20"/>
                <w:szCs w:val="20"/>
              </w:rPr>
              <w:t>32, 33</w:t>
            </w:r>
            <w:r w:rsidRPr="00980A36">
              <w:rPr>
                <w:b/>
                <w:bCs/>
                <w:iCs/>
                <w:sz w:val="20"/>
                <w:szCs w:val="20"/>
              </w:rPr>
              <w:t xml:space="preserve">) на </w:t>
            </w:r>
            <w:r w:rsidR="00A64BB9" w:rsidRPr="005D5F58">
              <w:rPr>
                <w:b/>
                <w:bCs/>
                <w:iCs/>
                <w:sz w:val="20"/>
                <w:szCs w:val="20"/>
              </w:rPr>
              <w:t>3</w:t>
            </w:r>
            <w:r w:rsidRPr="00980A36">
              <w:rPr>
                <w:b/>
                <w:bCs/>
                <w:iCs/>
                <w:sz w:val="20"/>
                <w:szCs w:val="20"/>
              </w:rPr>
              <w:t xml:space="preserve"> этаже в административно-производственном здании по ул. Шеронова, 56, г. Хабаровска</w:t>
            </w:r>
          </w:p>
        </w:tc>
      </w:tr>
      <w:tr w:rsidR="00980A36" w:rsidRPr="00980A36" w:rsidTr="00FA7EF8">
        <w:trPr>
          <w:trHeight w:val="420"/>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vAlign w:val="center"/>
          </w:tcPr>
          <w:p w:rsidR="00980A36" w:rsidRPr="00980A36" w:rsidRDefault="00980A36" w:rsidP="00980A36">
            <w:pPr>
              <w:jc w:val="center"/>
              <w:rPr>
                <w:sz w:val="22"/>
                <w:szCs w:val="22"/>
              </w:rPr>
            </w:pPr>
          </w:p>
        </w:tc>
        <w:tc>
          <w:tcPr>
            <w:tcW w:w="1171" w:type="dxa"/>
            <w:shd w:val="clear" w:color="auto" w:fill="auto"/>
            <w:vAlign w:val="center"/>
          </w:tcPr>
          <w:p w:rsidR="00980A36" w:rsidRPr="00980A36" w:rsidRDefault="00980A36" w:rsidP="00980A36">
            <w:pPr>
              <w:jc w:val="center"/>
              <w:rPr>
                <w:sz w:val="22"/>
                <w:szCs w:val="22"/>
              </w:rPr>
            </w:pPr>
          </w:p>
        </w:tc>
        <w:tc>
          <w:tcPr>
            <w:tcW w:w="1587" w:type="dxa"/>
            <w:gridSpan w:val="2"/>
            <w:shd w:val="clear" w:color="auto" w:fill="auto"/>
            <w:vAlign w:val="center"/>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FA7EF8">
        <w:trPr>
          <w:trHeight w:val="106"/>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vAlign w:val="center"/>
          </w:tcPr>
          <w:p w:rsidR="00980A36" w:rsidRPr="00980A36" w:rsidRDefault="00980A36" w:rsidP="00980A36">
            <w:pPr>
              <w:jc w:val="center"/>
              <w:rPr>
                <w:sz w:val="22"/>
                <w:szCs w:val="22"/>
              </w:rPr>
            </w:pPr>
          </w:p>
        </w:tc>
        <w:tc>
          <w:tcPr>
            <w:tcW w:w="1171" w:type="dxa"/>
            <w:shd w:val="clear" w:color="auto" w:fill="auto"/>
            <w:vAlign w:val="center"/>
          </w:tcPr>
          <w:p w:rsidR="00980A36" w:rsidRPr="00980A36" w:rsidRDefault="00980A36" w:rsidP="00980A36">
            <w:pPr>
              <w:jc w:val="center"/>
              <w:rPr>
                <w:sz w:val="22"/>
                <w:szCs w:val="22"/>
              </w:rPr>
            </w:pPr>
          </w:p>
        </w:tc>
        <w:tc>
          <w:tcPr>
            <w:tcW w:w="1587" w:type="dxa"/>
            <w:gridSpan w:val="2"/>
            <w:shd w:val="clear" w:color="auto" w:fill="auto"/>
            <w:vAlign w:val="center"/>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8528B3">
        <w:trPr>
          <w:trHeight w:val="266"/>
        </w:trPr>
        <w:tc>
          <w:tcPr>
            <w:tcW w:w="10374" w:type="dxa"/>
            <w:gridSpan w:val="7"/>
            <w:shd w:val="clear" w:color="auto" w:fill="auto"/>
          </w:tcPr>
          <w:p w:rsidR="00980A36" w:rsidRPr="00980A36" w:rsidRDefault="00980A36" w:rsidP="005607BD">
            <w:pPr>
              <w:jc w:val="center"/>
              <w:rPr>
                <w:b/>
                <w:sz w:val="20"/>
                <w:szCs w:val="20"/>
              </w:rPr>
            </w:pPr>
            <w:r w:rsidRPr="00980A36">
              <w:rPr>
                <w:b/>
                <w:sz w:val="20"/>
                <w:szCs w:val="20"/>
              </w:rPr>
              <w:t>4. Рабочий кабинет № 4</w:t>
            </w:r>
            <w:r w:rsidR="005607BD" w:rsidRPr="005D5F58">
              <w:rPr>
                <w:b/>
                <w:sz w:val="20"/>
                <w:szCs w:val="20"/>
              </w:rPr>
              <w:t>11</w:t>
            </w:r>
            <w:r w:rsidRPr="00980A36">
              <w:rPr>
                <w:b/>
                <w:sz w:val="20"/>
                <w:szCs w:val="20"/>
              </w:rPr>
              <w:t xml:space="preserve"> (нежил</w:t>
            </w:r>
            <w:r w:rsidR="005607BD" w:rsidRPr="005D5F58">
              <w:rPr>
                <w:b/>
                <w:sz w:val="20"/>
                <w:szCs w:val="20"/>
              </w:rPr>
              <w:t>ое помещение 2</w:t>
            </w:r>
            <w:r w:rsidRPr="00980A36">
              <w:rPr>
                <w:b/>
                <w:sz w:val="20"/>
                <w:szCs w:val="20"/>
              </w:rPr>
              <w:t xml:space="preserve">) на </w:t>
            </w:r>
            <w:r w:rsidR="005607BD" w:rsidRPr="005D5F58">
              <w:rPr>
                <w:b/>
                <w:sz w:val="20"/>
                <w:szCs w:val="20"/>
              </w:rPr>
              <w:t>4</w:t>
            </w:r>
            <w:r w:rsidRPr="00980A36">
              <w:rPr>
                <w:b/>
                <w:sz w:val="20"/>
                <w:szCs w:val="20"/>
              </w:rPr>
              <w:t xml:space="preserve"> этаже в административно-производстве</w:t>
            </w:r>
            <w:r w:rsidR="005607BD" w:rsidRPr="005D5F58">
              <w:rPr>
                <w:b/>
                <w:sz w:val="20"/>
                <w:szCs w:val="20"/>
              </w:rPr>
              <w:t>нном здании по ул. Шеронова, 56</w:t>
            </w:r>
            <w:r w:rsidRPr="00980A36">
              <w:rPr>
                <w:b/>
                <w:sz w:val="20"/>
                <w:szCs w:val="20"/>
              </w:rPr>
              <w:t>, г. Хабаровска</w:t>
            </w:r>
          </w:p>
        </w:tc>
      </w:tr>
      <w:tr w:rsidR="00980A36" w:rsidRPr="00980A36" w:rsidTr="00FA7EF8">
        <w:trPr>
          <w:trHeight w:val="141"/>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tcPr>
          <w:p w:rsidR="00980A36" w:rsidRPr="00980A36" w:rsidRDefault="00980A36" w:rsidP="00980A36">
            <w:pPr>
              <w:jc w:val="center"/>
              <w:rPr>
                <w:sz w:val="22"/>
                <w:szCs w:val="22"/>
              </w:rPr>
            </w:pPr>
          </w:p>
        </w:tc>
        <w:tc>
          <w:tcPr>
            <w:tcW w:w="1171" w:type="dxa"/>
            <w:shd w:val="clear" w:color="auto" w:fill="auto"/>
          </w:tcPr>
          <w:p w:rsidR="00980A36" w:rsidRPr="00980A36" w:rsidRDefault="00980A36" w:rsidP="00980A36">
            <w:pPr>
              <w:jc w:val="center"/>
              <w:rPr>
                <w:sz w:val="22"/>
                <w:szCs w:val="22"/>
              </w:rPr>
            </w:pPr>
          </w:p>
        </w:tc>
        <w:tc>
          <w:tcPr>
            <w:tcW w:w="1587" w:type="dxa"/>
            <w:gridSpan w:val="2"/>
            <w:shd w:val="clear" w:color="auto" w:fill="auto"/>
          </w:tcPr>
          <w:p w:rsidR="00980A36" w:rsidRPr="00980A36" w:rsidRDefault="00980A36" w:rsidP="00980A36">
            <w:pPr>
              <w:jc w:val="center"/>
              <w:rPr>
                <w:sz w:val="22"/>
                <w:szCs w:val="22"/>
              </w:rPr>
            </w:pPr>
          </w:p>
        </w:tc>
        <w:tc>
          <w:tcPr>
            <w:tcW w:w="1951" w:type="dxa"/>
            <w:shd w:val="clear" w:color="auto" w:fill="auto"/>
          </w:tcPr>
          <w:p w:rsidR="00980A36" w:rsidRPr="00980A36" w:rsidRDefault="00980A36" w:rsidP="00980A36">
            <w:pPr>
              <w:jc w:val="center"/>
              <w:rPr>
                <w:sz w:val="22"/>
                <w:szCs w:val="22"/>
              </w:rPr>
            </w:pPr>
          </w:p>
        </w:tc>
      </w:tr>
      <w:tr w:rsidR="00980A36" w:rsidRPr="00980A36" w:rsidTr="00FA7EF8">
        <w:trPr>
          <w:trHeight w:val="297"/>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vAlign w:val="center"/>
          </w:tcPr>
          <w:p w:rsidR="00980A36" w:rsidRPr="00980A36" w:rsidRDefault="00980A36" w:rsidP="00980A36">
            <w:pPr>
              <w:rPr>
                <w:sz w:val="22"/>
                <w:szCs w:val="22"/>
              </w:rPr>
            </w:pPr>
          </w:p>
        </w:tc>
        <w:tc>
          <w:tcPr>
            <w:tcW w:w="1049" w:type="dxa"/>
            <w:shd w:val="clear" w:color="auto" w:fill="auto"/>
            <w:vAlign w:val="center"/>
          </w:tcPr>
          <w:p w:rsidR="00980A36" w:rsidRPr="00980A36" w:rsidRDefault="00980A36" w:rsidP="00980A36">
            <w:pPr>
              <w:ind w:right="-104"/>
              <w:jc w:val="center"/>
              <w:rPr>
                <w:sz w:val="22"/>
                <w:szCs w:val="22"/>
              </w:rPr>
            </w:pPr>
          </w:p>
        </w:tc>
        <w:tc>
          <w:tcPr>
            <w:tcW w:w="1171" w:type="dxa"/>
            <w:shd w:val="clear" w:color="auto" w:fill="auto"/>
            <w:vAlign w:val="center"/>
          </w:tcPr>
          <w:p w:rsidR="00980A36" w:rsidRPr="00980A36" w:rsidRDefault="00980A36" w:rsidP="00980A36">
            <w:pPr>
              <w:jc w:val="center"/>
              <w:rPr>
                <w:sz w:val="22"/>
                <w:szCs w:val="22"/>
              </w:rPr>
            </w:pPr>
          </w:p>
        </w:tc>
        <w:tc>
          <w:tcPr>
            <w:tcW w:w="1587" w:type="dxa"/>
            <w:gridSpan w:val="2"/>
            <w:shd w:val="clear" w:color="auto" w:fill="auto"/>
            <w:vAlign w:val="center"/>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8528B3">
        <w:trPr>
          <w:trHeight w:val="260"/>
        </w:trPr>
        <w:tc>
          <w:tcPr>
            <w:tcW w:w="10374" w:type="dxa"/>
            <w:gridSpan w:val="7"/>
            <w:shd w:val="clear" w:color="auto" w:fill="auto"/>
            <w:vAlign w:val="center"/>
          </w:tcPr>
          <w:p w:rsidR="00980A36" w:rsidRPr="00980A36" w:rsidRDefault="00980A36" w:rsidP="009A5743">
            <w:pPr>
              <w:jc w:val="center"/>
              <w:rPr>
                <w:sz w:val="22"/>
                <w:szCs w:val="22"/>
              </w:rPr>
            </w:pPr>
            <w:r w:rsidRPr="00980A36">
              <w:rPr>
                <w:b/>
                <w:bCs/>
                <w:iCs/>
                <w:sz w:val="20"/>
                <w:szCs w:val="20"/>
              </w:rPr>
              <w:t>5. Рабочий кабинет №</w:t>
            </w:r>
            <w:r w:rsidR="009A5743" w:rsidRPr="005D5F58">
              <w:rPr>
                <w:b/>
                <w:bCs/>
                <w:iCs/>
                <w:sz w:val="20"/>
                <w:szCs w:val="20"/>
              </w:rPr>
              <w:t xml:space="preserve"> 017</w:t>
            </w:r>
            <w:r w:rsidRPr="00980A36">
              <w:rPr>
                <w:b/>
                <w:bCs/>
                <w:iCs/>
                <w:sz w:val="20"/>
                <w:szCs w:val="20"/>
              </w:rPr>
              <w:t xml:space="preserve"> (нежилое помещение 2</w:t>
            </w:r>
            <w:r w:rsidR="009A5743" w:rsidRPr="005D5F58">
              <w:rPr>
                <w:b/>
                <w:bCs/>
                <w:iCs/>
                <w:sz w:val="20"/>
                <w:szCs w:val="20"/>
              </w:rPr>
              <w:t>4</w:t>
            </w:r>
            <w:r w:rsidRPr="00980A36">
              <w:rPr>
                <w:b/>
                <w:bCs/>
                <w:iCs/>
                <w:sz w:val="20"/>
                <w:szCs w:val="20"/>
              </w:rPr>
              <w:t xml:space="preserve">) </w:t>
            </w:r>
            <w:r w:rsidR="009A5743" w:rsidRPr="005D5F58">
              <w:rPr>
                <w:b/>
                <w:bCs/>
                <w:iCs/>
                <w:sz w:val="20"/>
                <w:szCs w:val="20"/>
              </w:rPr>
              <w:t xml:space="preserve">в подвале </w:t>
            </w:r>
            <w:r w:rsidRPr="00980A36">
              <w:rPr>
                <w:b/>
                <w:bCs/>
                <w:iCs/>
                <w:sz w:val="20"/>
                <w:szCs w:val="20"/>
              </w:rPr>
              <w:t>административно-производственном здании по ул. Шеронова, 56а, г. Хабаровска</w:t>
            </w:r>
          </w:p>
        </w:tc>
      </w:tr>
      <w:tr w:rsidR="00980A36" w:rsidRPr="00980A36" w:rsidTr="00FA7EF8">
        <w:trPr>
          <w:trHeight w:val="291"/>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vAlign w:val="center"/>
          </w:tcPr>
          <w:p w:rsidR="00980A36" w:rsidRPr="00980A36" w:rsidRDefault="00980A36" w:rsidP="00980A36">
            <w:pPr>
              <w:rPr>
                <w:sz w:val="22"/>
                <w:szCs w:val="22"/>
              </w:rPr>
            </w:pPr>
          </w:p>
        </w:tc>
        <w:tc>
          <w:tcPr>
            <w:tcW w:w="1049" w:type="dxa"/>
            <w:shd w:val="clear" w:color="auto" w:fill="auto"/>
            <w:vAlign w:val="center"/>
          </w:tcPr>
          <w:p w:rsidR="00980A36" w:rsidRPr="00980A36" w:rsidRDefault="00980A36" w:rsidP="00980A36">
            <w:pPr>
              <w:ind w:right="-104"/>
              <w:jc w:val="center"/>
              <w:rPr>
                <w:sz w:val="22"/>
                <w:szCs w:val="22"/>
              </w:rPr>
            </w:pPr>
          </w:p>
        </w:tc>
        <w:tc>
          <w:tcPr>
            <w:tcW w:w="1171" w:type="dxa"/>
            <w:shd w:val="clear" w:color="auto" w:fill="auto"/>
            <w:vAlign w:val="center"/>
          </w:tcPr>
          <w:p w:rsidR="00980A36" w:rsidRPr="00980A36" w:rsidRDefault="00980A36" w:rsidP="00980A36">
            <w:pPr>
              <w:jc w:val="center"/>
              <w:rPr>
                <w:sz w:val="22"/>
                <w:szCs w:val="22"/>
              </w:rPr>
            </w:pPr>
          </w:p>
        </w:tc>
        <w:tc>
          <w:tcPr>
            <w:tcW w:w="1587" w:type="dxa"/>
            <w:gridSpan w:val="2"/>
            <w:shd w:val="clear" w:color="auto" w:fill="auto"/>
            <w:vAlign w:val="center"/>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FA7EF8">
        <w:trPr>
          <w:trHeight w:val="268"/>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vAlign w:val="center"/>
          </w:tcPr>
          <w:p w:rsidR="00980A36" w:rsidRPr="00980A36" w:rsidRDefault="00980A36" w:rsidP="00980A36">
            <w:pPr>
              <w:rPr>
                <w:sz w:val="22"/>
                <w:szCs w:val="22"/>
              </w:rPr>
            </w:pPr>
          </w:p>
        </w:tc>
        <w:tc>
          <w:tcPr>
            <w:tcW w:w="1049" w:type="dxa"/>
            <w:shd w:val="clear" w:color="auto" w:fill="auto"/>
            <w:vAlign w:val="center"/>
          </w:tcPr>
          <w:p w:rsidR="00980A36" w:rsidRPr="00980A36" w:rsidRDefault="00980A36" w:rsidP="00980A36">
            <w:pPr>
              <w:ind w:right="-104"/>
              <w:jc w:val="center"/>
              <w:rPr>
                <w:sz w:val="22"/>
                <w:szCs w:val="22"/>
              </w:rPr>
            </w:pPr>
          </w:p>
        </w:tc>
        <w:tc>
          <w:tcPr>
            <w:tcW w:w="1171" w:type="dxa"/>
            <w:shd w:val="clear" w:color="auto" w:fill="auto"/>
            <w:vAlign w:val="center"/>
          </w:tcPr>
          <w:p w:rsidR="00980A36" w:rsidRPr="00980A36" w:rsidRDefault="00980A36" w:rsidP="00980A36">
            <w:pPr>
              <w:jc w:val="center"/>
              <w:rPr>
                <w:sz w:val="22"/>
                <w:szCs w:val="22"/>
              </w:rPr>
            </w:pPr>
          </w:p>
        </w:tc>
        <w:tc>
          <w:tcPr>
            <w:tcW w:w="1587" w:type="dxa"/>
            <w:gridSpan w:val="2"/>
            <w:shd w:val="clear" w:color="auto" w:fill="auto"/>
            <w:vAlign w:val="center"/>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FA7EF8">
        <w:trPr>
          <w:trHeight w:val="420"/>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vAlign w:val="center"/>
          </w:tcPr>
          <w:p w:rsidR="00980A36" w:rsidRPr="00980A36" w:rsidRDefault="00980A36" w:rsidP="00980A36">
            <w:pPr>
              <w:rPr>
                <w:sz w:val="22"/>
                <w:szCs w:val="22"/>
              </w:rPr>
            </w:pPr>
          </w:p>
        </w:tc>
        <w:tc>
          <w:tcPr>
            <w:tcW w:w="1049" w:type="dxa"/>
            <w:shd w:val="clear" w:color="auto" w:fill="auto"/>
            <w:vAlign w:val="center"/>
          </w:tcPr>
          <w:p w:rsidR="00980A36" w:rsidRPr="00980A36" w:rsidRDefault="00980A36" w:rsidP="00980A36">
            <w:pPr>
              <w:ind w:right="-104"/>
              <w:jc w:val="center"/>
              <w:rPr>
                <w:sz w:val="22"/>
                <w:szCs w:val="22"/>
              </w:rPr>
            </w:pPr>
          </w:p>
        </w:tc>
        <w:tc>
          <w:tcPr>
            <w:tcW w:w="1171" w:type="dxa"/>
            <w:shd w:val="clear" w:color="auto" w:fill="auto"/>
            <w:vAlign w:val="center"/>
          </w:tcPr>
          <w:p w:rsidR="00980A36" w:rsidRPr="00980A36" w:rsidRDefault="00980A36" w:rsidP="00980A36">
            <w:pPr>
              <w:jc w:val="center"/>
              <w:rPr>
                <w:sz w:val="22"/>
                <w:szCs w:val="22"/>
              </w:rPr>
            </w:pPr>
          </w:p>
        </w:tc>
        <w:tc>
          <w:tcPr>
            <w:tcW w:w="1587" w:type="dxa"/>
            <w:gridSpan w:val="2"/>
            <w:shd w:val="clear" w:color="auto" w:fill="auto"/>
            <w:vAlign w:val="center"/>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8528B3">
        <w:trPr>
          <w:trHeight w:val="420"/>
        </w:trPr>
        <w:tc>
          <w:tcPr>
            <w:tcW w:w="10374" w:type="dxa"/>
            <w:gridSpan w:val="7"/>
            <w:shd w:val="clear" w:color="auto" w:fill="auto"/>
          </w:tcPr>
          <w:p w:rsidR="00980A36" w:rsidRPr="00980A36" w:rsidRDefault="00980A36" w:rsidP="009A5743">
            <w:pPr>
              <w:jc w:val="center"/>
              <w:rPr>
                <w:sz w:val="20"/>
                <w:szCs w:val="20"/>
              </w:rPr>
            </w:pPr>
            <w:r w:rsidRPr="00980A36">
              <w:rPr>
                <w:b/>
                <w:bCs/>
                <w:iCs/>
                <w:sz w:val="20"/>
                <w:szCs w:val="20"/>
              </w:rPr>
              <w:t>6. Рабочий кабинет № 2</w:t>
            </w:r>
            <w:r w:rsidR="009A5743" w:rsidRPr="005D5F58">
              <w:rPr>
                <w:b/>
                <w:bCs/>
                <w:iCs/>
                <w:sz w:val="20"/>
                <w:szCs w:val="20"/>
              </w:rPr>
              <w:t>16</w:t>
            </w:r>
            <w:r w:rsidRPr="00980A36">
              <w:rPr>
                <w:b/>
                <w:bCs/>
                <w:iCs/>
                <w:sz w:val="20"/>
                <w:szCs w:val="20"/>
              </w:rPr>
              <w:t xml:space="preserve"> (нежилое помещение 1</w:t>
            </w:r>
            <w:r w:rsidR="009A5743" w:rsidRPr="005D5F58">
              <w:rPr>
                <w:b/>
                <w:bCs/>
                <w:iCs/>
                <w:sz w:val="20"/>
                <w:szCs w:val="20"/>
              </w:rPr>
              <w:t>2</w:t>
            </w:r>
            <w:r w:rsidRPr="00980A36">
              <w:rPr>
                <w:b/>
                <w:bCs/>
                <w:iCs/>
                <w:sz w:val="20"/>
                <w:szCs w:val="20"/>
              </w:rPr>
              <w:t>) на 2 этаже в административно-производственном здании по ул. Шеронова, 56а, г. Хабаровска</w:t>
            </w:r>
          </w:p>
        </w:tc>
      </w:tr>
      <w:tr w:rsidR="00980A36" w:rsidRPr="00980A36" w:rsidTr="00FA7EF8">
        <w:trPr>
          <w:trHeight w:val="229"/>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tcPr>
          <w:p w:rsidR="00980A36" w:rsidRPr="00980A36" w:rsidRDefault="00980A36" w:rsidP="00980A36">
            <w:pPr>
              <w:jc w:val="center"/>
              <w:rPr>
                <w:sz w:val="22"/>
                <w:szCs w:val="22"/>
              </w:rPr>
            </w:pPr>
          </w:p>
        </w:tc>
        <w:tc>
          <w:tcPr>
            <w:tcW w:w="1171" w:type="dxa"/>
            <w:shd w:val="clear" w:color="auto" w:fill="auto"/>
          </w:tcPr>
          <w:p w:rsidR="00980A36" w:rsidRPr="00980A36" w:rsidRDefault="00980A36" w:rsidP="00980A36">
            <w:pPr>
              <w:jc w:val="center"/>
              <w:rPr>
                <w:sz w:val="22"/>
                <w:szCs w:val="22"/>
              </w:rPr>
            </w:pPr>
          </w:p>
        </w:tc>
        <w:tc>
          <w:tcPr>
            <w:tcW w:w="1587" w:type="dxa"/>
            <w:gridSpan w:val="2"/>
            <w:shd w:val="clear" w:color="auto" w:fill="auto"/>
            <w:vAlign w:val="center"/>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FA7EF8">
        <w:trPr>
          <w:trHeight w:val="106"/>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tcPr>
          <w:p w:rsidR="00980A36" w:rsidRPr="00980A36" w:rsidRDefault="00980A36" w:rsidP="00980A36">
            <w:pPr>
              <w:jc w:val="center"/>
              <w:rPr>
                <w:sz w:val="22"/>
                <w:szCs w:val="22"/>
              </w:rPr>
            </w:pPr>
          </w:p>
        </w:tc>
        <w:tc>
          <w:tcPr>
            <w:tcW w:w="1171" w:type="dxa"/>
            <w:shd w:val="clear" w:color="auto" w:fill="auto"/>
          </w:tcPr>
          <w:p w:rsidR="00980A36" w:rsidRPr="00980A36" w:rsidRDefault="00980A36" w:rsidP="00980A36">
            <w:pPr>
              <w:jc w:val="center"/>
              <w:rPr>
                <w:sz w:val="22"/>
                <w:szCs w:val="22"/>
              </w:rPr>
            </w:pPr>
          </w:p>
        </w:tc>
        <w:tc>
          <w:tcPr>
            <w:tcW w:w="1587" w:type="dxa"/>
            <w:gridSpan w:val="2"/>
            <w:shd w:val="clear" w:color="auto" w:fill="auto"/>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8528B3">
        <w:trPr>
          <w:trHeight w:val="420"/>
        </w:trPr>
        <w:tc>
          <w:tcPr>
            <w:tcW w:w="10374" w:type="dxa"/>
            <w:gridSpan w:val="7"/>
            <w:shd w:val="clear" w:color="auto" w:fill="auto"/>
          </w:tcPr>
          <w:p w:rsidR="00980A36" w:rsidRPr="00980A36" w:rsidRDefault="00980A36" w:rsidP="009A5743">
            <w:pPr>
              <w:jc w:val="center"/>
              <w:rPr>
                <w:b/>
                <w:sz w:val="20"/>
                <w:szCs w:val="20"/>
              </w:rPr>
            </w:pPr>
            <w:r w:rsidRPr="00980A36">
              <w:rPr>
                <w:b/>
                <w:sz w:val="20"/>
                <w:szCs w:val="20"/>
              </w:rPr>
              <w:t xml:space="preserve">7. Рабочий кабинет № </w:t>
            </w:r>
            <w:r w:rsidR="009A5743" w:rsidRPr="005D5F58">
              <w:rPr>
                <w:b/>
                <w:sz w:val="20"/>
                <w:szCs w:val="20"/>
              </w:rPr>
              <w:t>331</w:t>
            </w:r>
            <w:r w:rsidRPr="00980A36">
              <w:rPr>
                <w:b/>
                <w:sz w:val="20"/>
                <w:szCs w:val="20"/>
              </w:rPr>
              <w:t xml:space="preserve"> (нежилое помещение 1) на </w:t>
            </w:r>
            <w:r w:rsidR="009A5743" w:rsidRPr="005D5F58">
              <w:rPr>
                <w:b/>
                <w:sz w:val="20"/>
                <w:szCs w:val="20"/>
              </w:rPr>
              <w:t>3</w:t>
            </w:r>
            <w:r w:rsidRPr="00980A36">
              <w:rPr>
                <w:b/>
                <w:sz w:val="20"/>
                <w:szCs w:val="20"/>
              </w:rPr>
              <w:t xml:space="preserve"> этаже в административно-производственном здании по ул. Шеронова, 56</w:t>
            </w:r>
            <w:r w:rsidR="009A5743" w:rsidRPr="005D5F58">
              <w:rPr>
                <w:b/>
                <w:sz w:val="20"/>
                <w:szCs w:val="20"/>
              </w:rPr>
              <w:t>а</w:t>
            </w:r>
            <w:r w:rsidRPr="00980A36">
              <w:rPr>
                <w:b/>
                <w:sz w:val="20"/>
                <w:szCs w:val="20"/>
              </w:rPr>
              <w:t>, г. Хабаровска</w:t>
            </w:r>
          </w:p>
        </w:tc>
      </w:tr>
      <w:tr w:rsidR="00980A36" w:rsidRPr="00980A36" w:rsidTr="00FA7EF8">
        <w:trPr>
          <w:trHeight w:val="420"/>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vAlign w:val="center"/>
          </w:tcPr>
          <w:p w:rsidR="00980A36" w:rsidRPr="00980A36" w:rsidRDefault="00980A36" w:rsidP="00980A36">
            <w:pPr>
              <w:jc w:val="center"/>
              <w:rPr>
                <w:sz w:val="22"/>
                <w:szCs w:val="22"/>
              </w:rPr>
            </w:pPr>
          </w:p>
        </w:tc>
        <w:tc>
          <w:tcPr>
            <w:tcW w:w="1171" w:type="dxa"/>
            <w:shd w:val="clear" w:color="auto" w:fill="auto"/>
            <w:vAlign w:val="center"/>
          </w:tcPr>
          <w:p w:rsidR="00980A36" w:rsidRPr="00980A36" w:rsidRDefault="00980A36" w:rsidP="00980A36">
            <w:pPr>
              <w:jc w:val="center"/>
              <w:rPr>
                <w:sz w:val="22"/>
                <w:szCs w:val="22"/>
              </w:rPr>
            </w:pPr>
          </w:p>
        </w:tc>
        <w:tc>
          <w:tcPr>
            <w:tcW w:w="1587" w:type="dxa"/>
            <w:gridSpan w:val="2"/>
            <w:shd w:val="clear" w:color="auto" w:fill="auto"/>
            <w:vAlign w:val="center"/>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FA7EF8">
        <w:trPr>
          <w:trHeight w:val="276"/>
        </w:trPr>
        <w:tc>
          <w:tcPr>
            <w:tcW w:w="576" w:type="dxa"/>
            <w:shd w:val="clear" w:color="auto" w:fill="auto"/>
          </w:tcPr>
          <w:p w:rsidR="00980A36" w:rsidRPr="00980A36" w:rsidRDefault="00980A36" w:rsidP="00980A36">
            <w:pPr>
              <w:jc w:val="center"/>
              <w:rPr>
                <w:sz w:val="22"/>
                <w:szCs w:val="22"/>
              </w:rPr>
            </w:pPr>
          </w:p>
        </w:tc>
        <w:tc>
          <w:tcPr>
            <w:tcW w:w="4040" w:type="dxa"/>
            <w:shd w:val="clear" w:color="auto" w:fill="auto"/>
          </w:tcPr>
          <w:p w:rsidR="00980A36" w:rsidRPr="00980A36" w:rsidRDefault="00980A36" w:rsidP="00980A36">
            <w:pPr>
              <w:rPr>
                <w:sz w:val="22"/>
                <w:szCs w:val="22"/>
              </w:rPr>
            </w:pPr>
          </w:p>
        </w:tc>
        <w:tc>
          <w:tcPr>
            <w:tcW w:w="1049" w:type="dxa"/>
            <w:shd w:val="clear" w:color="auto" w:fill="auto"/>
            <w:vAlign w:val="center"/>
          </w:tcPr>
          <w:p w:rsidR="00980A36" w:rsidRPr="00980A36" w:rsidRDefault="00980A36" w:rsidP="00980A36">
            <w:pPr>
              <w:jc w:val="center"/>
              <w:rPr>
                <w:sz w:val="22"/>
                <w:szCs w:val="22"/>
              </w:rPr>
            </w:pPr>
          </w:p>
        </w:tc>
        <w:tc>
          <w:tcPr>
            <w:tcW w:w="1171" w:type="dxa"/>
            <w:shd w:val="clear" w:color="auto" w:fill="auto"/>
            <w:vAlign w:val="center"/>
          </w:tcPr>
          <w:p w:rsidR="00980A36" w:rsidRPr="00980A36" w:rsidRDefault="00980A36" w:rsidP="00980A36">
            <w:pPr>
              <w:jc w:val="center"/>
              <w:rPr>
                <w:sz w:val="22"/>
                <w:szCs w:val="22"/>
              </w:rPr>
            </w:pPr>
          </w:p>
        </w:tc>
        <w:tc>
          <w:tcPr>
            <w:tcW w:w="1587" w:type="dxa"/>
            <w:gridSpan w:val="2"/>
            <w:shd w:val="clear" w:color="auto" w:fill="auto"/>
            <w:vAlign w:val="center"/>
          </w:tcPr>
          <w:p w:rsidR="00980A36" w:rsidRPr="00980A36" w:rsidRDefault="00980A36" w:rsidP="00980A36">
            <w:pPr>
              <w:jc w:val="center"/>
              <w:rPr>
                <w:sz w:val="22"/>
                <w:szCs w:val="22"/>
              </w:rPr>
            </w:pPr>
          </w:p>
        </w:tc>
        <w:tc>
          <w:tcPr>
            <w:tcW w:w="1951" w:type="dxa"/>
            <w:shd w:val="clear" w:color="auto" w:fill="auto"/>
            <w:vAlign w:val="center"/>
          </w:tcPr>
          <w:p w:rsidR="00980A36" w:rsidRPr="00980A36" w:rsidRDefault="00980A36" w:rsidP="00980A36">
            <w:pPr>
              <w:jc w:val="center"/>
              <w:rPr>
                <w:sz w:val="22"/>
                <w:szCs w:val="22"/>
              </w:rPr>
            </w:pPr>
          </w:p>
        </w:tc>
      </w:tr>
      <w:tr w:rsidR="00980A36" w:rsidRPr="00980A36" w:rsidTr="008528B3">
        <w:trPr>
          <w:trHeight w:val="55"/>
        </w:trPr>
        <w:tc>
          <w:tcPr>
            <w:tcW w:w="8423" w:type="dxa"/>
            <w:gridSpan w:val="6"/>
            <w:shd w:val="clear" w:color="auto" w:fill="auto"/>
          </w:tcPr>
          <w:p w:rsidR="00980A36" w:rsidRPr="00980A36" w:rsidRDefault="00980A36" w:rsidP="00980A36">
            <w:pPr>
              <w:jc w:val="right"/>
              <w:rPr>
                <w:sz w:val="20"/>
                <w:szCs w:val="20"/>
              </w:rPr>
            </w:pPr>
            <w:r w:rsidRPr="00980A36">
              <w:rPr>
                <w:sz w:val="20"/>
                <w:szCs w:val="20"/>
              </w:rPr>
              <w:t>Всего с НДС 20%</w:t>
            </w:r>
          </w:p>
        </w:tc>
        <w:tc>
          <w:tcPr>
            <w:tcW w:w="1951" w:type="dxa"/>
            <w:shd w:val="clear" w:color="auto" w:fill="auto"/>
            <w:vAlign w:val="center"/>
          </w:tcPr>
          <w:p w:rsidR="00980A36" w:rsidRPr="00980A36" w:rsidRDefault="00980A36" w:rsidP="00980A36">
            <w:pPr>
              <w:jc w:val="center"/>
              <w:rPr>
                <w:sz w:val="22"/>
                <w:szCs w:val="22"/>
              </w:rPr>
            </w:pPr>
          </w:p>
        </w:tc>
      </w:tr>
    </w:tbl>
    <w:p w:rsidR="00980A36" w:rsidRDefault="00980A36" w:rsidP="00A6417B">
      <w:pPr>
        <w:jc w:val="right"/>
      </w:pPr>
    </w:p>
    <w:p w:rsidR="00980A36" w:rsidRDefault="00980A36" w:rsidP="00A6417B">
      <w:pPr>
        <w:jc w:val="right"/>
      </w:pPr>
    </w:p>
    <w:p w:rsidR="00980A36" w:rsidRDefault="00980A36" w:rsidP="00A6417B">
      <w:pPr>
        <w:jc w:val="right"/>
      </w:pPr>
    </w:p>
    <w:tbl>
      <w:tblPr>
        <w:tblW w:w="0" w:type="auto"/>
        <w:tblLook w:val="04A0" w:firstRow="1" w:lastRow="0" w:firstColumn="1" w:lastColumn="0" w:noHBand="0" w:noVBand="1"/>
      </w:tblPr>
      <w:tblGrid>
        <w:gridCol w:w="5020"/>
        <w:gridCol w:w="4902"/>
      </w:tblGrid>
      <w:tr w:rsidR="00EF096B" w:rsidRPr="00EF096B" w:rsidTr="008528B3">
        <w:trPr>
          <w:trHeight w:val="1186"/>
        </w:trPr>
        <w:tc>
          <w:tcPr>
            <w:tcW w:w="5136" w:type="dxa"/>
            <w:shd w:val="clear" w:color="auto" w:fill="auto"/>
          </w:tcPr>
          <w:p w:rsidR="00EF096B" w:rsidRPr="00EF096B" w:rsidRDefault="00EF096B" w:rsidP="00EF096B">
            <w:pPr>
              <w:tabs>
                <w:tab w:val="left" w:pos="870"/>
              </w:tabs>
              <w:rPr>
                <w:b/>
              </w:rPr>
            </w:pPr>
            <w:r w:rsidRPr="00EF096B">
              <w:rPr>
                <w:b/>
              </w:rPr>
              <w:t>Заказчик</w:t>
            </w:r>
          </w:p>
          <w:p w:rsidR="00EF096B" w:rsidRPr="00EF096B" w:rsidRDefault="00EF096B" w:rsidP="00EF096B">
            <w:pPr>
              <w:tabs>
                <w:tab w:val="left" w:pos="870"/>
              </w:tabs>
            </w:pPr>
            <w:r w:rsidRPr="00EF096B">
              <w:t xml:space="preserve">___________________ </w:t>
            </w:r>
          </w:p>
          <w:p w:rsidR="00EF096B" w:rsidRPr="00EF096B" w:rsidRDefault="00EF096B" w:rsidP="00EF096B">
            <w:pPr>
              <w:tabs>
                <w:tab w:val="left" w:pos="870"/>
              </w:tabs>
            </w:pPr>
            <w:r w:rsidRPr="00EF096B">
              <w:t>___________________</w:t>
            </w:r>
          </w:p>
        </w:tc>
        <w:tc>
          <w:tcPr>
            <w:tcW w:w="5023" w:type="dxa"/>
            <w:shd w:val="clear" w:color="auto" w:fill="auto"/>
          </w:tcPr>
          <w:p w:rsidR="00EF096B" w:rsidRPr="00EF096B" w:rsidRDefault="00EF096B" w:rsidP="00EF096B">
            <w:pPr>
              <w:tabs>
                <w:tab w:val="left" w:pos="870"/>
              </w:tabs>
              <w:rPr>
                <w:b/>
              </w:rPr>
            </w:pPr>
            <w:r w:rsidRPr="00EF096B">
              <w:rPr>
                <w:b/>
              </w:rPr>
              <w:t>Подрядчик</w:t>
            </w:r>
          </w:p>
          <w:p w:rsidR="00EF096B" w:rsidRPr="00EF096B" w:rsidRDefault="00EF096B" w:rsidP="00EF096B">
            <w:pPr>
              <w:tabs>
                <w:tab w:val="left" w:pos="870"/>
              </w:tabs>
            </w:pPr>
            <w:r w:rsidRPr="00EF096B">
              <w:t xml:space="preserve">_________________ </w:t>
            </w:r>
          </w:p>
          <w:p w:rsidR="00EF096B" w:rsidRPr="00EF096B" w:rsidRDefault="00EF096B" w:rsidP="00EF096B">
            <w:pPr>
              <w:tabs>
                <w:tab w:val="left" w:pos="870"/>
              </w:tabs>
            </w:pPr>
            <w:r w:rsidRPr="00EF096B">
              <w:t>_________________</w:t>
            </w:r>
          </w:p>
        </w:tc>
      </w:tr>
    </w:tbl>
    <w:p w:rsidR="00980A36" w:rsidRDefault="00980A36" w:rsidP="00EF096B"/>
    <w:p w:rsidR="00980A36" w:rsidRDefault="00980A36" w:rsidP="00A6417B">
      <w:pPr>
        <w:jc w:val="right"/>
      </w:pPr>
    </w:p>
    <w:p w:rsidR="00980A36" w:rsidRDefault="00980A36" w:rsidP="00A6417B">
      <w:pPr>
        <w:jc w:val="right"/>
      </w:pPr>
    </w:p>
    <w:p w:rsidR="00980A36" w:rsidRDefault="00980A36" w:rsidP="00A6417B">
      <w:pPr>
        <w:jc w:val="right"/>
      </w:pPr>
    </w:p>
    <w:p w:rsidR="00980A36" w:rsidRDefault="00980A36" w:rsidP="00A6417B">
      <w:pPr>
        <w:jc w:val="right"/>
      </w:pPr>
    </w:p>
    <w:p w:rsidR="00950F17" w:rsidRDefault="00950F17" w:rsidP="00A6417B">
      <w:pPr>
        <w:jc w:val="right"/>
      </w:pPr>
    </w:p>
    <w:p w:rsidR="00950F17" w:rsidRDefault="00950F17" w:rsidP="00A6417B">
      <w:pPr>
        <w:jc w:val="right"/>
      </w:pPr>
    </w:p>
    <w:p w:rsidR="00950F17" w:rsidRDefault="00950F17" w:rsidP="00A6417B">
      <w:pPr>
        <w:jc w:val="right"/>
      </w:pPr>
    </w:p>
    <w:p w:rsidR="00950F17" w:rsidRDefault="00950F17" w:rsidP="00A6417B">
      <w:pPr>
        <w:jc w:val="right"/>
      </w:pPr>
    </w:p>
    <w:p w:rsidR="00A6417B" w:rsidRPr="00A6417B" w:rsidRDefault="00A6417B" w:rsidP="00A6417B">
      <w:pPr>
        <w:jc w:val="right"/>
      </w:pPr>
      <w:r w:rsidRPr="00A6417B">
        <w:lastRenderedPageBreak/>
        <w:t xml:space="preserve">Приложение № </w:t>
      </w:r>
      <w:r w:rsidR="00317B3E">
        <w:t>2</w:t>
      </w:r>
    </w:p>
    <w:p w:rsidR="00A6417B" w:rsidRPr="00A6417B" w:rsidRDefault="00A6417B" w:rsidP="00A6417B">
      <w:pPr>
        <w:jc w:val="right"/>
      </w:pPr>
      <w:r w:rsidRPr="00A6417B">
        <w:t>к договору №____________________</w:t>
      </w:r>
    </w:p>
    <w:p w:rsidR="00A6417B" w:rsidRPr="00A6417B" w:rsidRDefault="00A6417B" w:rsidP="00A6417B">
      <w:pPr>
        <w:jc w:val="right"/>
      </w:pPr>
      <w:r w:rsidRPr="00A6417B">
        <w:t>от________________________202</w:t>
      </w:r>
      <w:r w:rsidR="009C62E3">
        <w:t>5</w:t>
      </w:r>
      <w:r w:rsidRPr="00A6417B">
        <w:t xml:space="preserve"> г.</w:t>
      </w:r>
    </w:p>
    <w:p w:rsidR="00A6417B" w:rsidRPr="00A6417B" w:rsidRDefault="00A6417B" w:rsidP="00A6417B"/>
    <w:p w:rsidR="00A6417B" w:rsidRPr="00A6417B" w:rsidRDefault="00A6417B" w:rsidP="00A6417B">
      <w:pPr>
        <w:jc w:val="center"/>
        <w:rPr>
          <w:b/>
        </w:rPr>
      </w:pPr>
      <w:r w:rsidRPr="00A6417B">
        <w:rPr>
          <w:b/>
        </w:rPr>
        <w:t>ОСОБЫЕ УСЛОВИЯ:</w:t>
      </w:r>
    </w:p>
    <w:p w:rsidR="00A6417B" w:rsidRPr="00A6417B" w:rsidRDefault="00A6417B" w:rsidP="00A6417B">
      <w:pPr>
        <w:ind w:firstLine="567"/>
        <w:jc w:val="both"/>
      </w:pPr>
      <w:r w:rsidRPr="00A6417B">
        <w:t>Для целей Особых условий Стороны согласились использовать следующие понятия и термины:</w:t>
      </w:r>
    </w:p>
    <w:p w:rsidR="00A6417B" w:rsidRPr="00A6417B" w:rsidRDefault="00A6417B" w:rsidP="00A6417B">
      <w:pPr>
        <w:ind w:firstLine="567"/>
        <w:jc w:val="both"/>
      </w:pPr>
      <w:r w:rsidRPr="00A6417B">
        <w:t>•</w:t>
      </w:r>
      <w:r w:rsidRPr="00A6417B">
        <w:tab/>
        <w:t>Контрагент - _________________________________;</w:t>
      </w:r>
    </w:p>
    <w:p w:rsidR="00A6417B" w:rsidRPr="00A6417B" w:rsidRDefault="00A6417B" w:rsidP="00A6417B">
      <w:pPr>
        <w:ind w:firstLine="567"/>
        <w:jc w:val="both"/>
      </w:pPr>
      <w:r w:rsidRPr="00A6417B">
        <w:t>•</w:t>
      </w:r>
      <w:r w:rsidRPr="00A6417B">
        <w:tab/>
        <w:t>Общество – АО «Дальгипротранс».</w:t>
      </w:r>
    </w:p>
    <w:p w:rsidR="00A6417B" w:rsidRPr="00A6417B" w:rsidRDefault="00A6417B" w:rsidP="00A6417B">
      <w:pPr>
        <w:ind w:firstLine="567"/>
        <w:jc w:val="both"/>
        <w:rPr>
          <w:b/>
        </w:rPr>
      </w:pPr>
    </w:p>
    <w:p w:rsidR="00A6417B" w:rsidRPr="00A6417B" w:rsidRDefault="00A6417B" w:rsidP="00A6417B">
      <w:pPr>
        <w:ind w:firstLine="567"/>
        <w:jc w:val="both"/>
        <w:rPr>
          <w:b/>
        </w:rPr>
      </w:pPr>
      <w:bookmarkStart w:id="5" w:name="_Hlk99460039"/>
      <w:r w:rsidRPr="00A6417B">
        <w:rPr>
          <w:b/>
        </w:rPr>
        <w:t>1. Заверения и гарантии (обязательства) Сторон</w:t>
      </w:r>
    </w:p>
    <w:p w:rsidR="00A6417B" w:rsidRPr="00A6417B" w:rsidRDefault="00A6417B" w:rsidP="00A6417B">
      <w:pPr>
        <w:ind w:firstLine="567"/>
        <w:jc w:val="both"/>
      </w:pPr>
      <w:r w:rsidRPr="00A6417B">
        <w:t>1.1.</w:t>
      </w:r>
      <w:r w:rsidRPr="00A6417B">
        <w:rPr>
          <w:lang w:val="en-US"/>
        </w:rPr>
        <w:t> </w:t>
      </w:r>
      <w:r w:rsidRPr="00A6417B">
        <w:t>Каждая из Сторон заверяет, что:</w:t>
      </w:r>
    </w:p>
    <w:p w:rsidR="00A6417B" w:rsidRPr="00A6417B" w:rsidRDefault="00A6417B" w:rsidP="00A6417B">
      <w:pPr>
        <w:ind w:firstLine="567"/>
        <w:jc w:val="both"/>
      </w:pPr>
      <w:r w:rsidRPr="00A6417B">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A6417B" w:rsidRPr="00A6417B" w:rsidRDefault="00A6417B" w:rsidP="00A6417B">
      <w:pPr>
        <w:ind w:firstLine="567"/>
        <w:jc w:val="both"/>
      </w:pPr>
      <w:r w:rsidRPr="00A6417B">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A6417B" w:rsidRPr="00A6417B" w:rsidRDefault="00A6417B" w:rsidP="00A6417B">
      <w:pPr>
        <w:ind w:firstLine="567"/>
        <w:jc w:val="both"/>
      </w:pPr>
      <w:r w:rsidRPr="00A6417B">
        <w:t>1.1.3.</w:t>
      </w:r>
      <w:r w:rsidRPr="00A6417B">
        <w:rPr>
          <w:lang w:val="en-US"/>
        </w:rPr>
        <w:t> </w:t>
      </w:r>
      <w:r w:rsidRPr="00A6417B">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A6417B" w:rsidRPr="00A6417B" w:rsidRDefault="00A6417B" w:rsidP="00A6417B">
      <w:pPr>
        <w:ind w:firstLine="567"/>
        <w:jc w:val="both"/>
      </w:pPr>
      <w:r w:rsidRPr="00A6417B">
        <w:t>1.1.4.</w:t>
      </w:r>
      <w:r w:rsidRPr="00A6417B">
        <w:rPr>
          <w:lang w:val="en-US"/>
        </w:rPr>
        <w:t> </w:t>
      </w:r>
      <w:r w:rsidRPr="00A6417B">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A6417B" w:rsidRPr="00A6417B" w:rsidRDefault="00A6417B" w:rsidP="00A6417B">
      <w:pPr>
        <w:ind w:firstLine="567"/>
        <w:jc w:val="both"/>
      </w:pPr>
      <w:r w:rsidRPr="00A6417B">
        <w:t>1.2.</w:t>
      </w:r>
      <w:r w:rsidRPr="00A6417B">
        <w:rPr>
          <w:lang w:val="en-US"/>
        </w:rPr>
        <w:t> </w:t>
      </w:r>
      <w:r w:rsidRPr="00A6417B">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A6417B" w:rsidRPr="00A6417B" w:rsidRDefault="00A6417B" w:rsidP="00A6417B">
      <w:pPr>
        <w:ind w:firstLine="567"/>
        <w:jc w:val="both"/>
      </w:pPr>
      <w:r w:rsidRPr="00A6417B">
        <w:t>1.2.1.</w:t>
      </w:r>
      <w:r w:rsidRPr="00A6417B">
        <w:rPr>
          <w:lang w:val="en-US"/>
        </w:rPr>
        <w:t> </w:t>
      </w:r>
      <w:r w:rsidRPr="00A6417B">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A6417B" w:rsidRPr="00A6417B" w:rsidRDefault="00A6417B" w:rsidP="00A6417B">
      <w:pPr>
        <w:ind w:firstLine="567"/>
        <w:jc w:val="both"/>
      </w:pPr>
      <w:r w:rsidRPr="00A6417B">
        <w:t>1.2.2.</w:t>
      </w:r>
      <w:r w:rsidRPr="00A6417B">
        <w:rPr>
          <w:lang w:val="en-US"/>
        </w:rPr>
        <w:t> </w:t>
      </w:r>
      <w:r w:rsidRPr="00A6417B">
        <w:t>(</w:t>
      </w:r>
      <w:r w:rsidRPr="00A6417B">
        <w:rPr>
          <w:i/>
        </w:rPr>
        <w:t>Контрагент)</w:t>
      </w:r>
      <w:r w:rsidRPr="00A6417B">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согласие на признание сведений о налогоплательщике, составляющих налоговую тайну, общедоступными.</w:t>
      </w:r>
    </w:p>
    <w:p w:rsidR="00A6417B" w:rsidRPr="00A6417B" w:rsidRDefault="00A6417B" w:rsidP="00A6417B">
      <w:pPr>
        <w:ind w:firstLine="567"/>
        <w:jc w:val="both"/>
      </w:pPr>
      <w:r w:rsidRPr="00A6417B">
        <w:t>Такое согласие (далее - Согласие налогоплательщика) должно быть предоставлено (</w:t>
      </w:r>
      <w:r w:rsidRPr="00A6417B">
        <w:rPr>
          <w:i/>
        </w:rPr>
        <w:t>Контрагентом)</w:t>
      </w:r>
      <w:r w:rsidRPr="00A6417B">
        <w:t xml:space="preserve"> в территориальный налоговый орган с соблюдением всех нижеперечисленных условий:</w:t>
      </w:r>
    </w:p>
    <w:p w:rsidR="00A6417B" w:rsidRPr="00A6417B" w:rsidRDefault="00A6417B" w:rsidP="00A6417B">
      <w:pPr>
        <w:numPr>
          <w:ilvl w:val="0"/>
          <w:numId w:val="31"/>
        </w:numPr>
        <w:tabs>
          <w:tab w:val="left" w:pos="851"/>
        </w:tabs>
        <w:ind w:left="0" w:firstLine="567"/>
        <w:jc w:val="both"/>
      </w:pPr>
      <w:r w:rsidRPr="00A6417B">
        <w:t xml:space="preserve">по форме, утвержденной федеральным органом исполнительной власти, уполномоченным по контролю и надзору в области налогов и сборов, и действующей на дату такого предоставления, </w:t>
      </w:r>
    </w:p>
    <w:p w:rsidR="00A6417B" w:rsidRPr="00A6417B" w:rsidRDefault="00A6417B" w:rsidP="00A6417B">
      <w:pPr>
        <w:numPr>
          <w:ilvl w:val="0"/>
          <w:numId w:val="31"/>
        </w:numPr>
        <w:tabs>
          <w:tab w:val="left" w:pos="851"/>
        </w:tabs>
        <w:ind w:left="0" w:firstLine="567"/>
        <w:jc w:val="both"/>
      </w:pPr>
      <w:r w:rsidRPr="00A6417B">
        <w:t>в отношении сведений о наличии (урегулировании, неурегулировании) несформированного источника по цепочке поставщиков товаров (работ, услуг) для принятия к вычету сумм НДС (далее - Несформированный источник вычета НДС),</w:t>
      </w:r>
    </w:p>
    <w:p w:rsidR="00A6417B" w:rsidRPr="00A6417B" w:rsidRDefault="00A6417B" w:rsidP="00A6417B">
      <w:pPr>
        <w:numPr>
          <w:ilvl w:val="0"/>
          <w:numId w:val="31"/>
        </w:numPr>
        <w:tabs>
          <w:tab w:val="left" w:pos="851"/>
        </w:tabs>
        <w:ind w:left="0" w:firstLine="567"/>
        <w:jc w:val="both"/>
      </w:pPr>
      <w:r w:rsidRPr="00A6417B">
        <w:t>на признание указанных сведений о налогоплательщике общедоступными,</w:t>
      </w:r>
    </w:p>
    <w:p w:rsidR="00A6417B" w:rsidRPr="00A6417B" w:rsidRDefault="00A6417B" w:rsidP="00A6417B">
      <w:pPr>
        <w:numPr>
          <w:ilvl w:val="0"/>
          <w:numId w:val="31"/>
        </w:numPr>
        <w:tabs>
          <w:tab w:val="left" w:pos="851"/>
        </w:tabs>
        <w:ind w:left="0" w:firstLine="567"/>
        <w:jc w:val="both"/>
      </w:pPr>
      <w:r w:rsidRPr="00A6417B">
        <w:t xml:space="preserve">со сроком действия не позже начала календарного квартала, в котором заключен настоящий Договор (а если стороны настоящего Договора установили, что условия заключенного им договора применяются к их отношениям, возникшим до его заключения, то не позже начала календарного квартала, в котором возникли отношения сторон настоящего Договора), бессрочно. </w:t>
      </w:r>
    </w:p>
    <w:p w:rsidR="00A6417B" w:rsidRPr="00A6417B" w:rsidRDefault="00A6417B" w:rsidP="00A6417B">
      <w:pPr>
        <w:ind w:firstLine="567"/>
        <w:jc w:val="both"/>
      </w:pPr>
      <w:r w:rsidRPr="00A6417B">
        <w:t>При этом проект Согласия налогоплательщика в обязательном порядке предварительно письменно согласовывается (</w:t>
      </w:r>
      <w:r w:rsidRPr="00A6417B">
        <w:rPr>
          <w:i/>
        </w:rPr>
        <w:t>Контрагентом</w:t>
      </w:r>
      <w:r w:rsidRPr="00A6417B">
        <w:t>) с (</w:t>
      </w:r>
      <w:r w:rsidRPr="00A6417B">
        <w:rPr>
          <w:i/>
        </w:rPr>
        <w:t>Обществом</w:t>
      </w:r>
      <w:r w:rsidRPr="00A6417B">
        <w:t xml:space="preserve">). </w:t>
      </w:r>
    </w:p>
    <w:p w:rsidR="00A6417B" w:rsidRPr="00A6417B" w:rsidRDefault="00A6417B" w:rsidP="00A6417B">
      <w:pPr>
        <w:ind w:firstLine="567"/>
        <w:jc w:val="both"/>
      </w:pPr>
      <w:r w:rsidRPr="00A6417B">
        <w:lastRenderedPageBreak/>
        <w:t xml:space="preserve">Целью признания </w:t>
      </w:r>
      <w:r w:rsidRPr="00A6417B">
        <w:rPr>
          <w:i/>
        </w:rPr>
        <w:t>(Контрагентом</w:t>
      </w:r>
      <w:r w:rsidRPr="00A6417B">
        <w:t xml:space="preserve">) сведений о налогоплательщике общедоступными является создание оснований для получения </w:t>
      </w:r>
      <w:r w:rsidRPr="00A6417B">
        <w:rPr>
          <w:i/>
        </w:rPr>
        <w:t>(Обществом)</w:t>
      </w:r>
      <w:r w:rsidRPr="00A6417B">
        <w:t xml:space="preserve"> сведений о наличии (урегулировании, неурегулировании) Несформированного источника вычета НДС.</w:t>
      </w:r>
    </w:p>
    <w:p w:rsidR="00A6417B" w:rsidRPr="00A6417B" w:rsidRDefault="00A6417B" w:rsidP="00A6417B">
      <w:pPr>
        <w:ind w:firstLine="567"/>
        <w:jc w:val="both"/>
      </w:pPr>
      <w:r w:rsidRPr="00A6417B">
        <w:t>1.2.3.</w:t>
      </w:r>
      <w:r w:rsidRPr="00A6417B">
        <w:rPr>
          <w:lang w:val="en-US"/>
        </w:rPr>
        <w:t> </w:t>
      </w:r>
      <w:r w:rsidRPr="00A6417B">
        <w:t xml:space="preserve">Настоящий Договор, а также любые документы в соответствии с ним подписываются и будут подписываться уполномоченным на это лицом. </w:t>
      </w:r>
    </w:p>
    <w:p w:rsidR="00A6417B" w:rsidRPr="00A6417B" w:rsidRDefault="00A6417B" w:rsidP="00A6417B">
      <w:pPr>
        <w:ind w:firstLine="567"/>
        <w:jc w:val="both"/>
      </w:pPr>
      <w:r w:rsidRPr="00A6417B">
        <w:t>1.3. (</w:t>
      </w:r>
      <w:r w:rsidRPr="00A6417B">
        <w:rPr>
          <w:i/>
        </w:rPr>
        <w:t>Контрагент</w:t>
      </w:r>
      <w:r w:rsidRPr="00A6417B">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A6417B" w:rsidRPr="00A6417B" w:rsidRDefault="00A6417B" w:rsidP="00A6417B">
      <w:pPr>
        <w:ind w:firstLine="567"/>
        <w:jc w:val="both"/>
      </w:pPr>
      <w:r w:rsidRPr="00A6417B">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A6417B" w:rsidRPr="00A6417B" w:rsidRDefault="00A6417B" w:rsidP="00A6417B">
      <w:pPr>
        <w:ind w:firstLine="567"/>
        <w:jc w:val="both"/>
      </w:pPr>
      <w:r w:rsidRPr="00A6417B">
        <w:t xml:space="preserve">1.3.2. Подписывая настоящий Договор, дает тем самым </w:t>
      </w:r>
      <w:r w:rsidRPr="00A6417B">
        <w:rPr>
          <w:i/>
        </w:rPr>
        <w:t>(Обществу)</w:t>
      </w:r>
      <w:r w:rsidRPr="00A6417B">
        <w:t xml:space="preserve"> свое согласие на раскрытие, распространение и публикацию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A6417B">
        <w:rPr>
          <w:i/>
        </w:rPr>
        <w:t>(Контрагента</w:t>
      </w:r>
      <w:r w:rsidRPr="00A6417B">
        <w:t xml:space="preserve">) (далее - согласие на раскрытие информации), в отношении: </w:t>
      </w:r>
    </w:p>
    <w:p w:rsidR="00A6417B" w:rsidRPr="00A6417B" w:rsidRDefault="00A6417B" w:rsidP="00A6417B">
      <w:pPr>
        <w:numPr>
          <w:ilvl w:val="0"/>
          <w:numId w:val="26"/>
        </w:numPr>
        <w:tabs>
          <w:tab w:val="left" w:pos="993"/>
        </w:tabs>
        <w:ind w:left="0" w:firstLine="567"/>
        <w:jc w:val="both"/>
      </w:pPr>
      <w:r w:rsidRPr="00A6417B">
        <w:t xml:space="preserve">сведений о наличии (урегулировании, неурегулировании) Несформированного источника вычета НДС по операциям с участием </w:t>
      </w:r>
      <w:r w:rsidRPr="00A6417B">
        <w:rPr>
          <w:i/>
        </w:rPr>
        <w:t>(Контрагента)</w:t>
      </w:r>
      <w:r w:rsidRPr="00A6417B">
        <w:t>,</w:t>
      </w:r>
    </w:p>
    <w:p w:rsidR="00A6417B" w:rsidRPr="00A6417B" w:rsidRDefault="00A6417B" w:rsidP="00A6417B">
      <w:pPr>
        <w:numPr>
          <w:ilvl w:val="0"/>
          <w:numId w:val="26"/>
        </w:numPr>
        <w:tabs>
          <w:tab w:val="left" w:pos="993"/>
        </w:tabs>
        <w:ind w:left="0" w:firstLine="567"/>
        <w:jc w:val="both"/>
      </w:pPr>
      <w:r w:rsidRPr="00A6417B">
        <w:t xml:space="preserve">иных сведений, официальным образом полученных </w:t>
      </w:r>
      <w:r w:rsidRPr="00A6417B">
        <w:rPr>
          <w:i/>
        </w:rPr>
        <w:t>(Обществом)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(Контрагента)</w:t>
      </w:r>
      <w:r w:rsidRPr="00A6417B">
        <w:t xml:space="preserve">. </w:t>
      </w:r>
    </w:p>
    <w:p w:rsidR="00A6417B" w:rsidRPr="00A6417B" w:rsidRDefault="00A6417B" w:rsidP="00A6417B">
      <w:pPr>
        <w:tabs>
          <w:tab w:val="left" w:pos="993"/>
        </w:tabs>
        <w:ind w:firstLine="567"/>
        <w:jc w:val="both"/>
      </w:pPr>
      <w:r w:rsidRPr="00A6417B">
        <w:t xml:space="preserve">Согласие на раскрытие информации, предусмотренное настоящим пунктом, дается сроком действия с начала календарного квартала, в котором заключен настоящий Договор, бессрочно. </w:t>
      </w:r>
    </w:p>
    <w:p w:rsidR="00A6417B" w:rsidRPr="00A6417B" w:rsidRDefault="00A6417B" w:rsidP="00A6417B">
      <w:pPr>
        <w:tabs>
          <w:tab w:val="left" w:pos="993"/>
        </w:tabs>
        <w:ind w:firstLine="567"/>
        <w:jc w:val="both"/>
      </w:pPr>
      <w:r w:rsidRPr="00A6417B">
        <w:t>1.3.3. </w:t>
      </w:r>
      <w:r w:rsidRPr="00A6417B">
        <w:rPr>
          <w:i/>
        </w:rPr>
        <w:t>(Контрагент)</w:t>
      </w:r>
      <w:r w:rsidRPr="00A6417B">
        <w:t xml:space="preserve"> в своей деятельности стремится приобретать товары (работы, услуги) у поставщиков (подрядчиков, исполнителей), непосредственно производящих товары (выполняющих работы, оказывающих услуги), избегая, если это возможно для целей надлежащего исполнения настоящего Договора, формирования многоступенчатой последовательности сделок по приобретению товаров (работ, услуг).</w:t>
      </w:r>
      <w:r w:rsidRPr="00A6417B" w:rsidDel="005556E7">
        <w:t xml:space="preserve"> </w:t>
      </w:r>
    </w:p>
    <w:p w:rsidR="00A6417B" w:rsidRPr="00A6417B" w:rsidRDefault="00A6417B" w:rsidP="00A6417B">
      <w:pPr>
        <w:tabs>
          <w:tab w:val="left" w:pos="993"/>
        </w:tabs>
        <w:ind w:firstLine="567"/>
        <w:jc w:val="both"/>
      </w:pPr>
      <w:r w:rsidRPr="00A6417B">
        <w:t xml:space="preserve">1.3.4. Привлекаемое </w:t>
      </w:r>
      <w:r w:rsidRPr="00A6417B">
        <w:rPr>
          <w:i/>
        </w:rPr>
        <w:t>(Контрагентом)</w:t>
      </w:r>
      <w:r w:rsidRPr="00A6417B">
        <w:t xml:space="preserve"> для исполнения своих обязательств третье лицо (далее – </w:t>
      </w:r>
      <w:r w:rsidRPr="00A6417B">
        <w:rPr>
          <w:lang w:val="en-US"/>
        </w:rPr>
        <w:t>c</w:t>
      </w:r>
      <w:r w:rsidRPr="00A6417B">
        <w:t xml:space="preserve">оисполнитель): </w:t>
      </w:r>
    </w:p>
    <w:p w:rsidR="00A6417B" w:rsidRPr="00A6417B" w:rsidRDefault="00A6417B" w:rsidP="00A6417B">
      <w:pPr>
        <w:tabs>
          <w:tab w:val="left" w:pos="993"/>
        </w:tabs>
        <w:ind w:firstLine="567"/>
        <w:jc w:val="both"/>
      </w:pPr>
      <w:r w:rsidRPr="00A6417B">
        <w:t>1)</w:t>
      </w:r>
      <w:r w:rsidRPr="00A6417B">
        <w:tab/>
        <w:t>исполняет свои обязательства собственными силами и средствами и (или)</w:t>
      </w:r>
    </w:p>
    <w:p w:rsidR="00A6417B" w:rsidRPr="00A6417B" w:rsidRDefault="00A6417B" w:rsidP="00A6417B">
      <w:pPr>
        <w:tabs>
          <w:tab w:val="left" w:pos="993"/>
        </w:tabs>
        <w:ind w:firstLine="567"/>
        <w:jc w:val="both"/>
      </w:pPr>
      <w:r w:rsidRPr="00A6417B">
        <w:t>2)</w:t>
      </w:r>
      <w:r w:rsidRPr="00A6417B">
        <w:tab/>
        <w:t>может привлечь для исполнения своих обязательств иное третье лицо (далее – контрагент</w:t>
      </w:r>
      <w:r w:rsidRPr="00A6417B">
        <w:rPr>
          <w:i/>
        </w:rPr>
        <w:t xml:space="preserve"> </w:t>
      </w:r>
      <w:r w:rsidRPr="00A6417B">
        <w:t xml:space="preserve">соисполнителя). </w:t>
      </w:r>
    </w:p>
    <w:p w:rsidR="00A6417B" w:rsidRPr="00A6417B" w:rsidRDefault="00A6417B" w:rsidP="00A6417B">
      <w:pPr>
        <w:ind w:firstLine="567"/>
        <w:jc w:val="both"/>
      </w:pPr>
      <w:r w:rsidRPr="00A6417B">
        <w:t xml:space="preserve">1.3.5. Соисполнитель </w:t>
      </w:r>
      <w:bookmarkStart w:id="6" w:name="_Hlk99457117"/>
      <w:r w:rsidRPr="00A6417B">
        <w:t>(контрагент соисполнителя в случае его привлечения)</w:t>
      </w:r>
      <w:bookmarkEnd w:id="6"/>
      <w:r w:rsidRPr="00A6417B">
        <w:t xml:space="preserve"> является добросовестным поставщиком товаров (работ, услуг) и обладает достаточными имущественными и трудовыми ресурсами </w:t>
      </w:r>
      <w:bookmarkStart w:id="7" w:name="_Hlk99457137"/>
      <w:r w:rsidRPr="00A6417B">
        <w:t>для исполнения обязательств по поставке товаров (выполнению работ, оказанию услуг) собственными либо привлеченными силами и средствами</w:t>
      </w:r>
      <w:bookmarkEnd w:id="7"/>
      <w:r w:rsidRPr="00A6417B">
        <w:t xml:space="preserve">. </w:t>
      </w:r>
    </w:p>
    <w:p w:rsidR="00A6417B" w:rsidRPr="00A6417B" w:rsidRDefault="00A6417B" w:rsidP="00A6417B">
      <w:pPr>
        <w:ind w:firstLine="567"/>
        <w:jc w:val="both"/>
      </w:pPr>
      <w:r w:rsidRPr="00A6417B">
        <w:rPr>
          <w:i/>
        </w:rPr>
        <w:t xml:space="preserve">(Контрагент) </w:t>
      </w:r>
      <w:r w:rsidRPr="00A6417B">
        <w:t>гарантирует (обязуется), что он получит от соисполнителя заверенные копии документов, надлежащим образом подтверждающих данные факты, в частности, но не ограничиваясь:</w:t>
      </w:r>
    </w:p>
    <w:p w:rsidR="00A6417B" w:rsidRPr="00A6417B" w:rsidRDefault="00A6417B" w:rsidP="00A6417B">
      <w:pPr>
        <w:ind w:firstLine="567"/>
        <w:jc w:val="both"/>
      </w:pPr>
      <w:r w:rsidRPr="00A6417B">
        <w:t>- копии выписок из ЕГРН, свидетельств о регистрации транспортных средств, ПТС, персонифицированных сведений о физических лицах (с закрытыми колонками СНИЛС/ИНН/Сведения о сумме выплат и иных вознаграждений, начисленных в пользу физического лица) либо копии этих или иных документов, утвержденных органами государственной власти вместо упомянутых ранее, действующих (используемых) в соответствии с законодательством на дату их предоставления (</w:t>
      </w:r>
      <w:r w:rsidRPr="00A6417B">
        <w:rPr>
          <w:i/>
        </w:rPr>
        <w:t>Контрагенту)</w:t>
      </w:r>
      <w:r w:rsidRPr="00A6417B">
        <w:t>, с актуальными для (</w:t>
      </w:r>
      <w:r w:rsidRPr="00A6417B">
        <w:rPr>
          <w:i/>
        </w:rPr>
        <w:t>Общества</w:t>
      </w:r>
      <w:r w:rsidRPr="00A6417B">
        <w:t>) сведениями,</w:t>
      </w:r>
    </w:p>
    <w:p w:rsidR="00A6417B" w:rsidRPr="00A6417B" w:rsidRDefault="00A6417B" w:rsidP="00A6417B">
      <w:pPr>
        <w:ind w:firstLine="567"/>
        <w:jc w:val="both"/>
      </w:pPr>
      <w:r w:rsidRPr="00A6417B">
        <w:t xml:space="preserve">- копии иных документов, подтверждающих исполнение (возможность исполнения) соисполнителем </w:t>
      </w:r>
      <w:r w:rsidRPr="00A6417B">
        <w:rPr>
          <w:i/>
        </w:rPr>
        <w:t>(Контрагента)</w:t>
      </w:r>
      <w:r w:rsidRPr="00A6417B">
        <w:t xml:space="preserve"> договора собственными силами и средствами </w:t>
      </w:r>
      <w:bookmarkStart w:id="8" w:name="_Hlk99457203"/>
      <w:r w:rsidRPr="00A6417B">
        <w:t>либо привлеченными силами и средствами</w:t>
      </w:r>
      <w:bookmarkEnd w:id="8"/>
      <w:r w:rsidRPr="00A6417B">
        <w:t xml:space="preserve">. </w:t>
      </w:r>
    </w:p>
    <w:p w:rsidR="00A6417B" w:rsidRPr="00A6417B" w:rsidRDefault="00A6417B" w:rsidP="00A6417B">
      <w:pPr>
        <w:ind w:firstLine="567"/>
        <w:jc w:val="both"/>
      </w:pPr>
      <w:r w:rsidRPr="00A6417B">
        <w:t>1.3.6.</w:t>
      </w:r>
      <w:r w:rsidRPr="00A6417B">
        <w:rPr>
          <w:i/>
        </w:rPr>
        <w:t> </w:t>
      </w:r>
      <w:r w:rsidRPr="00A6417B">
        <w:t xml:space="preserve">При этом </w:t>
      </w:r>
      <w:r w:rsidRPr="00A6417B">
        <w:rPr>
          <w:i/>
        </w:rPr>
        <w:t>(Контрагент)</w:t>
      </w:r>
      <w:r w:rsidRPr="00A6417B">
        <w:t xml:space="preserve"> гарантирует (обязуется), что договоры с соисполнителем будут содержать заверения и гарантии (обязательства), аналогичные указанным в разделе 1 настоящих Особых условий.</w:t>
      </w:r>
    </w:p>
    <w:p w:rsidR="00A6417B" w:rsidRPr="00A6417B" w:rsidRDefault="00A6417B" w:rsidP="00A6417B">
      <w:pPr>
        <w:ind w:firstLine="567"/>
        <w:jc w:val="both"/>
      </w:pPr>
      <w:r w:rsidRPr="00A6417B">
        <w:lastRenderedPageBreak/>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A6417B" w:rsidRPr="00A6417B" w:rsidRDefault="00A6417B" w:rsidP="00A6417B">
      <w:pPr>
        <w:ind w:firstLine="567"/>
        <w:jc w:val="both"/>
      </w:pPr>
      <w:r w:rsidRPr="00A6417B">
        <w:t>При этом (</w:t>
      </w:r>
      <w:r w:rsidRPr="00A6417B">
        <w:rPr>
          <w:i/>
        </w:rPr>
        <w:t>Контрагент</w:t>
      </w:r>
      <w:r w:rsidRPr="00A6417B">
        <w:t xml:space="preserve">) гарантирует (обязуется): </w:t>
      </w:r>
    </w:p>
    <w:p w:rsidR="00A6417B" w:rsidRPr="00A6417B" w:rsidRDefault="00A6417B" w:rsidP="00DC1760">
      <w:pPr>
        <w:numPr>
          <w:ilvl w:val="0"/>
          <w:numId w:val="35"/>
        </w:numPr>
        <w:tabs>
          <w:tab w:val="left" w:pos="851"/>
        </w:tabs>
        <w:ind w:left="0" w:firstLine="567"/>
        <w:jc w:val="both"/>
      </w:pPr>
      <w:r w:rsidRPr="00A6417B">
        <w:t xml:space="preserve">что все его действия по привлечению соисполнителя будут оформлены документально, </w:t>
      </w:r>
    </w:p>
    <w:p w:rsidR="00A6417B" w:rsidRPr="00A6417B" w:rsidRDefault="00A6417B" w:rsidP="00DC1760">
      <w:pPr>
        <w:numPr>
          <w:ilvl w:val="0"/>
          <w:numId w:val="35"/>
        </w:numPr>
        <w:tabs>
          <w:tab w:val="left" w:pos="851"/>
        </w:tabs>
        <w:ind w:left="0" w:firstLine="567"/>
        <w:jc w:val="both"/>
      </w:pPr>
      <w:r w:rsidRPr="00A6417B">
        <w:t>что соответствующие отношения и совершенные в рамках этих отношений сделки действительны (реальны); все документы и сведения в таких документах достоверны и полны.</w:t>
      </w:r>
    </w:p>
    <w:p w:rsidR="00A6417B" w:rsidRPr="00A6417B" w:rsidRDefault="00A6417B" w:rsidP="00A6417B">
      <w:pPr>
        <w:tabs>
          <w:tab w:val="left" w:pos="851"/>
        </w:tabs>
        <w:ind w:firstLine="567"/>
        <w:jc w:val="both"/>
      </w:pPr>
      <w:r w:rsidRPr="00A6417B">
        <w:t xml:space="preserve">1.3.8. По операциям с участием </w:t>
      </w:r>
      <w:r w:rsidRPr="00A6417B">
        <w:rPr>
          <w:i/>
        </w:rPr>
        <w:t>(Контрагента)</w:t>
      </w:r>
      <w:r w:rsidRPr="00A6417B">
        <w:t xml:space="preserve"> не имеется и не будет иметься признаков Несформированного источника вычета НДС.</w:t>
      </w:r>
    </w:p>
    <w:p w:rsidR="00A6417B" w:rsidRPr="00A6417B" w:rsidRDefault="00A6417B" w:rsidP="00A6417B">
      <w:pPr>
        <w:ind w:firstLine="567"/>
        <w:jc w:val="both"/>
      </w:pPr>
      <w:r w:rsidRPr="00A6417B">
        <w:t>1.3.9. Обязуется обеспечить представление соисполнителем в территориальный налоговый орган по месту его регистрации Согласия налогоплательщика, на условиях и в порядке, аналогичных предусмотренным в п. 1.2.2 Особых условий.</w:t>
      </w:r>
    </w:p>
    <w:p w:rsidR="00A6417B" w:rsidRPr="00A6417B" w:rsidRDefault="00A6417B" w:rsidP="00A6417B">
      <w:pPr>
        <w:ind w:firstLine="567"/>
        <w:jc w:val="both"/>
      </w:pPr>
      <w:r w:rsidRPr="00A6417B">
        <w:t>1.3.10. </w:t>
      </w:r>
      <w:bookmarkStart w:id="9" w:name="_Hlk99378569"/>
      <w:r w:rsidRPr="00A6417B">
        <w:t>Обязуется включить в договор, заключенный соисполнителем,</w:t>
      </w:r>
      <w:r w:rsidRPr="00A6417B" w:rsidDel="00441ACF">
        <w:t xml:space="preserve"> </w:t>
      </w:r>
      <w:bookmarkEnd w:id="9"/>
      <w:r w:rsidRPr="00A6417B">
        <w:t xml:space="preserve">следующее обязательное условие: </w:t>
      </w:r>
    </w:p>
    <w:p w:rsidR="00A6417B" w:rsidRPr="00A6417B" w:rsidRDefault="00A6417B" w:rsidP="00A6417B">
      <w:pPr>
        <w:ind w:firstLine="567"/>
        <w:jc w:val="both"/>
      </w:pPr>
      <w:r w:rsidRPr="00A6417B">
        <w:t>«(</w:t>
      </w:r>
      <w:r w:rsidRPr="00A6417B">
        <w:rPr>
          <w:i/>
        </w:rPr>
        <w:t>Соисполнитель),</w:t>
      </w:r>
      <w:r w:rsidRPr="00A6417B">
        <w:t xml:space="preserve"> подписывая договор, тем самым представляет </w:t>
      </w:r>
      <w:r w:rsidRPr="00A6417B">
        <w:rPr>
          <w:i/>
        </w:rPr>
        <w:t>(Контрагенту)</w:t>
      </w:r>
      <w:r w:rsidRPr="00A6417B">
        <w:t xml:space="preserve"> и </w:t>
      </w:r>
      <w:r w:rsidRPr="00A6417B">
        <w:rPr>
          <w:i/>
        </w:rPr>
        <w:t>(Обществу)</w:t>
      </w:r>
      <w:r w:rsidRPr="00A6417B">
        <w:t xml:space="preserve"> сроком действия с начала календарного квартала, в котором заключен договор с </w:t>
      </w:r>
      <w:r w:rsidRPr="00A6417B">
        <w:rPr>
          <w:i/>
        </w:rPr>
        <w:t>(Соисполнителем)</w:t>
      </w:r>
      <w:r w:rsidRPr="00A6417B">
        <w:t>, и бессрочно согласие на раскрытие, распространение и публикацию (</w:t>
      </w:r>
      <w:r w:rsidRPr="00A6417B">
        <w:rPr>
          <w:i/>
        </w:rPr>
        <w:t>Контрагентом</w:t>
      </w:r>
      <w:r w:rsidRPr="00A6417B">
        <w:t xml:space="preserve">) и </w:t>
      </w:r>
      <w:r w:rsidRPr="00A6417B">
        <w:rPr>
          <w:i/>
        </w:rPr>
        <w:t>(Обществом)</w:t>
      </w:r>
      <w:r w:rsidRPr="00A6417B">
        <w:t xml:space="preserve">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 (или) налоговую тайну </w:t>
      </w:r>
      <w:r w:rsidRPr="00A6417B">
        <w:rPr>
          <w:i/>
        </w:rPr>
        <w:t>(Соисполнителя)</w:t>
      </w:r>
      <w:r w:rsidRPr="00A6417B">
        <w:t xml:space="preserve">: </w:t>
      </w:r>
    </w:p>
    <w:p w:rsidR="00A6417B" w:rsidRPr="00A6417B" w:rsidRDefault="00A6417B" w:rsidP="000E2D78">
      <w:pPr>
        <w:tabs>
          <w:tab w:val="left" w:pos="851"/>
        </w:tabs>
        <w:ind w:firstLine="567"/>
        <w:jc w:val="both"/>
      </w:pPr>
      <w:r w:rsidRPr="00A6417B">
        <w:t>1)</w:t>
      </w:r>
      <w:r w:rsidRPr="00A6417B">
        <w:tab/>
        <w:t>сведений о наличии (урегулировании, неурегулировании) Несформированного источника вычета НДС по цепочке поставщиков товаров (работ, услуг) для принятия к вычету НДС по операциям с участием (</w:t>
      </w:r>
      <w:r w:rsidRPr="00A6417B">
        <w:rPr>
          <w:i/>
        </w:rPr>
        <w:t>Соисполнителя</w:t>
      </w:r>
      <w:r w:rsidRPr="00A6417B">
        <w:t>),</w:t>
      </w:r>
    </w:p>
    <w:p w:rsidR="00A6417B" w:rsidRPr="00A6417B" w:rsidRDefault="00A6417B" w:rsidP="000E2D78">
      <w:pPr>
        <w:tabs>
          <w:tab w:val="left" w:pos="851"/>
        </w:tabs>
        <w:ind w:firstLine="567"/>
        <w:jc w:val="both"/>
      </w:pPr>
      <w:r w:rsidRPr="00A6417B">
        <w:t>2)</w:t>
      </w:r>
      <w:r w:rsidRPr="00A6417B">
        <w:tab/>
        <w:t xml:space="preserve">иных сведений, официальным образом полученных </w:t>
      </w:r>
      <w:r w:rsidRPr="00A6417B">
        <w:rPr>
          <w:i/>
        </w:rPr>
        <w:t>(Контрагентом)</w:t>
      </w:r>
      <w:r w:rsidRPr="00A6417B">
        <w:t xml:space="preserve"> от налогового органа, в том числе, в отношении Несформированного источника вычета НДС по любым операциям с участием (</w:t>
      </w:r>
      <w:r w:rsidRPr="00A6417B">
        <w:rPr>
          <w:i/>
        </w:rPr>
        <w:t>Соисполнителя</w:t>
      </w:r>
      <w:r w:rsidRPr="00A6417B">
        <w:t xml:space="preserve">)». </w:t>
      </w:r>
    </w:p>
    <w:p w:rsidR="00A6417B" w:rsidRPr="00A6417B" w:rsidRDefault="00A6417B" w:rsidP="00A6417B">
      <w:pPr>
        <w:ind w:firstLine="567"/>
        <w:jc w:val="both"/>
      </w:pPr>
      <w:r w:rsidRPr="00A6417B">
        <w:t xml:space="preserve">1.3.11. Все совершаемые </w:t>
      </w:r>
      <w:r w:rsidRPr="00A6417B">
        <w:rPr>
          <w:i/>
        </w:rPr>
        <w:t>(Контрагентом)</w:t>
      </w:r>
      <w:r w:rsidRPr="00A6417B">
        <w:t xml:space="preserve"> операции будут своевременно, полностью и достоверно отражены в счетах-фактурах и первичных документах (</w:t>
      </w:r>
      <w:r w:rsidRPr="00A6417B">
        <w:rPr>
          <w:i/>
        </w:rPr>
        <w:t>Контрагента</w:t>
      </w:r>
      <w:r w:rsidRPr="00A6417B">
        <w:t>) и в его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Будет требовать от соисполнителей, чтобы все совершаемые ими с </w:t>
      </w:r>
      <w:r w:rsidRPr="00A6417B">
        <w:rPr>
          <w:i/>
        </w:rPr>
        <w:t>(Контрагентом)</w:t>
      </w:r>
      <w:r w:rsidRPr="00A6417B">
        <w:t xml:space="preserve"> операции своевременно, полностью и достоверно отражались в их счетах-фактурах и первичных документах, а также в их обязательной бухгалтерской, налоговой, статистической и любой иной отчетности.</w:t>
      </w:r>
    </w:p>
    <w:p w:rsidR="00A6417B" w:rsidRPr="00A6417B" w:rsidRDefault="00A6417B" w:rsidP="00A6417B">
      <w:pPr>
        <w:ind w:firstLine="567"/>
        <w:jc w:val="both"/>
      </w:pPr>
      <w:r w:rsidRPr="00A6417B">
        <w:t xml:space="preserve">1.3.12. Предоставит </w:t>
      </w:r>
      <w:r w:rsidRPr="00A6417B">
        <w:rPr>
          <w:i/>
        </w:rPr>
        <w:t>(Обществу)</w:t>
      </w:r>
      <w:r w:rsidRPr="00A6417B">
        <w:t xml:space="preserve"> достоверные, полностью соответствующие законодательству РФ счета-фактуры и первичные документы, которые подлежат оформлению в рамках настоящего Договора. </w:t>
      </w:r>
    </w:p>
    <w:p w:rsidR="00A6417B" w:rsidRPr="00A6417B" w:rsidRDefault="00A6417B" w:rsidP="00A6417B">
      <w:pPr>
        <w:ind w:firstLine="567"/>
        <w:jc w:val="both"/>
      </w:pPr>
      <w:r w:rsidRPr="00A6417B">
        <w:t>Обеспечит предоставление соисполнителем</w:t>
      </w:r>
      <w:r w:rsidRPr="00A6417B">
        <w:rPr>
          <w:i/>
        </w:rPr>
        <w:t xml:space="preserve"> (Контрагенту) </w:t>
      </w:r>
      <w:r w:rsidRPr="00A6417B">
        <w:t xml:space="preserve">достоверных, полностью соответствующих законодательству РФ счетов-фактур и первичных документов, которые подлежат оформлению при исполнении (в целях исполнения) договоров, заключенных </w:t>
      </w:r>
      <w:r w:rsidRPr="00A6417B">
        <w:rPr>
          <w:i/>
        </w:rPr>
        <w:t>(Контрагентом)</w:t>
      </w:r>
      <w:r w:rsidRPr="00A6417B">
        <w:t xml:space="preserve"> и соисполнителем в целях исполнения настоящего Договора. </w:t>
      </w:r>
    </w:p>
    <w:p w:rsidR="00A6417B" w:rsidRPr="00A6417B" w:rsidRDefault="00A6417B" w:rsidP="00A6417B">
      <w:pPr>
        <w:ind w:firstLine="567"/>
        <w:jc w:val="both"/>
      </w:pPr>
      <w:r w:rsidRPr="00A6417B">
        <w:t>1.3.13. Предоставит (</w:t>
      </w:r>
      <w:r w:rsidRPr="00A6417B">
        <w:rPr>
          <w:i/>
        </w:rPr>
        <w:t xml:space="preserve">Обществу), </w:t>
      </w:r>
      <w:r w:rsidRPr="00A6417B">
        <w:t>или органам государственного контроля, или суду по первому требованию, а также обеспечит предоставление</w:t>
      </w:r>
      <w:r w:rsidRPr="00A6417B" w:rsidDel="005D543A">
        <w:rPr>
          <w:i/>
        </w:rPr>
        <w:t xml:space="preserve"> </w:t>
      </w:r>
      <w:r w:rsidRPr="00A6417B">
        <w:t>соисполнителем</w:t>
      </w:r>
      <w:r w:rsidRPr="00A6417B">
        <w:rPr>
          <w:i/>
        </w:rPr>
        <w:t xml:space="preserve"> </w:t>
      </w:r>
      <w:r w:rsidRPr="00A6417B">
        <w:t>и контрагентом соисполнителя в том числе, но не ограничиваясь этим, надлежащим образом заверенные копии:</w:t>
      </w:r>
    </w:p>
    <w:p w:rsidR="00A6417B" w:rsidRPr="00A6417B" w:rsidRDefault="00A6417B" w:rsidP="007D49C3">
      <w:pPr>
        <w:numPr>
          <w:ilvl w:val="0"/>
          <w:numId w:val="28"/>
        </w:numPr>
        <w:tabs>
          <w:tab w:val="left" w:pos="851"/>
        </w:tabs>
        <w:ind w:left="0" w:firstLine="567"/>
        <w:jc w:val="both"/>
      </w:pPr>
      <w:r w:rsidRPr="00A6417B">
        <w:t>документов, относящихся к осуществлению операций по исполнению настоящего Договора и договоров, заключенных в целях исполнения (во исполнение) настоящего Договора, и подтверждающих гарантии и заверения, указанные в настоящем разделе Особых условий,</w:t>
      </w:r>
    </w:p>
    <w:p w:rsidR="00A6417B" w:rsidRPr="00A6417B" w:rsidRDefault="00A6417B" w:rsidP="007D49C3">
      <w:pPr>
        <w:numPr>
          <w:ilvl w:val="0"/>
          <w:numId w:val="28"/>
        </w:numPr>
        <w:tabs>
          <w:tab w:val="left" w:pos="851"/>
        </w:tabs>
        <w:ind w:left="0" w:firstLine="567"/>
        <w:jc w:val="both"/>
      </w:pPr>
      <w:r w:rsidRPr="00A6417B">
        <w:t xml:space="preserve">документов, подтверждающих наличие у </w:t>
      </w:r>
      <w:r w:rsidRPr="00A6417B">
        <w:rPr>
          <w:i/>
        </w:rPr>
        <w:t>(Контрагента),</w:t>
      </w:r>
      <w:r w:rsidRPr="00A6417B">
        <w:t xml:space="preserve"> соисполнителя и контрагента соисполнителя имущественных и трудовых ресурсов, необходимых для исполнения настоящего Договора (и договоров, заключенных в целях исполнения (во исполнение)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соисполнителя. Состав таких документов и требования к ним аналогичны указанным в п.1.3.5 Особых условий.</w:t>
      </w:r>
    </w:p>
    <w:p w:rsidR="00A6417B" w:rsidRPr="00A6417B" w:rsidRDefault="00A6417B" w:rsidP="00A6417B">
      <w:pPr>
        <w:ind w:firstLine="567"/>
        <w:jc w:val="both"/>
      </w:pPr>
      <w:r w:rsidRPr="00A6417B">
        <w:lastRenderedPageBreak/>
        <w:t>1.4. (</w:t>
      </w:r>
      <w:r w:rsidRPr="00A6417B">
        <w:rPr>
          <w:i/>
        </w:rPr>
        <w:t>Контрагент</w:t>
      </w:r>
      <w:r w:rsidRPr="00A6417B">
        <w:t xml:space="preserve">) заверяет на момент подписания настоящего Договора и гарантирует (обязуется) в период действия настоящего Договора, а также в течение 3 (трех) лет после завершения года, в котором прекратилось его действие, </w:t>
      </w:r>
    </w:p>
    <w:p w:rsidR="00A6417B" w:rsidRPr="00A6417B" w:rsidRDefault="00A6417B" w:rsidP="00A6417B">
      <w:pPr>
        <w:tabs>
          <w:tab w:val="left" w:pos="993"/>
        </w:tabs>
        <w:ind w:firstLine="567"/>
        <w:jc w:val="both"/>
      </w:pPr>
      <w:r w:rsidRPr="00A6417B">
        <w:t>1)</w:t>
      </w:r>
      <w:r w:rsidRPr="00A6417B">
        <w:tab/>
        <w:t>не совершать действий, результатом которых будет изменение и (или) отзыв ранее предоставленного Согласия налогоплательщика,</w:t>
      </w:r>
    </w:p>
    <w:p w:rsidR="00A6417B" w:rsidRPr="00A6417B" w:rsidRDefault="00A6417B" w:rsidP="00A6417B">
      <w:pPr>
        <w:tabs>
          <w:tab w:val="left" w:pos="993"/>
        </w:tabs>
        <w:ind w:firstLine="567"/>
        <w:jc w:val="both"/>
      </w:pPr>
      <w:r w:rsidRPr="00A6417B">
        <w:t>2)</w:t>
      </w:r>
      <w:r w:rsidRPr="00A6417B">
        <w:tab/>
        <w:t xml:space="preserve"> что соисполнитель</w:t>
      </w:r>
      <w:r w:rsidRPr="00A6417B">
        <w:rPr>
          <w:i/>
        </w:rPr>
        <w:t xml:space="preserve"> </w:t>
      </w:r>
      <w:r w:rsidRPr="00A6417B">
        <w:t>и</w:t>
      </w:r>
      <w:r w:rsidRPr="00A6417B">
        <w:rPr>
          <w:i/>
        </w:rPr>
        <w:t xml:space="preserve"> </w:t>
      </w:r>
      <w:r w:rsidRPr="00A6417B">
        <w:t>контрагент</w:t>
      </w:r>
      <w:r w:rsidRPr="00A6417B">
        <w:rPr>
          <w:i/>
        </w:rPr>
        <w:t xml:space="preserve"> </w:t>
      </w:r>
      <w:r w:rsidRPr="00A6417B">
        <w:t>соисполнителя</w:t>
      </w:r>
      <w:r w:rsidRPr="00A6417B" w:rsidDel="009D3AE7">
        <w:t xml:space="preserve"> </w:t>
      </w:r>
      <w:r w:rsidRPr="00A6417B">
        <w:t>не будут совершать действий, результатом которых будет изменение и (или) отзыв ранее предоставленного</w:t>
      </w:r>
      <w:r w:rsidRPr="00A6417B" w:rsidDel="00F7786F">
        <w:t xml:space="preserve"> </w:t>
      </w:r>
      <w:r w:rsidRPr="00A6417B">
        <w:t xml:space="preserve">Согласия налогоплательщика. </w:t>
      </w:r>
    </w:p>
    <w:p w:rsidR="00A6417B" w:rsidRPr="00A6417B" w:rsidRDefault="00A6417B" w:rsidP="00A6417B">
      <w:pPr>
        <w:ind w:firstLine="567"/>
        <w:jc w:val="both"/>
      </w:pPr>
    </w:p>
    <w:p w:rsidR="00A6417B" w:rsidRPr="00A6417B" w:rsidRDefault="00A6417B" w:rsidP="00A6417B">
      <w:pPr>
        <w:ind w:firstLine="567"/>
        <w:jc w:val="both"/>
        <w:rPr>
          <w:b/>
        </w:rPr>
      </w:pPr>
      <w:bookmarkStart w:id="10" w:name="_Hlk99457931"/>
      <w:r w:rsidRPr="00A6417B">
        <w:rPr>
          <w:b/>
        </w:rPr>
        <w:t xml:space="preserve">2. Возмещение имущественных потерь и (или) убытков </w:t>
      </w:r>
    </w:p>
    <w:bookmarkEnd w:id="10"/>
    <w:p w:rsidR="00A6417B" w:rsidRPr="00A6417B" w:rsidRDefault="00A6417B" w:rsidP="00A6417B">
      <w:pPr>
        <w:ind w:firstLine="567"/>
        <w:jc w:val="both"/>
      </w:pPr>
      <w:r w:rsidRPr="00A6417B">
        <w:t>2.1. 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(ст. 406.1 ГК РФ) и (или) убытки (ст. 15, ст. 393 ГК РФ), которые возникнут у </w:t>
      </w:r>
      <w:r w:rsidRPr="00A6417B">
        <w:rPr>
          <w:i/>
        </w:rPr>
        <w:t>(Общества</w:t>
      </w:r>
      <w:r w:rsidRPr="00A6417B">
        <w:t xml:space="preserve">) в случае принятия акта органа государственной власти (в частности, но не ограничиваясь этим, решения налогового органа или постановления о возбуждении уголовного дела), из которого будет следовать, что </w:t>
      </w:r>
      <w:r w:rsidRPr="00A6417B">
        <w:rPr>
          <w:i/>
        </w:rPr>
        <w:t>(Общество)</w:t>
      </w:r>
      <w:r w:rsidRPr="00A6417B">
        <w:t xml:space="preserve"> не вправе уменьшить налоговую базу и (или) сумму подлежащего уплате налога по операциям с (</w:t>
      </w:r>
      <w:r w:rsidRPr="00A6417B">
        <w:rPr>
          <w:i/>
        </w:rPr>
        <w:t>Контрагентом</w:t>
      </w:r>
      <w:r w:rsidRPr="00A6417B">
        <w:t>).</w:t>
      </w:r>
    </w:p>
    <w:p w:rsidR="00A6417B" w:rsidRPr="00A6417B" w:rsidRDefault="00A6417B" w:rsidP="00A6417B">
      <w:pPr>
        <w:ind w:firstLine="567"/>
        <w:jc w:val="both"/>
      </w:pPr>
      <w:r w:rsidRPr="00A6417B">
        <w:t>Для целей применения настоящего пункта Особых условий Стороны согласовали в пунктах 2.1.1 – 2.1.3 Особых условий следующее:</w:t>
      </w:r>
    </w:p>
    <w:p w:rsidR="00A6417B" w:rsidRPr="00A6417B" w:rsidRDefault="00A6417B" w:rsidP="00A6417B">
      <w:pPr>
        <w:ind w:firstLine="567"/>
        <w:jc w:val="both"/>
        <w:rPr>
          <w:i/>
        </w:rPr>
      </w:pPr>
      <w:r w:rsidRPr="00A6417B">
        <w:t xml:space="preserve">2.1.1. Заранее оцененный размер всех имущественных потерь и (или) убытков равен совокупности уплаченных и (или) подлежащих уплате </w:t>
      </w:r>
      <w:r w:rsidRPr="00A6417B">
        <w:rPr>
          <w:i/>
        </w:rPr>
        <w:t>(Обществом):</w:t>
      </w:r>
    </w:p>
    <w:p w:rsidR="00A6417B" w:rsidRPr="00A6417B" w:rsidRDefault="00A6417B" w:rsidP="007D49C3">
      <w:pPr>
        <w:numPr>
          <w:ilvl w:val="0"/>
          <w:numId w:val="37"/>
        </w:numPr>
        <w:tabs>
          <w:tab w:val="left" w:pos="993"/>
        </w:tabs>
        <w:ind w:left="0" w:firstLine="709"/>
        <w:jc w:val="both"/>
      </w:pPr>
      <w:r w:rsidRPr="00A6417B">
        <w:t xml:space="preserve">сумм налогов, в вычете которых </w:t>
      </w:r>
      <w:r w:rsidRPr="00A6417B">
        <w:rPr>
          <w:i/>
        </w:rPr>
        <w:t>(Обществу)</w:t>
      </w:r>
      <w:r w:rsidRPr="00A6417B">
        <w:t xml:space="preserve"> было отказано, </w:t>
      </w:r>
    </w:p>
    <w:p w:rsidR="00A6417B" w:rsidRPr="00A6417B" w:rsidRDefault="00A6417B" w:rsidP="007D49C3">
      <w:pPr>
        <w:numPr>
          <w:ilvl w:val="0"/>
          <w:numId w:val="37"/>
        </w:numPr>
        <w:tabs>
          <w:tab w:val="left" w:pos="993"/>
        </w:tabs>
        <w:ind w:left="0" w:firstLine="709"/>
        <w:jc w:val="both"/>
      </w:pPr>
      <w:r w:rsidRPr="00A6417B">
        <w:t xml:space="preserve">сумм налогов, уплаченных или подлежащих уплате </w:t>
      </w:r>
      <w:r w:rsidRPr="00A6417B">
        <w:rPr>
          <w:i/>
        </w:rPr>
        <w:t>(Обществом)</w:t>
      </w:r>
      <w:r w:rsidRPr="00A6417B">
        <w:t xml:space="preserve"> вследствие непризнания для целей налогообложения расходов по операциям, вытекающим из настоящего Договора, </w:t>
      </w:r>
    </w:p>
    <w:p w:rsidR="00A6417B" w:rsidRPr="00A6417B" w:rsidRDefault="00A6417B" w:rsidP="007D49C3">
      <w:pPr>
        <w:numPr>
          <w:ilvl w:val="0"/>
          <w:numId w:val="37"/>
        </w:numPr>
        <w:tabs>
          <w:tab w:val="left" w:pos="993"/>
        </w:tabs>
        <w:ind w:left="0" w:firstLine="709"/>
        <w:jc w:val="both"/>
      </w:pPr>
      <w:r w:rsidRPr="00A6417B">
        <w:t>суммы пени, размер которых будет определен в предусмотренном законодательством порядке,</w:t>
      </w:r>
    </w:p>
    <w:p w:rsidR="00A6417B" w:rsidRPr="00A6417B" w:rsidRDefault="00A6417B" w:rsidP="007D49C3">
      <w:pPr>
        <w:numPr>
          <w:ilvl w:val="0"/>
          <w:numId w:val="37"/>
        </w:numPr>
        <w:tabs>
          <w:tab w:val="left" w:pos="993"/>
        </w:tabs>
        <w:ind w:left="0" w:firstLine="709"/>
        <w:jc w:val="both"/>
      </w:pPr>
      <w:r w:rsidRPr="00A6417B">
        <w:t xml:space="preserve">суммы предъявленных </w:t>
      </w:r>
      <w:r w:rsidRPr="00A6417B">
        <w:rPr>
          <w:i/>
        </w:rPr>
        <w:t>(Обществу)</w:t>
      </w:r>
      <w:r w:rsidRPr="00A6417B">
        <w:t xml:space="preserve"> штрафов за неуплату (неполную уплату) налогов,</w:t>
      </w:r>
    </w:p>
    <w:p w:rsidR="00A6417B" w:rsidRPr="00A6417B" w:rsidRDefault="00A6417B" w:rsidP="007D49C3">
      <w:pPr>
        <w:numPr>
          <w:ilvl w:val="0"/>
          <w:numId w:val="37"/>
        </w:numPr>
        <w:tabs>
          <w:tab w:val="left" w:pos="993"/>
        </w:tabs>
        <w:ind w:left="0" w:firstLine="709"/>
        <w:jc w:val="both"/>
      </w:pPr>
      <w:r w:rsidRPr="00A6417B">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A6417B">
        <w:rPr>
          <w:i/>
        </w:rPr>
        <w:t>(Контрагентом)</w:t>
      </w:r>
      <w:r w:rsidRPr="00A6417B">
        <w:t xml:space="preserve"> всех имущественных потерь и (или) убытков </w:t>
      </w:r>
      <w:r w:rsidRPr="00A6417B">
        <w:rPr>
          <w:i/>
        </w:rPr>
        <w:t>(Общества)</w:t>
      </w:r>
      <w:r w:rsidRPr="00A6417B">
        <w:t>, определенных пунктом 2.1. Особых условий.</w:t>
      </w:r>
    </w:p>
    <w:p w:rsidR="00A6417B" w:rsidRPr="00A6417B" w:rsidRDefault="00A6417B" w:rsidP="00A6417B">
      <w:pPr>
        <w:ind w:firstLine="567"/>
        <w:jc w:val="both"/>
      </w:pPr>
      <w:r w:rsidRPr="00A6417B">
        <w:t xml:space="preserve">2.1.2. Акт органа государственной власти является достаточным доказательством имущественных потерь и (или) убытков </w:t>
      </w:r>
      <w:r w:rsidRPr="00A6417B">
        <w:rPr>
          <w:i/>
        </w:rPr>
        <w:t>(Общества)</w:t>
      </w:r>
      <w:r w:rsidRPr="00A6417B">
        <w:t xml:space="preserve"> вне зависимости от факта его обжалования.</w:t>
      </w:r>
    </w:p>
    <w:p w:rsidR="00A6417B" w:rsidRPr="00A6417B" w:rsidRDefault="00A6417B" w:rsidP="00A6417B">
      <w:pPr>
        <w:ind w:firstLine="567"/>
        <w:jc w:val="both"/>
      </w:pPr>
      <w:r w:rsidRPr="00A6417B">
        <w:t xml:space="preserve">По требованию </w:t>
      </w:r>
      <w:r w:rsidRPr="00A6417B">
        <w:rPr>
          <w:i/>
        </w:rPr>
        <w:t>(Общества)</w:t>
      </w:r>
      <w:r w:rsidRPr="00A6417B">
        <w:t xml:space="preserve"> (</w:t>
      </w:r>
      <w:r w:rsidRPr="00A6417B">
        <w:rPr>
          <w:i/>
        </w:rPr>
        <w:t>Контрагент</w:t>
      </w:r>
      <w:r w:rsidRPr="00A6417B">
        <w:t xml:space="preserve">) обязуется участвовать (а также обязуется предпринять меры по привлечению к такому участию соисполнителей и контрагентов соисполнителей по первому требованию </w:t>
      </w:r>
      <w:r w:rsidRPr="00A6417B">
        <w:rPr>
          <w:i/>
        </w:rPr>
        <w:t>(Общества</w:t>
      </w:r>
      <w:r w:rsidRPr="00A6417B">
        <w:t xml:space="preserve">) в обжалованиях акта(-ов) органа государственной власти, вынесенного(-ых) в отношении </w:t>
      </w:r>
      <w:r w:rsidRPr="00A6417B">
        <w:rPr>
          <w:i/>
        </w:rPr>
        <w:t>(Общества)</w:t>
      </w:r>
      <w:r w:rsidRPr="00A6417B">
        <w:t>, в части, касающейся сделок с участием (</w:t>
      </w:r>
      <w:r w:rsidRPr="00A6417B">
        <w:rPr>
          <w:i/>
        </w:rPr>
        <w:t>Контрагента</w:t>
      </w:r>
      <w:r w:rsidRPr="00A6417B">
        <w:t>), и (или) его соисполнителей, и (или) контрагентов</w:t>
      </w:r>
      <w:r w:rsidRPr="00A6417B">
        <w:rPr>
          <w:i/>
        </w:rPr>
        <w:t xml:space="preserve"> </w:t>
      </w:r>
      <w:r w:rsidRPr="00A6417B">
        <w:t xml:space="preserve">соисполнителей, и предоставлять по письменному или устному запросу </w:t>
      </w:r>
      <w:r w:rsidRPr="00A6417B">
        <w:rPr>
          <w:i/>
        </w:rPr>
        <w:t>(Общества)</w:t>
      </w:r>
      <w:r w:rsidRPr="00A6417B">
        <w:t xml:space="preserve"> информацию и документы.  </w:t>
      </w:r>
    </w:p>
    <w:p w:rsidR="00A6417B" w:rsidRPr="00A6417B" w:rsidRDefault="00A6417B" w:rsidP="00A6417B">
      <w:pPr>
        <w:ind w:firstLine="567"/>
        <w:jc w:val="both"/>
      </w:pPr>
      <w:r w:rsidRPr="00A6417B">
        <w:rPr>
          <w:i/>
        </w:rPr>
        <w:t>(Общество)</w:t>
      </w:r>
      <w:r w:rsidRPr="00A6417B">
        <w:t xml:space="preserve"> по запросу (</w:t>
      </w:r>
      <w:r w:rsidRPr="00A6417B">
        <w:rPr>
          <w:i/>
        </w:rPr>
        <w:t>Контрагента</w:t>
      </w:r>
      <w:r w:rsidRPr="00A6417B">
        <w:t>) окажет содействие в участии (</w:t>
      </w:r>
      <w:r w:rsidRPr="00A6417B">
        <w:rPr>
          <w:i/>
        </w:rPr>
        <w:t>Контрагента)</w:t>
      </w:r>
      <w:r w:rsidRPr="00A6417B">
        <w:t xml:space="preserve"> и (или) соисполнителей </w:t>
      </w:r>
      <w:r w:rsidRPr="00A6417B">
        <w:rPr>
          <w:i/>
        </w:rPr>
        <w:t>(Контрагента),</w:t>
      </w:r>
      <w:r w:rsidRPr="00A6417B">
        <w:t xml:space="preserve"> и (или) контрагентов соисполнителей</w:t>
      </w:r>
      <w:r w:rsidRPr="00A6417B">
        <w:rPr>
          <w:i/>
        </w:rPr>
        <w:t xml:space="preserve"> </w:t>
      </w:r>
      <w:r w:rsidRPr="00A6417B">
        <w:t xml:space="preserve">в процессе обжалования на стороне </w:t>
      </w:r>
      <w:r w:rsidRPr="00A6417B">
        <w:rPr>
          <w:i/>
        </w:rPr>
        <w:t>(Общества)</w:t>
      </w:r>
      <w:r w:rsidRPr="00A6417B">
        <w:t xml:space="preserve"> акта органа государственной власти, вынесенного в отношении </w:t>
      </w:r>
      <w:r w:rsidRPr="00A6417B">
        <w:rPr>
          <w:i/>
        </w:rPr>
        <w:t>(Общества)</w:t>
      </w:r>
      <w:r w:rsidRPr="00A6417B">
        <w:t>, в части, касающейся сделок с участием (</w:t>
      </w:r>
      <w:r w:rsidRPr="00A6417B">
        <w:rPr>
          <w:i/>
        </w:rPr>
        <w:t>Контрагента</w:t>
      </w:r>
      <w:r w:rsidRPr="00A6417B">
        <w:t>), и (или) соисполнителей, и (или) контрагентов</w:t>
      </w:r>
      <w:r w:rsidRPr="00A6417B">
        <w:rPr>
          <w:i/>
        </w:rPr>
        <w:t xml:space="preserve"> </w:t>
      </w:r>
      <w:r w:rsidRPr="00A6417B">
        <w:t>соисполнителей.</w:t>
      </w:r>
    </w:p>
    <w:p w:rsidR="00A6417B" w:rsidRPr="00A6417B" w:rsidRDefault="00A6417B" w:rsidP="00A6417B">
      <w:pPr>
        <w:ind w:firstLine="567"/>
        <w:jc w:val="both"/>
      </w:pPr>
      <w:r w:rsidRPr="00A6417B">
        <w:t>2.1.3. (</w:t>
      </w:r>
      <w:r w:rsidRPr="00A6417B">
        <w:rPr>
          <w:i/>
        </w:rPr>
        <w:t>Контрагент</w:t>
      </w:r>
      <w:r w:rsidRPr="00A6417B">
        <w:t xml:space="preserve">) обязуется возместить </w:t>
      </w:r>
      <w:r w:rsidRPr="00A6417B">
        <w:rPr>
          <w:i/>
        </w:rPr>
        <w:t>(Обществу)</w:t>
      </w:r>
      <w:r w:rsidRPr="00A6417B">
        <w:t xml:space="preserve"> все имущественные потери и (или) убытки </w:t>
      </w:r>
      <w:r w:rsidRPr="00A6417B">
        <w:rPr>
          <w:i/>
        </w:rPr>
        <w:t>(Общества)</w:t>
      </w:r>
      <w:r w:rsidRPr="00A6417B">
        <w:t xml:space="preserve"> в течение 5 (пяти) рабочих дней с даты получения (</w:t>
      </w:r>
      <w:r w:rsidRPr="00A6417B">
        <w:rPr>
          <w:i/>
        </w:rPr>
        <w:t>Контрагент</w:t>
      </w:r>
      <w:r w:rsidRPr="00A6417B">
        <w:t xml:space="preserve">ом) соответствующего требования </w:t>
      </w:r>
      <w:r w:rsidRPr="00A6417B">
        <w:rPr>
          <w:i/>
        </w:rPr>
        <w:t>(Общества)</w:t>
      </w:r>
      <w:r w:rsidRPr="00A6417B">
        <w:t xml:space="preserve">. </w:t>
      </w:r>
    </w:p>
    <w:p w:rsidR="00A6417B" w:rsidRPr="00A6417B" w:rsidRDefault="00A6417B" w:rsidP="00A6417B">
      <w:pPr>
        <w:ind w:firstLine="567"/>
        <w:jc w:val="both"/>
      </w:pPr>
      <w:r w:rsidRPr="00A6417B">
        <w:t>В случае направления указанного требования по почте заказным письмом оно считается полученным (</w:t>
      </w:r>
      <w:r w:rsidRPr="00A6417B">
        <w:rPr>
          <w:i/>
        </w:rPr>
        <w:t>Контрагентом</w:t>
      </w:r>
      <w:r w:rsidRPr="00A6417B">
        <w:t xml:space="preserve">) по истечении 6 (шести) дней с даты направления заказного письма. </w:t>
      </w:r>
    </w:p>
    <w:p w:rsidR="00A6417B" w:rsidRPr="00A6417B" w:rsidRDefault="00A6417B" w:rsidP="00A6417B">
      <w:pPr>
        <w:ind w:firstLine="567"/>
        <w:jc w:val="both"/>
      </w:pPr>
      <w:r w:rsidRPr="00A6417B">
        <w:t xml:space="preserve">Если </w:t>
      </w:r>
      <w:r w:rsidRPr="00A6417B">
        <w:rPr>
          <w:i/>
        </w:rPr>
        <w:t>(Контрагент)</w:t>
      </w:r>
      <w:r w:rsidRPr="00A6417B">
        <w:t xml:space="preserve"> изменил свой адрес места нахождения, не сообщив новый адрес места нахождения </w:t>
      </w:r>
      <w:r w:rsidRPr="00A6417B">
        <w:rPr>
          <w:i/>
        </w:rPr>
        <w:t>(Обществу),</w:t>
      </w:r>
      <w:r w:rsidRPr="00A6417B">
        <w:t xml:space="preserve"> и </w:t>
      </w:r>
      <w:r w:rsidRPr="00A6417B">
        <w:rPr>
          <w:i/>
        </w:rPr>
        <w:t>(Общество)</w:t>
      </w:r>
      <w:r w:rsidRPr="00A6417B">
        <w:t xml:space="preserve"> направило указанное требование по последнему сообщенному ему адресу (</w:t>
      </w:r>
      <w:r w:rsidRPr="00A6417B">
        <w:rPr>
          <w:i/>
        </w:rPr>
        <w:t>Контрагента)</w:t>
      </w:r>
      <w:r w:rsidRPr="00A6417B">
        <w:t>, такое требование считается полученным (</w:t>
      </w:r>
      <w:r w:rsidRPr="00A6417B">
        <w:rPr>
          <w:i/>
        </w:rPr>
        <w:t>Контрагентом</w:t>
      </w:r>
      <w:r w:rsidRPr="00A6417B">
        <w:t>) по истечении 6 (шести) дней с даты направления заказного письма по последнему, сообщенному (</w:t>
      </w:r>
      <w:r w:rsidRPr="00A6417B">
        <w:rPr>
          <w:i/>
        </w:rPr>
        <w:t xml:space="preserve">Контрагентом) (Обществу) </w:t>
      </w:r>
      <w:r w:rsidRPr="00A6417B">
        <w:t>адресу.</w:t>
      </w:r>
    </w:p>
    <w:p w:rsidR="00A6417B" w:rsidRPr="00A6417B" w:rsidRDefault="00A6417B" w:rsidP="00A6417B">
      <w:pPr>
        <w:ind w:firstLine="567"/>
        <w:jc w:val="both"/>
      </w:pPr>
      <w:r w:rsidRPr="00A6417B">
        <w:lastRenderedPageBreak/>
        <w:t>2.2. (</w:t>
      </w:r>
      <w:r w:rsidRPr="00A6417B">
        <w:rPr>
          <w:i/>
        </w:rPr>
        <w:t>Контрагент</w:t>
      </w:r>
      <w:r w:rsidRPr="00A6417B">
        <w:t xml:space="preserve">) обязуется возместить </w:t>
      </w:r>
      <w:r w:rsidRPr="00A6417B">
        <w:rPr>
          <w:i/>
        </w:rPr>
        <w:t>(Обществу)</w:t>
      </w:r>
      <w:r w:rsidRPr="00A6417B">
        <w:t xml:space="preserve"> полностью все имущественные потери и (или) убытки </w:t>
      </w:r>
      <w:r w:rsidRPr="00A6417B">
        <w:rPr>
          <w:i/>
        </w:rPr>
        <w:t>(Общества)</w:t>
      </w:r>
      <w:r w:rsidRPr="00A6417B">
        <w:t>, которые возникнут в случае неурегулирования ситуации в отношении Несформированного источника вычета НДС по операциям с участием (</w:t>
      </w:r>
      <w:r w:rsidRPr="00A6417B">
        <w:rPr>
          <w:i/>
        </w:rPr>
        <w:t>Контрагента</w:t>
      </w:r>
      <w:r w:rsidRPr="00A6417B">
        <w:t xml:space="preserve">), если вследствие такого неурегулирования </w:t>
      </w:r>
      <w:r w:rsidRPr="00A6417B">
        <w:rPr>
          <w:i/>
        </w:rPr>
        <w:t>(Общество)</w:t>
      </w:r>
      <w:r w:rsidRPr="00A6417B">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A6417B" w:rsidRPr="00A6417B" w:rsidRDefault="00A6417B" w:rsidP="00A6417B">
      <w:pPr>
        <w:ind w:firstLine="567"/>
        <w:jc w:val="both"/>
      </w:pPr>
      <w:r w:rsidRPr="00A6417B">
        <w:t xml:space="preserve">Для целей применения настоящего пункта Особых условий Стороны согласовали в пунктах 2.2.1. – 2.2.4. Особых условий следующее: </w:t>
      </w:r>
    </w:p>
    <w:p w:rsidR="00A6417B" w:rsidRPr="00A6417B" w:rsidRDefault="00A6417B" w:rsidP="00A6417B">
      <w:pPr>
        <w:ind w:firstLine="567"/>
        <w:jc w:val="both"/>
      </w:pPr>
      <w:r w:rsidRPr="00A6417B">
        <w:t xml:space="preserve">2.2.1. Стороны достигли соглашения, что: </w:t>
      </w:r>
    </w:p>
    <w:p w:rsidR="00A6417B" w:rsidRPr="00A6417B" w:rsidRDefault="00A6417B" w:rsidP="00A6417B">
      <w:pPr>
        <w:tabs>
          <w:tab w:val="left" w:pos="851"/>
        </w:tabs>
        <w:ind w:firstLine="567"/>
        <w:jc w:val="both"/>
      </w:pPr>
      <w:r w:rsidRPr="00A6417B">
        <w:t>1)</w:t>
      </w:r>
      <w:r w:rsidRPr="00A6417B">
        <w:tab/>
        <w:t>Заранее оцененный размер имущественных потерь и (или) убытков, которые (</w:t>
      </w:r>
      <w:r w:rsidRPr="00A6417B">
        <w:rPr>
          <w:i/>
        </w:rPr>
        <w:t>Контрагент</w:t>
      </w:r>
      <w:r w:rsidRPr="00A6417B">
        <w:t xml:space="preserve">) обязуется возместить </w:t>
      </w:r>
      <w:r w:rsidRPr="00A6417B">
        <w:rPr>
          <w:i/>
        </w:rPr>
        <w:t>(Обществу)</w:t>
      </w:r>
      <w:r w:rsidRPr="00A6417B">
        <w:t xml:space="preserve"> в случае добровольного отказа </w:t>
      </w:r>
      <w:r w:rsidRPr="00A6417B">
        <w:rPr>
          <w:i/>
        </w:rPr>
        <w:t>(Общества)</w:t>
      </w:r>
      <w:r w:rsidRPr="00A6417B">
        <w:t xml:space="preserve"> от получения налоговой выгоды по операциям с (</w:t>
      </w:r>
      <w:r w:rsidRPr="00A6417B">
        <w:rPr>
          <w:i/>
        </w:rPr>
        <w:t>Контрагентом</w:t>
      </w:r>
      <w:r w:rsidRPr="00A6417B">
        <w:t>) вследствие отказа от принятия к вычету НДС, равен совокупности следующих потерь:</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НДС, которая была уплачена в составе стоимости товаров (работ, услуг) по настоящему Договору, за налоговый период, в котором были выявлены признаки Несформированного источника вычета НДС, </w:t>
      </w:r>
    </w:p>
    <w:p w:rsidR="00A6417B" w:rsidRPr="00A6417B" w:rsidRDefault="00A6417B" w:rsidP="00A6417B">
      <w:pPr>
        <w:numPr>
          <w:ilvl w:val="1"/>
          <w:numId w:val="27"/>
        </w:numPr>
        <w:tabs>
          <w:tab w:val="left" w:pos="851"/>
        </w:tabs>
        <w:ind w:left="0" w:firstLine="567"/>
        <w:jc w:val="both"/>
      </w:pPr>
      <w:r w:rsidRPr="00A6417B">
        <w:t xml:space="preserve">суммы, эквивалентной сумме пеней, которая была уплачена </w:t>
      </w:r>
      <w:r w:rsidRPr="00A6417B">
        <w:rPr>
          <w:i/>
        </w:rPr>
        <w:t>(Обществом)</w:t>
      </w:r>
      <w:r w:rsidRPr="00A6417B">
        <w:t xml:space="preserve"> в связи с доплатой НДС вследствие добровольного отказа </w:t>
      </w:r>
      <w:r w:rsidRPr="00A6417B">
        <w:rPr>
          <w:i/>
        </w:rPr>
        <w:t>(Общества)</w:t>
      </w:r>
      <w:r w:rsidRPr="00A6417B">
        <w:t xml:space="preserve"> от принятия НДС к вычету, а также</w:t>
      </w:r>
    </w:p>
    <w:p w:rsidR="00A6417B" w:rsidRPr="00A6417B" w:rsidRDefault="00A6417B" w:rsidP="00A6417B">
      <w:pPr>
        <w:numPr>
          <w:ilvl w:val="1"/>
          <w:numId w:val="27"/>
        </w:numPr>
        <w:tabs>
          <w:tab w:val="left" w:pos="851"/>
        </w:tabs>
        <w:ind w:left="0" w:firstLine="567"/>
        <w:jc w:val="both"/>
      </w:pPr>
      <w:r w:rsidRPr="00A6417B">
        <w:t>суммы в размере налога на прибыль организаций, исчисленного</w:t>
      </w:r>
      <w:r w:rsidRPr="00A6417B">
        <w:rPr>
          <w:i/>
        </w:rPr>
        <w:t xml:space="preserve"> (Обществом)</w:t>
      </w:r>
      <w:r w:rsidRPr="00A6417B">
        <w:t xml:space="preserve"> с суммы внереализационных доходов на основании п. 3 ст. 250 НК РФ в связи с возмещением </w:t>
      </w:r>
      <w:r w:rsidRPr="00A6417B">
        <w:rPr>
          <w:i/>
        </w:rPr>
        <w:t>(Контрагентом)</w:t>
      </w:r>
      <w:r w:rsidRPr="00A6417B">
        <w:t xml:space="preserve"> имущественных потерь, определенных настоящим пунктом Особых условий.</w:t>
      </w:r>
    </w:p>
    <w:p w:rsidR="00A6417B" w:rsidRPr="00A6417B" w:rsidRDefault="00A6417B" w:rsidP="00A6417B">
      <w:pPr>
        <w:tabs>
          <w:tab w:val="left" w:pos="851"/>
        </w:tabs>
        <w:ind w:firstLine="567"/>
        <w:jc w:val="both"/>
      </w:pPr>
      <w:r w:rsidRPr="00A6417B">
        <w:t>2)</w:t>
      </w:r>
      <w:r w:rsidRPr="00A6417B">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A6417B">
        <w:rPr>
          <w:i/>
        </w:rPr>
        <w:t>Контрагент</w:t>
      </w:r>
      <w:r w:rsidRPr="00A6417B">
        <w:t xml:space="preserve">) признает, что получение </w:t>
      </w:r>
      <w:r w:rsidRPr="00A6417B">
        <w:rPr>
          <w:i/>
        </w:rPr>
        <w:t>(Обществом)</w:t>
      </w:r>
      <w:r w:rsidRPr="00A6417B">
        <w:t xml:space="preserve"> от территориального налогового органа письма с информацией о наличии сведений о признаках Н</w:t>
      </w:r>
      <w:r w:rsidRPr="00A6417B">
        <w:rPr>
          <w:bCs/>
        </w:rPr>
        <w:t xml:space="preserve">есформированного источника вычета НДС (информации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является достаточным основанием для добровольного отказа </w:t>
      </w:r>
      <w:r w:rsidRPr="00A6417B">
        <w:rPr>
          <w:i/>
        </w:rPr>
        <w:t>(Общества)</w:t>
      </w:r>
      <w:r w:rsidRPr="00A6417B">
        <w:t xml:space="preserve"> от принятия к вычету НДС по операциям </w:t>
      </w:r>
      <w:r w:rsidRPr="00A6417B">
        <w:rPr>
          <w:i/>
        </w:rPr>
        <w:t>(Общества)</w:t>
      </w:r>
      <w:r w:rsidRPr="00A6417B">
        <w:t xml:space="preserve"> с </w:t>
      </w:r>
      <w:r w:rsidRPr="00A6417B">
        <w:rPr>
          <w:i/>
        </w:rPr>
        <w:t>(Контрагентом)</w:t>
      </w:r>
      <w:r w:rsidRPr="00A6417B">
        <w:t xml:space="preserve"> и не будет требовать от </w:t>
      </w:r>
      <w:r w:rsidRPr="00A6417B">
        <w:rPr>
          <w:i/>
        </w:rPr>
        <w:t>(Общества)</w:t>
      </w:r>
      <w:r w:rsidRPr="00A6417B">
        <w:t xml:space="preserve"> доказывания иных обстоятельств в обоснование добровольного отказа </w:t>
      </w:r>
      <w:r w:rsidRPr="00A6417B">
        <w:rPr>
          <w:i/>
        </w:rPr>
        <w:t>(Общества)</w:t>
      </w:r>
      <w:r w:rsidRPr="00A6417B">
        <w:t xml:space="preserve"> от принятия сумм НДС к вычету (термины «вычет НДС» и «вычет суммы НДС» для целей настоящих Особых условий равнозначны).</w:t>
      </w:r>
    </w:p>
    <w:p w:rsidR="00A6417B" w:rsidRPr="00A6417B" w:rsidRDefault="00A6417B" w:rsidP="00A6417B">
      <w:pPr>
        <w:ind w:firstLine="567"/>
        <w:jc w:val="both"/>
      </w:pPr>
      <w:r w:rsidRPr="00A6417B">
        <w:t>Для целей выполнения Особых условий Стороны соглашаются, что письмо с информацией о наличии сведений о признаках Н</w:t>
      </w:r>
      <w:r w:rsidRPr="00A6417B">
        <w:rPr>
          <w:bCs/>
        </w:rPr>
        <w:t xml:space="preserve">есформированного источника вычета НДС (информация об </w:t>
      </w:r>
      <w:r w:rsidRPr="00A6417B">
        <w:t xml:space="preserve">отсутствии в бюджете сформированного источника для применения </w:t>
      </w:r>
      <w:r w:rsidRPr="00A6417B">
        <w:rPr>
          <w:i/>
        </w:rPr>
        <w:t>(Обществом)</w:t>
      </w:r>
      <w:r w:rsidRPr="00A6417B">
        <w:t xml:space="preserve"> вычета НДС, или с информацией об урегулировании (неурегулировании) ситуации в отношении Несформированного источника вычета НДС) может быть направлено территориальным налоговым органом </w:t>
      </w:r>
      <w:r w:rsidRPr="00A6417B">
        <w:rPr>
          <w:i/>
        </w:rPr>
        <w:t>(Обществу)</w:t>
      </w:r>
      <w:r w:rsidRPr="00A6417B">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 неурегулировании) Несформированного источника вычета НДС, именуется Сторонами как Информационное письмо (о наличии соответствующего обстоятельства).</w:t>
      </w:r>
    </w:p>
    <w:p w:rsidR="00A6417B" w:rsidRPr="00A6417B" w:rsidRDefault="00A6417B" w:rsidP="007D49C3">
      <w:pPr>
        <w:tabs>
          <w:tab w:val="left" w:pos="851"/>
        </w:tabs>
        <w:ind w:firstLine="567"/>
        <w:jc w:val="both"/>
      </w:pPr>
      <w:r w:rsidRPr="00A6417B">
        <w:t>3)</w:t>
      </w:r>
      <w:r w:rsidRPr="00A6417B">
        <w:tab/>
        <w:t xml:space="preserve">Добровольный отказ </w:t>
      </w:r>
      <w:r w:rsidRPr="00A6417B">
        <w:rPr>
          <w:i/>
        </w:rPr>
        <w:t>(Общества)</w:t>
      </w:r>
      <w:r w:rsidRPr="00A6417B">
        <w:t xml:space="preserve"> от принятия сумм НДС к вычету выражается в подаче </w:t>
      </w:r>
      <w:r w:rsidRPr="00A6417B">
        <w:rPr>
          <w:i/>
        </w:rPr>
        <w:t>(Обществом)</w:t>
      </w:r>
      <w:r w:rsidRPr="00A6417B">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A6417B">
        <w:rPr>
          <w:i/>
        </w:rPr>
        <w:t>(Контрагентом</w:t>
      </w:r>
      <w:r w:rsidRPr="00A6417B">
        <w:t>).</w:t>
      </w:r>
    </w:p>
    <w:p w:rsidR="00A6417B" w:rsidRPr="00A6417B" w:rsidRDefault="00A6417B" w:rsidP="007D49C3">
      <w:pPr>
        <w:tabs>
          <w:tab w:val="left" w:pos="851"/>
        </w:tabs>
        <w:ind w:firstLine="567"/>
        <w:jc w:val="both"/>
      </w:pPr>
      <w:r w:rsidRPr="00A6417B">
        <w:t>4)</w:t>
      </w:r>
      <w:r w:rsidRPr="00A6417B">
        <w:tab/>
        <w:t xml:space="preserve">Несформированный источник вычета НДС возникает не только в связи с совершением сделки непосредственно между </w:t>
      </w:r>
      <w:r w:rsidRPr="00A6417B">
        <w:rPr>
          <w:i/>
        </w:rPr>
        <w:t>(Обществом)</w:t>
      </w:r>
      <w:r w:rsidRPr="00A6417B">
        <w:t xml:space="preserve"> и </w:t>
      </w:r>
      <w:r w:rsidRPr="00A6417B">
        <w:rPr>
          <w:i/>
        </w:rPr>
        <w:t>(Контрагентом)</w:t>
      </w:r>
      <w:r w:rsidRPr="00A6417B">
        <w:t>, но и в случаях, если НДС, исчисленный любым участником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A6417B" w:rsidRPr="00A6417B" w:rsidRDefault="00A6417B" w:rsidP="00A6417B">
      <w:pPr>
        <w:ind w:firstLine="567"/>
        <w:jc w:val="both"/>
      </w:pPr>
      <w:r w:rsidRPr="00A6417B">
        <w:t>При этом для целей регулирования между Сторонами ситуаций, связанных с Несформированным источником вычета НДС, Стороны согласились считать, что под  цепочкой поставщиков товаров (работ, услуг)</w:t>
      </w:r>
      <w:r w:rsidRPr="00A6417B">
        <w:rPr>
          <w:i/>
        </w:rPr>
        <w:t xml:space="preserve"> </w:t>
      </w:r>
      <w:r w:rsidRPr="00A6417B">
        <w:t>(далее также</w:t>
      </w:r>
      <w:r w:rsidRPr="00A6417B">
        <w:rPr>
          <w:i/>
        </w:rPr>
        <w:t xml:space="preserve"> </w:t>
      </w:r>
      <w:r w:rsidRPr="00A6417B">
        <w:t>цепочка</w:t>
      </w:r>
      <w:r w:rsidRPr="00A6417B">
        <w:rPr>
          <w:i/>
        </w:rPr>
        <w:t>)</w:t>
      </w:r>
      <w:r w:rsidRPr="00A6417B">
        <w:t xml:space="preserve"> понимается</w:t>
      </w:r>
      <w:r w:rsidRPr="00A6417B">
        <w:rPr>
          <w:b/>
        </w:rPr>
        <w:t xml:space="preserve"> </w:t>
      </w:r>
      <w:r w:rsidRPr="00A6417B">
        <w:t xml:space="preserve">последовательность связанных договорными отношениями лиц (далее – участники цепочки, в единственном числе - участник цепочки), в которой каждый предшествующий участник цепочки выступает в качестве </w:t>
      </w:r>
      <w:r w:rsidRPr="00A6417B">
        <w:lastRenderedPageBreak/>
        <w:t>поставщика товара (подрядчика, выполняющего работы; исполнителя, оказывающего услуги) по отношению к последующему участнику цепочки вплоть до</w:t>
      </w:r>
      <w:r w:rsidRPr="00A6417B">
        <w:rPr>
          <w:i/>
        </w:rPr>
        <w:t xml:space="preserve"> (Общества).</w:t>
      </w:r>
    </w:p>
    <w:p w:rsidR="00A6417B" w:rsidRPr="00A6417B" w:rsidRDefault="00A6417B" w:rsidP="00A6417B">
      <w:pPr>
        <w:tabs>
          <w:tab w:val="left" w:pos="851"/>
        </w:tabs>
        <w:ind w:firstLine="567"/>
        <w:jc w:val="both"/>
      </w:pPr>
      <w:r w:rsidRPr="00A6417B">
        <w:t>5)</w:t>
      </w:r>
      <w:r w:rsidRPr="00A6417B">
        <w:tab/>
        <w:t>Способом урегулирования ситуации в отношении Несформированного источника вычета НДС признается любой из следующих способов:</w:t>
      </w:r>
    </w:p>
    <w:p w:rsidR="00A6417B" w:rsidRPr="00A6417B" w:rsidRDefault="00A6417B" w:rsidP="00A6417B">
      <w:pPr>
        <w:tabs>
          <w:tab w:val="left" w:pos="851"/>
        </w:tabs>
        <w:ind w:firstLine="567"/>
        <w:jc w:val="both"/>
      </w:pPr>
      <w:r w:rsidRPr="00A6417B">
        <w:rPr>
          <w:lang w:val="en-US"/>
        </w:rPr>
        <w:t>a</w:t>
      </w:r>
      <w:r w:rsidRPr="00A6417B">
        <w:t>)</w:t>
      </w:r>
      <w:r w:rsidRPr="00A6417B">
        <w:tab/>
        <w:t xml:space="preserve">устранение признаков Несформированного источника вычета НДС, которое осуществляется путем формирования проблемным участником цепочки в бюджете источника применения </w:t>
      </w:r>
      <w:r w:rsidRPr="00A6417B">
        <w:rPr>
          <w:i/>
        </w:rPr>
        <w:t>(Обществом)</w:t>
      </w:r>
      <w:r w:rsidRPr="00A6417B">
        <w:t xml:space="preserve"> вычета НДС, т.е. путем декларирования и уплаты в бюджет суммы НДС, необходимой для формирования источника вычета НДС последующими участниками</w:t>
      </w:r>
      <w:r w:rsidRPr="00A6417B" w:rsidDel="00F64809">
        <w:t xml:space="preserve"> </w:t>
      </w:r>
      <w:r w:rsidRPr="00A6417B">
        <w:t xml:space="preserve">цепочки и </w:t>
      </w:r>
      <w:r w:rsidRPr="00A6417B">
        <w:rPr>
          <w:i/>
        </w:rPr>
        <w:t>(Обществом)</w:t>
      </w:r>
      <w:r w:rsidRPr="00A6417B">
        <w:t>.</w:t>
      </w:r>
    </w:p>
    <w:p w:rsidR="00A6417B" w:rsidRPr="00A6417B" w:rsidRDefault="00A6417B" w:rsidP="00A6417B">
      <w:pPr>
        <w:ind w:firstLine="567"/>
        <w:jc w:val="both"/>
      </w:pPr>
      <w:r w:rsidRPr="00A6417B">
        <w:t>При этом под проблемным участником цепочки поставщиков</w:t>
      </w:r>
      <w:r w:rsidRPr="00A6417B">
        <w:rPr>
          <w:b/>
          <w:i/>
        </w:rPr>
        <w:t xml:space="preserve"> </w:t>
      </w:r>
      <w:r w:rsidRPr="00A6417B">
        <w:t>понимается</w:t>
      </w:r>
      <w:r w:rsidRPr="00A6417B">
        <w:rPr>
          <w:b/>
          <w:i/>
        </w:rPr>
        <w:t xml:space="preserve"> </w:t>
      </w:r>
      <w:r w:rsidRPr="00A6417B">
        <w:t>участник цепочки, действия и (или) бездействие которого привели к возникновению признаков Несформированного источника вычета НДС;</w:t>
      </w:r>
    </w:p>
    <w:p w:rsidR="00A6417B" w:rsidRPr="00A6417B" w:rsidRDefault="00A6417B" w:rsidP="00A6417B">
      <w:pPr>
        <w:tabs>
          <w:tab w:val="left" w:pos="851"/>
        </w:tabs>
        <w:ind w:firstLine="567"/>
        <w:jc w:val="both"/>
      </w:pPr>
      <w:r w:rsidRPr="00A6417B">
        <w:rPr>
          <w:lang w:val="en-US"/>
        </w:rPr>
        <w:t>b</w:t>
      </w:r>
      <w:r w:rsidRPr="00A6417B">
        <w:t>)</w:t>
      </w:r>
      <w:r w:rsidRPr="00A6417B">
        <w:tab/>
        <w:t xml:space="preserve">формирование источника применения </w:t>
      </w:r>
      <w:r w:rsidRPr="00A6417B">
        <w:rPr>
          <w:i/>
        </w:rPr>
        <w:t>(Обществом)</w:t>
      </w:r>
      <w:r w:rsidRPr="00A6417B">
        <w:t xml:space="preserve">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 предшествующим участником цепочки;</w:t>
      </w:r>
    </w:p>
    <w:p w:rsidR="00A6417B" w:rsidRPr="00A6417B" w:rsidRDefault="00A6417B" w:rsidP="00A6417B">
      <w:pPr>
        <w:tabs>
          <w:tab w:val="left" w:pos="851"/>
        </w:tabs>
        <w:ind w:firstLine="567"/>
        <w:jc w:val="both"/>
      </w:pPr>
      <w:r w:rsidRPr="00A6417B">
        <w:rPr>
          <w:lang w:val="en-US"/>
        </w:rPr>
        <w:t>c</w:t>
      </w:r>
      <w:r w:rsidRPr="00A6417B">
        <w:t>)</w:t>
      </w:r>
      <w:r w:rsidRPr="00A6417B">
        <w:tab/>
        <w:t xml:space="preserve">добровольный отказ </w:t>
      </w:r>
      <w:r w:rsidRPr="00A6417B">
        <w:rPr>
          <w:i/>
        </w:rPr>
        <w:t>(Общества)</w:t>
      </w:r>
      <w:r w:rsidRPr="00A6417B">
        <w:t xml:space="preserve"> от принятия к вычету НДС (снятие вычета НДС) по операции с </w:t>
      </w:r>
      <w:r w:rsidRPr="00A6417B">
        <w:rPr>
          <w:i/>
        </w:rPr>
        <w:t>(Контрагентом)</w:t>
      </w:r>
      <w:r w:rsidRPr="00A6417B">
        <w:t>.</w:t>
      </w:r>
    </w:p>
    <w:p w:rsidR="00A6417B" w:rsidRPr="00A6417B" w:rsidRDefault="00A6417B" w:rsidP="00A6417B">
      <w:pPr>
        <w:ind w:firstLine="567"/>
        <w:jc w:val="both"/>
      </w:pPr>
      <w:r w:rsidRPr="00A6417B">
        <w:t>Факт урегулирования ситуации в отношении 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 полученным (</w:t>
      </w:r>
      <w:r w:rsidRPr="00A6417B">
        <w:rPr>
          <w:i/>
        </w:rPr>
        <w:t>Обществом</w:t>
      </w:r>
      <w:r w:rsidRPr="00A6417B">
        <w:t>).</w:t>
      </w:r>
    </w:p>
    <w:p w:rsidR="00A6417B" w:rsidRPr="00A6417B" w:rsidRDefault="00A6417B" w:rsidP="00A6417B">
      <w:pPr>
        <w:ind w:firstLine="567"/>
        <w:jc w:val="both"/>
      </w:pPr>
      <w:r w:rsidRPr="00A6417B">
        <w:t>2.2.2. При получении Информационного письма с информацией о наличии сведений о признаках Н</w:t>
      </w:r>
      <w:r w:rsidRPr="00A6417B">
        <w:rPr>
          <w:bCs/>
        </w:rPr>
        <w:t xml:space="preserve">есформированного источника вычета НДС </w:t>
      </w:r>
      <w:r w:rsidRPr="00A6417B">
        <w:t>(</w:t>
      </w:r>
      <w:r w:rsidRPr="00A6417B">
        <w:rPr>
          <w:i/>
        </w:rPr>
        <w:t>Общество</w:t>
      </w:r>
      <w:r w:rsidRPr="00A6417B">
        <w:t>)</w:t>
      </w:r>
      <w:r w:rsidRPr="00A6417B">
        <w:rPr>
          <w:i/>
        </w:rPr>
        <w:t xml:space="preserve"> </w:t>
      </w:r>
      <w:r w:rsidRPr="00A6417B">
        <w:t>направляет</w:t>
      </w:r>
      <w:r w:rsidRPr="00A6417B">
        <w:rPr>
          <w:i/>
        </w:rPr>
        <w:t xml:space="preserve"> (Контрагенту) </w:t>
      </w:r>
      <w:r w:rsidRPr="00A6417B">
        <w:t>Уведомление согласно форме, являющейся приложением № 1 к Приложению № 3 к настоящему Договору (далее - Уведомление).</w:t>
      </w:r>
    </w:p>
    <w:p w:rsidR="00A6417B" w:rsidRPr="00A6417B" w:rsidRDefault="00A6417B" w:rsidP="00A6417B">
      <w:pPr>
        <w:ind w:firstLine="567"/>
        <w:jc w:val="both"/>
      </w:pPr>
      <w:r w:rsidRPr="00A6417B">
        <w:t>Кроме того, если помимо Информационного письма у (</w:t>
      </w:r>
      <w:r w:rsidRPr="00A6417B">
        <w:rPr>
          <w:i/>
        </w:rPr>
        <w:t>Общества</w:t>
      </w:r>
      <w:r w:rsidRPr="00A6417B">
        <w:t>) будет иметься полученный от территориального налогового органа Протокол или иной документ, содержащий информацию о взаимоотношениях (</w:t>
      </w:r>
      <w:r w:rsidRPr="00A6417B">
        <w:rPr>
          <w:i/>
        </w:rPr>
        <w:t>Общества</w:t>
      </w:r>
      <w:r w:rsidRPr="00A6417B">
        <w:t xml:space="preserve">) с этим </w:t>
      </w:r>
      <w:r w:rsidRPr="00A6417B">
        <w:rPr>
          <w:i/>
        </w:rPr>
        <w:t>(Контрагентом)</w:t>
      </w:r>
      <w:r w:rsidRPr="00A6417B">
        <w:t>, вычет НДС по сделкам с которым может быть не признан налоговым органом, в частности, по причине того, что налоговый орган считает этого (</w:t>
      </w:r>
      <w:r w:rsidRPr="00A6417B">
        <w:rPr>
          <w:i/>
        </w:rPr>
        <w:t>Контрагента</w:t>
      </w:r>
      <w:r w:rsidRPr="00A6417B">
        <w:t>) сомнительным и не отвечающим признакам организации, осуществляющей реальную финансово-хозяйственную деятельность, или из-за того, что посредствомприл сделки с этим (</w:t>
      </w:r>
      <w:r w:rsidRPr="00A6417B">
        <w:rPr>
          <w:i/>
        </w:rPr>
        <w:t>Контрагентом</w:t>
      </w:r>
      <w:r w:rsidRPr="00A6417B">
        <w:t>) осущестляется уклонение от налогообложения, или по иной аналогичного рода причине, а также предложение предоставить уточненную налоговую декларацию по НДС по взаимоотношениям с этим (</w:t>
      </w:r>
      <w:r w:rsidRPr="00A6417B">
        <w:rPr>
          <w:i/>
        </w:rPr>
        <w:t>Контрагентом</w:t>
      </w:r>
      <w:r w:rsidRPr="00A6417B">
        <w:t>), (</w:t>
      </w:r>
      <w:r w:rsidRPr="00A6417B">
        <w:rPr>
          <w:i/>
        </w:rPr>
        <w:t>Общество</w:t>
      </w:r>
      <w:r w:rsidRPr="00A6417B">
        <w:t>) вправе, но необязано направить копию такого Протокола (или иного документа) (</w:t>
      </w:r>
      <w:r w:rsidRPr="00A6417B">
        <w:rPr>
          <w:i/>
        </w:rPr>
        <w:t>Контрагенту</w:t>
      </w:r>
      <w:r w:rsidRPr="00A6417B">
        <w:t xml:space="preserve">), в т.ч. в качестве приложения к Уведомлению. </w:t>
      </w:r>
    </w:p>
    <w:p w:rsidR="00A6417B" w:rsidRPr="00A6417B" w:rsidRDefault="00A6417B" w:rsidP="00A6417B">
      <w:pPr>
        <w:ind w:firstLine="567"/>
        <w:jc w:val="both"/>
      </w:pPr>
      <w:r w:rsidRPr="00A6417B">
        <w:t xml:space="preserve">При получении </w:t>
      </w:r>
      <w:r w:rsidRPr="00A6417B">
        <w:rPr>
          <w:i/>
        </w:rPr>
        <w:t>(Контрагентом)</w:t>
      </w:r>
      <w:r w:rsidRPr="00A6417B">
        <w:t xml:space="preserve"> Уведомления,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A6417B">
        <w:rPr>
          <w:i/>
        </w:rPr>
        <w:t>Контрагента</w:t>
      </w:r>
      <w:r w:rsidRPr="00A6417B">
        <w:t xml:space="preserve">), </w:t>
      </w:r>
      <w:r w:rsidRPr="00A6417B">
        <w:rPr>
          <w:i/>
        </w:rPr>
        <w:t>(Контрагент)</w:t>
      </w:r>
      <w:r w:rsidRPr="00A6417B">
        <w:t xml:space="preserve"> обязуется урегулировать ситуацию в отношении Несформированного источника вычета НДС</w:t>
      </w:r>
      <w:r w:rsidRPr="00A6417B" w:rsidDel="00DA414D">
        <w:t xml:space="preserve"> </w:t>
      </w:r>
      <w:r w:rsidRPr="00A6417B">
        <w:t>в срок, указанный в таком Уведомлении.</w:t>
      </w:r>
    </w:p>
    <w:p w:rsidR="00A6417B" w:rsidRPr="00A6417B" w:rsidRDefault="00A6417B" w:rsidP="00A6417B">
      <w:pPr>
        <w:ind w:firstLine="567"/>
        <w:jc w:val="both"/>
      </w:pPr>
      <w:r w:rsidRPr="00A6417B">
        <w:t>В этих целях:</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исполнивший настоящий Договор</w:t>
      </w:r>
      <w:r w:rsidRPr="00A6417B">
        <w:rPr>
          <w:i/>
        </w:rPr>
        <w:t xml:space="preserve"> </w:t>
      </w:r>
      <w:r w:rsidRPr="00A6417B">
        <w:t xml:space="preserve">своими силами без привлечения соисполнителя, обязан полностью устранить признаки Несформированного источника вычета НДС путем надлежащего декларирования им, а также уплаты им в бюджет суммы НДС (в случае отражения в уточненной декларации суммы НДС, подлежащей уплате в бюджет), чтобы создать </w:t>
      </w:r>
      <w:r w:rsidRPr="00A6417B">
        <w:rPr>
          <w:i/>
        </w:rPr>
        <w:t>(Обществу)</w:t>
      </w:r>
      <w:r w:rsidRPr="00A6417B">
        <w:t xml:space="preserve"> условия для принятия к вычету НДС по настоящему Договору</w:t>
      </w:r>
      <w:r w:rsidRPr="00A6417B">
        <w:rPr>
          <w:i/>
        </w:rPr>
        <w:t>,</w:t>
      </w:r>
      <w:r w:rsidRPr="00A6417B">
        <w:t xml:space="preserve"> </w:t>
      </w:r>
    </w:p>
    <w:p w:rsidR="00A6417B" w:rsidRPr="00A6417B" w:rsidRDefault="00A6417B" w:rsidP="007D49C3">
      <w:pPr>
        <w:numPr>
          <w:ilvl w:val="0"/>
          <w:numId w:val="29"/>
        </w:numPr>
        <w:tabs>
          <w:tab w:val="left" w:pos="851"/>
        </w:tabs>
        <w:ind w:left="0" w:firstLine="567"/>
        <w:jc w:val="both"/>
      </w:pPr>
      <w:r w:rsidRPr="00A6417B">
        <w:rPr>
          <w:i/>
        </w:rPr>
        <w:t xml:space="preserve">(Контрагент), </w:t>
      </w:r>
      <w:r w:rsidRPr="00A6417B">
        <w:t>привлекший</w:t>
      </w:r>
      <w:r w:rsidRPr="00A6417B">
        <w:rPr>
          <w:i/>
        </w:rPr>
        <w:t xml:space="preserve"> </w:t>
      </w:r>
      <w:r w:rsidRPr="00A6417B">
        <w:t>соисполнителя, обязан урегулировать ситуацию в отношении Несформированного источника вычета НДС:</w:t>
      </w:r>
    </w:p>
    <w:p w:rsidR="00A6417B" w:rsidRPr="00A6417B" w:rsidRDefault="00A6417B" w:rsidP="007D49C3">
      <w:pPr>
        <w:tabs>
          <w:tab w:val="left" w:pos="851"/>
        </w:tabs>
        <w:ind w:firstLine="567"/>
        <w:jc w:val="both"/>
      </w:pPr>
      <w:r w:rsidRPr="00A6417B">
        <w:rPr>
          <w:b/>
        </w:rPr>
        <w:t xml:space="preserve">- </w:t>
      </w:r>
      <w:r w:rsidRPr="00A6417B">
        <w:t>или</w:t>
      </w:r>
      <w:r w:rsidRPr="00A6417B">
        <w:rPr>
          <w:b/>
        </w:rPr>
        <w:t xml:space="preserve"> </w:t>
      </w:r>
      <w:r w:rsidRPr="00A6417B">
        <w:t xml:space="preserve">способом, указанным в подпункте </w:t>
      </w:r>
      <w:r w:rsidRPr="00A6417B">
        <w:rPr>
          <w:lang w:val="en-US"/>
        </w:rPr>
        <w:t>a</w:t>
      </w:r>
      <w:r w:rsidRPr="00A6417B">
        <w:t>) подпункта 5) пункта 2.2.1 Особых условий.</w:t>
      </w:r>
    </w:p>
    <w:p w:rsidR="00A6417B" w:rsidRPr="00A6417B" w:rsidRDefault="00A6417B" w:rsidP="00A6417B">
      <w:pPr>
        <w:ind w:firstLine="567"/>
        <w:jc w:val="both"/>
      </w:pPr>
      <w:r w:rsidRPr="00A6417B">
        <w:t xml:space="preserve">В этом случае </w:t>
      </w:r>
      <w:r w:rsidRPr="00A6417B">
        <w:rPr>
          <w:i/>
        </w:rPr>
        <w:t>(Контрагент)</w:t>
      </w:r>
      <w:r w:rsidRPr="00A6417B">
        <w:t xml:space="preserve"> обязан, в частности, предпринять меры по понуждению привлеченного им соисполнителя к урегулированию ситуации в отношении Несформированного источника вычета НДС способом, аналогичным одному из способов, указанных в подпунктах </w:t>
      </w:r>
      <w:r w:rsidRPr="00A6417B">
        <w:rPr>
          <w:lang w:val="en-US"/>
        </w:rPr>
        <w:t>a</w:t>
      </w:r>
      <w:r w:rsidRPr="00A6417B">
        <w:t xml:space="preserve">) и (или)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rPr>
          <w:i/>
        </w:rPr>
        <w:t xml:space="preserve">- </w:t>
      </w:r>
      <w:r w:rsidRPr="00A6417B">
        <w:t>или</w:t>
      </w:r>
      <w:r w:rsidRPr="00A6417B">
        <w:rPr>
          <w:b/>
        </w:rPr>
        <w:t xml:space="preserve"> </w:t>
      </w:r>
      <w:r w:rsidRPr="00A6417B">
        <w:t xml:space="preserve">способом, указанным в подпункте </w:t>
      </w:r>
      <w:r w:rsidRPr="00A6417B">
        <w:rPr>
          <w:lang w:val="en-US"/>
        </w:rPr>
        <w:t>b</w:t>
      </w:r>
      <w:r w:rsidRPr="00A6417B">
        <w:t>) подпункта 5) пункта 2.2.1 Особых условий.</w:t>
      </w:r>
    </w:p>
    <w:p w:rsidR="00A6417B" w:rsidRPr="00A6417B" w:rsidRDefault="00A6417B" w:rsidP="00A6417B">
      <w:pPr>
        <w:ind w:firstLine="567"/>
        <w:jc w:val="both"/>
      </w:pPr>
      <w:r w:rsidRPr="00A6417B">
        <w:lastRenderedPageBreak/>
        <w:t xml:space="preserve">2.2.3. В случае если по истечении срока, предоставленного в Уведомлении для урегулирования ситуации в отношении Несформированного источника вычета НДС, эта ситуация не была урегулирована, вследствие чего </w:t>
      </w:r>
      <w:r w:rsidRPr="00A6417B">
        <w:rPr>
          <w:i/>
        </w:rPr>
        <w:t>(Общество)</w:t>
      </w:r>
      <w:r w:rsidRPr="00A6417B">
        <w:t xml:space="preserve"> отказалось от принятия к вычету НДС за соответствующий период, </w:t>
      </w:r>
      <w:r w:rsidRPr="00A6417B">
        <w:rPr>
          <w:i/>
        </w:rPr>
        <w:t>(Общество)</w:t>
      </w:r>
      <w:r w:rsidRPr="00A6417B">
        <w:t xml:space="preserve"> вправе удовлетворить во внесудебном порядке требование о возмещении имущественных потерь, понесенных </w:t>
      </w:r>
      <w:r w:rsidRPr="00A6417B">
        <w:rPr>
          <w:i/>
        </w:rPr>
        <w:t xml:space="preserve">(Обществом) </w:t>
      </w:r>
      <w:r w:rsidRPr="00A6417B">
        <w:t xml:space="preserve">ввиду такого отказа, за счет сумм, подлежащих оплате </w:t>
      </w:r>
      <w:r w:rsidRPr="00A6417B">
        <w:rPr>
          <w:i/>
        </w:rPr>
        <w:t>(Контрагенту)</w:t>
      </w:r>
      <w:r w:rsidRPr="00A6417B">
        <w:t xml:space="preserve"> по любому основанию, а также из денежных средств, удержанных указанным в п. 2.3 Особых условий способом, путем оставления </w:t>
      </w:r>
      <w:r w:rsidRPr="00A6417B">
        <w:rPr>
          <w:i/>
        </w:rPr>
        <w:t>(Обществом)</w:t>
      </w:r>
      <w:r w:rsidRPr="00A6417B">
        <w:t xml:space="preserve"> суммы, соответствующей сумме имущественных потерь за собой, и информирования об этом (</w:t>
      </w:r>
      <w:r w:rsidRPr="00A6417B">
        <w:rPr>
          <w:i/>
        </w:rPr>
        <w:t>Контрагента)</w:t>
      </w:r>
      <w:r w:rsidRPr="00A6417B">
        <w:t xml:space="preserve"> посредством направления ему соответствующего уведомления. </w:t>
      </w:r>
    </w:p>
    <w:p w:rsidR="00A6417B" w:rsidRPr="00A6417B" w:rsidRDefault="00A6417B" w:rsidP="00A6417B">
      <w:pPr>
        <w:ind w:firstLine="567"/>
        <w:jc w:val="both"/>
      </w:pPr>
      <w:r w:rsidRPr="00A6417B">
        <w:t xml:space="preserve">2.2.4. При добровольном отказе Общества от принятия к вычету НДС достаточным доказательством факта наступления обстоятельства, с которым Стороны связывают право </w:t>
      </w:r>
      <w:r w:rsidRPr="00A6417B">
        <w:rPr>
          <w:i/>
        </w:rPr>
        <w:t>(Общества)</w:t>
      </w:r>
      <w:r w:rsidRPr="00A6417B">
        <w:t xml:space="preserve"> требовать у </w:t>
      </w:r>
      <w:r w:rsidRPr="00A6417B">
        <w:rPr>
          <w:i/>
        </w:rPr>
        <w:t>(Контрагента)</w:t>
      </w:r>
      <w:r w:rsidRPr="00A6417B">
        <w:t xml:space="preserve"> и корреспондирующую этому праву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 согласно п. 2.2 Особых условий, будет являться Информационное письмо территориального налогового органа, полученное </w:t>
      </w:r>
      <w:r w:rsidRPr="00A6417B">
        <w:rPr>
          <w:i/>
        </w:rPr>
        <w:t>(Обществом)</w:t>
      </w:r>
      <w:r w:rsidRPr="00A6417B">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считается налоговым органом урегулированной для </w:t>
      </w:r>
      <w:r w:rsidRPr="00A6417B">
        <w:rPr>
          <w:i/>
        </w:rPr>
        <w:t>(Общества)</w:t>
      </w:r>
      <w:r w:rsidRPr="00A6417B">
        <w:t>.</w:t>
      </w:r>
    </w:p>
    <w:p w:rsidR="00A6417B" w:rsidRPr="00A6417B" w:rsidRDefault="00A6417B" w:rsidP="00A6417B">
      <w:pPr>
        <w:ind w:firstLine="567"/>
        <w:jc w:val="both"/>
      </w:pPr>
      <w:r w:rsidRPr="00A6417B">
        <w:t>(</w:t>
      </w:r>
      <w:r w:rsidRPr="00A6417B">
        <w:rPr>
          <w:i/>
        </w:rPr>
        <w:t>Контрагент</w:t>
      </w:r>
      <w:r w:rsidRPr="00A6417B">
        <w:t xml:space="preserve">) не вправе требовать от </w:t>
      </w:r>
      <w:r w:rsidRPr="00A6417B">
        <w:rPr>
          <w:i/>
        </w:rPr>
        <w:t>(Общества)</w:t>
      </w:r>
      <w:r w:rsidRPr="00A6417B">
        <w:t xml:space="preserve"> доказывания каких-либо иных обстоятельств в обоснование наступления обстоятельства, с которым Стороны связывают обязанность (</w:t>
      </w:r>
      <w:r w:rsidRPr="00A6417B">
        <w:rPr>
          <w:i/>
        </w:rPr>
        <w:t>Контрагента</w:t>
      </w:r>
      <w:r w:rsidRPr="00A6417B">
        <w:t xml:space="preserve">) возместить имущественные потери </w:t>
      </w:r>
      <w:r w:rsidRPr="00A6417B">
        <w:rPr>
          <w:i/>
        </w:rPr>
        <w:t>(Общества)</w:t>
      </w:r>
      <w:r w:rsidRPr="00A6417B">
        <w:t xml:space="preserve"> и (убытки).</w:t>
      </w:r>
    </w:p>
    <w:p w:rsidR="00A6417B" w:rsidRPr="00A6417B" w:rsidRDefault="00A6417B" w:rsidP="00A6417B">
      <w:pPr>
        <w:ind w:firstLine="567"/>
        <w:jc w:val="both"/>
      </w:pPr>
      <w:r w:rsidRPr="00A6417B">
        <w:t>2.3. Исполнение (</w:t>
      </w:r>
      <w:r w:rsidRPr="00A6417B">
        <w:rPr>
          <w:i/>
        </w:rPr>
        <w:t>Контрагентом</w:t>
      </w:r>
      <w:r w:rsidRPr="00A6417B">
        <w:t xml:space="preserve">) обязательств 1) по возмещению </w:t>
      </w:r>
      <w:r w:rsidRPr="00A6417B">
        <w:rPr>
          <w:i/>
        </w:rPr>
        <w:t>(Обществу)</w:t>
      </w:r>
      <w:r w:rsidRPr="00A6417B">
        <w:t xml:space="preserve"> всех имущественных потерь и (или) убытков </w:t>
      </w:r>
      <w:r w:rsidRPr="00A6417B">
        <w:rPr>
          <w:i/>
        </w:rPr>
        <w:t xml:space="preserve">(Общества), </w:t>
      </w:r>
      <w:r w:rsidRPr="00A6417B">
        <w:t>а также 2)</w:t>
      </w:r>
      <w:r w:rsidRPr="00A6417B">
        <w:rPr>
          <w:i/>
        </w:rPr>
        <w:t> </w:t>
      </w:r>
      <w:r w:rsidRPr="00A6417B">
        <w:t>по</w:t>
      </w:r>
      <w:r w:rsidRPr="00A6417B">
        <w:rPr>
          <w:i/>
        </w:rPr>
        <w:t xml:space="preserve"> </w:t>
      </w:r>
      <w:r w:rsidRPr="00A6417B">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A6417B">
        <w:rPr>
          <w:i/>
        </w:rPr>
        <w:t xml:space="preserve">(Обществом) </w:t>
      </w:r>
      <w:r w:rsidRPr="00A6417B">
        <w:t>в сумме, эквивалентной сумме всех имущественных потерь и (или) убытков, из суммы денежных средств, подлежащих оплате (</w:t>
      </w:r>
      <w:r w:rsidRPr="00A6417B">
        <w:rPr>
          <w:i/>
        </w:rPr>
        <w:t>Контрагенту</w:t>
      </w:r>
      <w:r w:rsidRPr="00A6417B">
        <w:t xml:space="preserve">) по любому основанию, в том числе, по любому заключенному между Сторонами договору (далее - Удержание денежных средств). </w:t>
      </w:r>
    </w:p>
    <w:p w:rsidR="00A6417B" w:rsidRPr="00A6417B" w:rsidRDefault="00A6417B" w:rsidP="00A6417B">
      <w:pPr>
        <w:ind w:firstLine="567"/>
        <w:jc w:val="both"/>
      </w:pPr>
      <w:r w:rsidRPr="00A6417B">
        <w:t xml:space="preserve">Удержание денежных средств в качестве способа обеспечения исполнения обязательства </w:t>
      </w:r>
      <w:r w:rsidRPr="00A6417B">
        <w:rPr>
          <w:i/>
        </w:rPr>
        <w:t>(Контрагентом)</w:t>
      </w:r>
      <w:r w:rsidRPr="00A6417B">
        <w:t xml:space="preserve"> исключает применение к (</w:t>
      </w:r>
      <w:r w:rsidRPr="00A6417B">
        <w:rPr>
          <w:i/>
        </w:rPr>
        <w:t>Обществу</w:t>
      </w:r>
      <w:r w:rsidRPr="00A6417B">
        <w:t xml:space="preserve">) какой-либо ответственности за нарушение сроков оплаты по любому договору, заключенному между </w:t>
      </w:r>
      <w:r w:rsidRPr="00A6417B">
        <w:rPr>
          <w:i/>
        </w:rPr>
        <w:t>(Обществом)</w:t>
      </w:r>
      <w:r w:rsidRPr="00A6417B">
        <w:t xml:space="preserve"> и </w:t>
      </w:r>
      <w:r w:rsidRPr="00A6417B">
        <w:rPr>
          <w:i/>
        </w:rPr>
        <w:t>(Контрагентом).</w:t>
      </w:r>
      <w:r w:rsidRPr="00A6417B">
        <w:t xml:space="preserve"> </w:t>
      </w:r>
    </w:p>
    <w:p w:rsidR="00A6417B" w:rsidRPr="00A6417B" w:rsidRDefault="00A6417B" w:rsidP="00A6417B">
      <w:pPr>
        <w:ind w:firstLine="567"/>
        <w:jc w:val="both"/>
      </w:pPr>
      <w:r w:rsidRPr="00A6417B">
        <w:t xml:space="preserve">Удержанные денежные средства остаются </w:t>
      </w:r>
      <w:bookmarkStart w:id="11" w:name="_Hlk99459727"/>
      <w:r w:rsidRPr="00A6417B">
        <w:t>в распоряжении</w:t>
      </w:r>
      <w:bookmarkStart w:id="12" w:name="_Hlk99459710"/>
      <w:bookmarkEnd w:id="11"/>
      <w:r w:rsidRPr="00A6417B">
        <w:rPr>
          <w:i/>
        </w:rPr>
        <w:t>(Общества)</w:t>
      </w:r>
      <w:r w:rsidRPr="00A6417B">
        <w:t xml:space="preserve"> с даты направления (</w:t>
      </w:r>
      <w:r w:rsidRPr="00A6417B">
        <w:rPr>
          <w:i/>
        </w:rPr>
        <w:t>Контрагенту</w:t>
      </w:r>
      <w:r w:rsidRPr="00A6417B">
        <w:t xml:space="preserve">) требования </w:t>
      </w:r>
      <w:r w:rsidRPr="00A6417B">
        <w:rPr>
          <w:i/>
        </w:rPr>
        <w:t>(Общества)</w:t>
      </w:r>
      <w:r w:rsidRPr="00A6417B">
        <w:t xml:space="preserve"> о возмещении всех имущественных потерь и (или) убытков </w:t>
      </w:r>
      <w:r w:rsidRPr="00A6417B">
        <w:rPr>
          <w:i/>
        </w:rPr>
        <w:t xml:space="preserve">(Общества) </w:t>
      </w:r>
      <w:r w:rsidRPr="00A6417B">
        <w:t xml:space="preserve">в соответствии с п. 2.1. настоящих Особых условий или уведомления о наличии признаков Несформированного источника вычета НДС в соответствии с п. 2.2.2. настоящих Особых условий </w:t>
      </w:r>
      <w:bookmarkEnd w:id="12"/>
      <w:r w:rsidRPr="00A6417B">
        <w:t>до момента, который наступит первым, а именно:</w:t>
      </w:r>
    </w:p>
    <w:p w:rsidR="00A6417B" w:rsidRPr="00A6417B" w:rsidRDefault="00A6417B" w:rsidP="007D49C3">
      <w:pPr>
        <w:numPr>
          <w:ilvl w:val="0"/>
          <w:numId w:val="30"/>
        </w:numPr>
        <w:tabs>
          <w:tab w:val="left" w:pos="851"/>
        </w:tabs>
        <w:ind w:left="0" w:firstLine="567"/>
        <w:jc w:val="both"/>
      </w:pPr>
      <w:r w:rsidRPr="00A6417B">
        <w:t xml:space="preserve">удовлетворение </w:t>
      </w:r>
      <w:r w:rsidRPr="00A6417B">
        <w:rPr>
          <w:i/>
        </w:rPr>
        <w:t>(Контрагентом)</w:t>
      </w:r>
      <w:r w:rsidRPr="00A6417B">
        <w:t xml:space="preserve"> требования </w:t>
      </w:r>
      <w:r w:rsidRPr="00A6417B">
        <w:rPr>
          <w:i/>
        </w:rPr>
        <w:t xml:space="preserve">(Общества) </w:t>
      </w:r>
      <w:r w:rsidRPr="00A6417B">
        <w:t>о возмещении всех имущественных потерь и (или) убытков;</w:t>
      </w:r>
    </w:p>
    <w:p w:rsidR="00A6417B" w:rsidRPr="00A6417B" w:rsidRDefault="00A6417B" w:rsidP="007D49C3">
      <w:pPr>
        <w:numPr>
          <w:ilvl w:val="0"/>
          <w:numId w:val="30"/>
        </w:numPr>
        <w:tabs>
          <w:tab w:val="left" w:pos="851"/>
        </w:tabs>
        <w:ind w:left="0" w:firstLine="567"/>
        <w:jc w:val="both"/>
      </w:pPr>
      <w:r w:rsidRPr="00A6417B">
        <w:t>урегулирование ситуации в отношении Несформированного источника вычета НДС (за исключением случая урегулирования этой ситуации самим Обществом).</w:t>
      </w:r>
    </w:p>
    <w:p w:rsidR="00A6417B" w:rsidRPr="00A6417B" w:rsidRDefault="00A6417B" w:rsidP="00A6417B">
      <w:pPr>
        <w:ind w:firstLine="567"/>
        <w:jc w:val="both"/>
      </w:pPr>
      <w:r w:rsidRPr="00A6417B">
        <w:t>2.4. </w:t>
      </w:r>
      <w:r w:rsidRPr="00A6417B">
        <w:rPr>
          <w:i/>
        </w:rPr>
        <w:t>(Общество)</w:t>
      </w:r>
      <w:r w:rsidRPr="00A6417B">
        <w:t xml:space="preserve"> вправе во внесудебном порядке удовлетворить требования к </w:t>
      </w:r>
      <w:r w:rsidRPr="00A6417B">
        <w:rPr>
          <w:i/>
        </w:rPr>
        <w:t>(Контрагенту)</w:t>
      </w:r>
      <w:r w:rsidRPr="00A6417B">
        <w:t xml:space="preserve"> о возмещении всех имущественных потерь и (или) убытков из суммы Удержания денежных средств путем оставления </w:t>
      </w:r>
      <w:r w:rsidRPr="00A6417B">
        <w:rPr>
          <w:i/>
        </w:rPr>
        <w:t>(Обществом)</w:t>
      </w:r>
      <w:r w:rsidRPr="00A6417B">
        <w:t xml:space="preserve"> такой суммы за собой, т.е. посредством поступления Удержания денежных средств в собственность </w:t>
      </w:r>
      <w:r w:rsidRPr="00A6417B">
        <w:rPr>
          <w:i/>
        </w:rPr>
        <w:t>(Общества)</w:t>
      </w:r>
      <w:r w:rsidRPr="00A6417B">
        <w:t xml:space="preserve">, направив соответствующее уведомление </w:t>
      </w:r>
      <w:r w:rsidRPr="00A6417B">
        <w:rPr>
          <w:i/>
        </w:rPr>
        <w:t>(Контрагенту)</w:t>
      </w:r>
      <w:r w:rsidRPr="00A6417B">
        <w:t xml:space="preserve">. Право собственности на денежные средства, оставленные </w:t>
      </w:r>
      <w:r w:rsidRPr="00A6417B">
        <w:rPr>
          <w:i/>
        </w:rPr>
        <w:t>(Обществом)</w:t>
      </w:r>
      <w:r w:rsidRPr="00A6417B">
        <w:t xml:space="preserve"> за собой, переходит к </w:t>
      </w:r>
      <w:r w:rsidRPr="00A6417B">
        <w:rPr>
          <w:i/>
        </w:rPr>
        <w:t xml:space="preserve">(Обществу) </w:t>
      </w:r>
      <w:r w:rsidRPr="00A6417B">
        <w:t>по истечении 6 (шести) дней с даты направления соответствующего уведомления (</w:t>
      </w:r>
      <w:r w:rsidRPr="00A6417B">
        <w:rPr>
          <w:i/>
        </w:rPr>
        <w:t>Контрагенту</w:t>
      </w:r>
      <w:r w:rsidRPr="00A6417B">
        <w:t>) по последнему, сообщенному им адресу места нахождения.</w:t>
      </w:r>
    </w:p>
    <w:p w:rsidR="00A6417B" w:rsidRPr="00A6417B" w:rsidRDefault="00A6417B" w:rsidP="00A6417B">
      <w:pPr>
        <w:ind w:firstLine="567"/>
        <w:jc w:val="both"/>
      </w:pPr>
    </w:p>
    <w:p w:rsidR="00A6417B" w:rsidRPr="00A6417B" w:rsidRDefault="00A6417B" w:rsidP="00A6417B">
      <w:pPr>
        <w:ind w:firstLine="567"/>
        <w:jc w:val="both"/>
        <w:rPr>
          <w:b/>
        </w:rPr>
      </w:pPr>
      <w:r w:rsidRPr="00A6417B">
        <w:rPr>
          <w:b/>
        </w:rPr>
        <w:t>3.</w:t>
      </w:r>
      <w:bookmarkStart w:id="13" w:name="_Ref5028799"/>
      <w:r w:rsidRPr="00A6417B">
        <w:t> </w:t>
      </w:r>
      <w:r w:rsidRPr="00A6417B">
        <w:rPr>
          <w:b/>
        </w:rPr>
        <w:t>Поворот возмещения имущественных потерь</w:t>
      </w:r>
      <w:bookmarkStart w:id="14" w:name="_Ref5027822"/>
      <w:bookmarkEnd w:id="13"/>
      <w:r w:rsidRPr="00A6417B">
        <w:rPr>
          <w:b/>
        </w:rPr>
        <w:t xml:space="preserve"> и убытков</w:t>
      </w:r>
    </w:p>
    <w:p w:rsidR="00A6417B" w:rsidRPr="00A6417B" w:rsidRDefault="00A6417B" w:rsidP="00A6417B">
      <w:pPr>
        <w:ind w:firstLine="567"/>
        <w:jc w:val="both"/>
        <w:rPr>
          <w:bCs/>
        </w:rPr>
      </w:pPr>
      <w:bookmarkStart w:id="15" w:name="_Ref5365889"/>
      <w:r w:rsidRPr="00A6417B">
        <w:rPr>
          <w:bCs/>
        </w:rPr>
        <w:lastRenderedPageBreak/>
        <w:t>3.1. </w:t>
      </w:r>
      <w:r w:rsidRPr="00A6417B">
        <w:t>Сумма денежных средств, оставленная</w:t>
      </w:r>
      <w:r w:rsidRPr="00A6417B">
        <w:rPr>
          <w:bCs/>
        </w:rPr>
        <w:t xml:space="preserve"> </w:t>
      </w:r>
      <w:r w:rsidRPr="00A6417B">
        <w:rPr>
          <w:bCs/>
          <w:i/>
        </w:rPr>
        <w:t>(Обществом)</w:t>
      </w:r>
      <w:r w:rsidRPr="00A6417B">
        <w:rPr>
          <w:bCs/>
        </w:rPr>
        <w:t xml:space="preserve"> за собой или полученная от </w:t>
      </w:r>
      <w:r w:rsidRPr="00A6417B">
        <w:rPr>
          <w:bCs/>
          <w:i/>
        </w:rPr>
        <w:t>(Контрагента)</w:t>
      </w:r>
      <w:r w:rsidRPr="00A6417B">
        <w:t xml:space="preserve"> в счет возмещения имущественных потерь и (или) убытков</w:t>
      </w:r>
      <w:r w:rsidRPr="00A6417B">
        <w:rPr>
          <w:bCs/>
        </w:rPr>
        <w:t>,</w:t>
      </w:r>
      <w:r w:rsidRPr="00A6417B">
        <w:t xml:space="preserve"> подлежит возврату </w:t>
      </w:r>
      <w:r w:rsidRPr="00A6417B">
        <w:rPr>
          <w:i/>
        </w:rPr>
        <w:t>(</w:t>
      </w:r>
      <w:r w:rsidRPr="00A6417B">
        <w:rPr>
          <w:bCs/>
          <w:i/>
        </w:rPr>
        <w:t>Контрагенту)</w:t>
      </w:r>
      <w:r w:rsidRPr="00A6417B">
        <w:rPr>
          <w:i/>
        </w:rPr>
        <w:t xml:space="preserve"> </w:t>
      </w:r>
      <w:r w:rsidRPr="00A6417B">
        <w:t>полностью или в соответствующей части</w:t>
      </w:r>
      <w:r w:rsidRPr="00A6417B">
        <w:rPr>
          <w:i/>
        </w:rPr>
        <w:t xml:space="preserve"> </w:t>
      </w:r>
      <w:r w:rsidRPr="00A6417B">
        <w:t xml:space="preserve">без применения к </w:t>
      </w:r>
      <w:r w:rsidRPr="00A6417B">
        <w:rPr>
          <w:i/>
        </w:rPr>
        <w:t>(Обществу)</w:t>
      </w:r>
      <w:r w:rsidRPr="00A6417B">
        <w:t xml:space="preserve"> какой-либо ответственности за нарушение сроков оплаты </w:t>
      </w:r>
      <w:r w:rsidRPr="00A6417B">
        <w:rPr>
          <w:bCs/>
        </w:rPr>
        <w:t>по любым основаниям, в том числе</w:t>
      </w:r>
      <w:r w:rsidRPr="00A6417B">
        <w:rPr>
          <w:bCs/>
          <w:i/>
        </w:rPr>
        <w:t xml:space="preserve"> </w:t>
      </w:r>
      <w:r w:rsidRPr="00A6417B">
        <w:t>по договорам, заключенным между (</w:t>
      </w:r>
      <w:r w:rsidRPr="00A6417B">
        <w:rPr>
          <w:i/>
        </w:rPr>
        <w:t>Обществом)</w:t>
      </w:r>
      <w:r w:rsidRPr="00A6417B">
        <w:t xml:space="preserve"> и </w:t>
      </w:r>
      <w:r w:rsidRPr="00A6417B">
        <w:rPr>
          <w:i/>
        </w:rPr>
        <w:t>(Контрагентом</w:t>
      </w:r>
      <w:r w:rsidRPr="00A6417B">
        <w:rPr>
          <w:bCs/>
          <w:i/>
        </w:rPr>
        <w:t>),</w:t>
      </w:r>
      <w:r w:rsidRPr="00A6417B">
        <w:rPr>
          <w:bCs/>
        </w:rPr>
        <w:t xml:space="preserve"> в </w:t>
      </w:r>
      <w:bookmarkEnd w:id="14"/>
      <w:bookmarkEnd w:id="15"/>
      <w:r w:rsidRPr="00A6417B">
        <w:rPr>
          <w:bCs/>
        </w:rPr>
        <w:t>случаях:</w:t>
      </w:r>
    </w:p>
    <w:p w:rsidR="00A6417B" w:rsidRPr="00A6417B" w:rsidRDefault="00A6417B" w:rsidP="00A6417B">
      <w:pPr>
        <w:ind w:firstLine="567"/>
        <w:jc w:val="both"/>
      </w:pPr>
      <w:r w:rsidRPr="00A6417B">
        <w:rPr>
          <w:bCs/>
        </w:rPr>
        <w:t>3.1.1. </w:t>
      </w:r>
      <w:r w:rsidRPr="00A6417B">
        <w:t xml:space="preserve">отмены или признания соответствующего </w:t>
      </w:r>
      <w:r w:rsidRPr="00A6417B">
        <w:rPr>
          <w:bCs/>
        </w:rPr>
        <w:t xml:space="preserve">акта органа государственной власти (в частности, но не ограничиваясь этим, </w:t>
      </w:r>
      <w:r w:rsidRPr="00A6417B">
        <w:t xml:space="preserve">решения налогового органа </w:t>
      </w:r>
      <w:r w:rsidRPr="00A6417B">
        <w:rPr>
          <w:bCs/>
        </w:rPr>
        <w:t>или постановления о возбуждении уголовного дела)</w:t>
      </w:r>
      <w:r w:rsidRPr="00A6417B" w:rsidDel="00B338D5">
        <w:rPr>
          <w:bCs/>
        </w:rPr>
        <w:t xml:space="preserve"> </w:t>
      </w:r>
      <w:r w:rsidRPr="00A6417B">
        <w:t xml:space="preserve">недействительным полностью или в соответствующей части в установленном законом порядке, </w:t>
      </w:r>
    </w:p>
    <w:p w:rsidR="00A6417B" w:rsidRPr="00A6417B" w:rsidRDefault="00A6417B" w:rsidP="00A6417B">
      <w:pPr>
        <w:ind w:firstLine="567"/>
        <w:jc w:val="both"/>
      </w:pPr>
      <w:r w:rsidRPr="00A6417B">
        <w:t>3.1.2. урегулирования каким-либо участником цепочки ситуации в отношении Несформированного</w:t>
      </w:r>
      <w:r w:rsidRPr="00A6417B">
        <w:rPr>
          <w:bCs/>
        </w:rPr>
        <w:t xml:space="preserve"> источника вычета НДС</w:t>
      </w:r>
      <w:r w:rsidRPr="00A6417B">
        <w:t xml:space="preserve"> полностью или в соответствующей части</w:t>
      </w:r>
      <w:r w:rsidRPr="00A6417B">
        <w:rPr>
          <w:bCs/>
        </w:rPr>
        <w:t xml:space="preserve">, что должно быть подтверждено соответствующим Информационным письмом территориального налогового органа, если ранее </w:t>
      </w:r>
      <w:r w:rsidRPr="00A6417B">
        <w:rPr>
          <w:bCs/>
          <w:i/>
        </w:rPr>
        <w:t>(Общество)</w:t>
      </w:r>
      <w:r w:rsidRPr="00A6417B">
        <w:rPr>
          <w:bCs/>
        </w:rPr>
        <w:t xml:space="preserve"> добровольно отказалось от принятия к вычету НДС по операциям с </w:t>
      </w:r>
      <w:r w:rsidRPr="00A6417B">
        <w:rPr>
          <w:bCs/>
          <w:i/>
        </w:rPr>
        <w:t>(Контрагентом)</w:t>
      </w:r>
      <w:r w:rsidRPr="00A6417B">
        <w:rPr>
          <w:bCs/>
        </w:rPr>
        <w:t>.</w:t>
      </w:r>
    </w:p>
    <w:p w:rsidR="00A6417B" w:rsidRPr="00A6417B" w:rsidRDefault="00A6417B" w:rsidP="00A6417B">
      <w:pPr>
        <w:ind w:firstLine="567"/>
        <w:jc w:val="both"/>
      </w:pPr>
      <w:r w:rsidRPr="00A6417B">
        <w:rPr>
          <w:bCs/>
        </w:rPr>
        <w:t>3.2. </w:t>
      </w:r>
      <w:r w:rsidRPr="00A6417B">
        <w:rPr>
          <w:bCs/>
          <w:i/>
        </w:rPr>
        <w:t>(</w:t>
      </w:r>
      <w:r w:rsidRPr="00A6417B">
        <w:rPr>
          <w:i/>
        </w:rPr>
        <w:t>Общество)</w:t>
      </w:r>
      <w:r w:rsidRPr="00A6417B">
        <w:t xml:space="preserve"> возвращает денежные средства </w:t>
      </w:r>
      <w:r w:rsidRPr="00A6417B">
        <w:rPr>
          <w:i/>
        </w:rPr>
        <w:t>(Контрагенту)</w:t>
      </w:r>
      <w:r w:rsidRPr="00A6417B">
        <w:t xml:space="preserve"> в течение 10 (десяти) рабочих дней с даты получения </w:t>
      </w:r>
      <w:r w:rsidRPr="00A6417B">
        <w:rPr>
          <w:i/>
        </w:rPr>
        <w:t>(Обществом)</w:t>
      </w:r>
      <w:r w:rsidRPr="00A6417B">
        <w:t xml:space="preserve"> приложенных копий документов, подтверждающих обстоятельства, указанные в п.</w:t>
      </w:r>
      <w:r w:rsidRPr="00A6417B">
        <w:rPr>
          <w:bCs/>
        </w:rPr>
        <w:t xml:space="preserve"> </w:t>
      </w:r>
      <w:r w:rsidRPr="00A6417B">
        <w:t>3.1 Особых условий.</w:t>
      </w:r>
    </w:p>
    <w:p w:rsidR="00A6417B" w:rsidRPr="00A6417B" w:rsidRDefault="00A6417B" w:rsidP="00A6417B">
      <w:pPr>
        <w:ind w:firstLine="567"/>
        <w:jc w:val="both"/>
        <w:rPr>
          <w:bCs/>
        </w:rPr>
      </w:pPr>
      <w:r w:rsidRPr="00A6417B">
        <w:rPr>
          <w:bCs/>
        </w:rPr>
        <w:t xml:space="preserve">3.3. В случае, определенном в п. 3.1.2 Особых условий, </w:t>
      </w:r>
      <w:r w:rsidRPr="00A6417B">
        <w:rPr>
          <w:bCs/>
          <w:i/>
        </w:rPr>
        <w:t>(Общество)</w:t>
      </w:r>
      <w:r w:rsidRPr="00A6417B">
        <w:rPr>
          <w:bCs/>
        </w:rPr>
        <w:t xml:space="preserve"> принимает на себя обязательство по возврату </w:t>
      </w:r>
      <w:r w:rsidRPr="00A6417B">
        <w:rPr>
          <w:bCs/>
          <w:i/>
        </w:rPr>
        <w:t xml:space="preserve">(Контрагенту) </w:t>
      </w:r>
      <w:r w:rsidRPr="00A6417B">
        <w:rPr>
          <w:bCs/>
        </w:rPr>
        <w:t xml:space="preserve">денежных средств, оставленных </w:t>
      </w:r>
      <w:r w:rsidRPr="00A6417B">
        <w:rPr>
          <w:bCs/>
          <w:i/>
        </w:rPr>
        <w:t>(Обществом)</w:t>
      </w:r>
      <w:r w:rsidRPr="00A6417B">
        <w:rPr>
          <w:bCs/>
        </w:rPr>
        <w:t xml:space="preserve"> за собой или полученных от </w:t>
      </w:r>
      <w:r w:rsidRPr="00A6417B">
        <w:rPr>
          <w:bCs/>
          <w:i/>
        </w:rPr>
        <w:t>(Контрагента)</w:t>
      </w:r>
      <w:r w:rsidRPr="00A6417B">
        <w:t xml:space="preserve"> </w:t>
      </w:r>
      <w:r w:rsidRPr="00A6417B">
        <w:rPr>
          <w:bCs/>
        </w:rPr>
        <w:t xml:space="preserve">в счет возмещения имущественных потерь и (или) убытков, исключительно при условии, что в процессе </w:t>
      </w:r>
      <w:r w:rsidRPr="00A6417B">
        <w:t xml:space="preserve">урегулирования </w:t>
      </w:r>
      <w:r w:rsidRPr="00A6417B">
        <w:rPr>
          <w:bCs/>
        </w:rPr>
        <w:t xml:space="preserve">участниками цепочки, предшествующими </w:t>
      </w:r>
      <w:r w:rsidRPr="00A6417B">
        <w:rPr>
          <w:bCs/>
          <w:i/>
        </w:rPr>
        <w:t>(Обществу),</w:t>
      </w:r>
      <w:r w:rsidRPr="00A6417B">
        <w:rPr>
          <w:bCs/>
        </w:rPr>
        <w:t xml:space="preserve"> </w:t>
      </w:r>
      <w:r w:rsidRPr="00A6417B">
        <w:t>ситуации в отношении Несформированного</w:t>
      </w:r>
      <w:r w:rsidRPr="00A6417B">
        <w:rPr>
          <w:bCs/>
        </w:rPr>
        <w:t xml:space="preserve"> источника вычета НДС не истек установленный ст. 172 НК РФ срок, в течение которого </w:t>
      </w:r>
      <w:r w:rsidRPr="00A6417B">
        <w:rPr>
          <w:bCs/>
          <w:i/>
        </w:rPr>
        <w:t>(Общество)</w:t>
      </w:r>
      <w:r w:rsidRPr="00A6417B">
        <w:rPr>
          <w:bCs/>
        </w:rPr>
        <w:t xml:space="preserve"> сможет принять к вычету НДС.</w:t>
      </w:r>
    </w:p>
    <w:p w:rsidR="00A6417B" w:rsidRPr="00A6417B" w:rsidRDefault="00A6417B" w:rsidP="00A6417B">
      <w:pPr>
        <w:ind w:firstLine="567"/>
        <w:jc w:val="both"/>
      </w:pPr>
      <w:r w:rsidRPr="00A6417B">
        <w:rPr>
          <w:bCs/>
        </w:rPr>
        <w:t xml:space="preserve">Своевременное информирование </w:t>
      </w:r>
      <w:r w:rsidRPr="00A6417B">
        <w:rPr>
          <w:bCs/>
          <w:i/>
        </w:rPr>
        <w:t>(Общества)</w:t>
      </w:r>
      <w:r w:rsidRPr="00A6417B">
        <w:rPr>
          <w:bCs/>
        </w:rPr>
        <w:t xml:space="preserve">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(Контрагентом)</w:t>
      </w:r>
      <w:r w:rsidRPr="00A6417B">
        <w:rPr>
          <w:bCs/>
        </w:rPr>
        <w:t xml:space="preserve"> или иными участниками цепочки</w:t>
      </w:r>
      <w:r w:rsidRPr="00A6417B">
        <w:rPr>
          <w:bCs/>
          <w:i/>
        </w:rPr>
        <w:t xml:space="preserve"> </w:t>
      </w:r>
      <w:r w:rsidRPr="00A6417B">
        <w:rPr>
          <w:bCs/>
        </w:rPr>
        <w:t xml:space="preserve">является обязанностью </w:t>
      </w:r>
      <w:r w:rsidRPr="00A6417B">
        <w:rPr>
          <w:bCs/>
          <w:i/>
        </w:rPr>
        <w:t>(Контрагента)</w:t>
      </w:r>
      <w:r w:rsidRPr="00A6417B">
        <w:rPr>
          <w:bCs/>
        </w:rPr>
        <w:t xml:space="preserve">. Если срок принятия </w:t>
      </w:r>
      <w:r w:rsidRPr="00A6417B">
        <w:rPr>
          <w:bCs/>
          <w:i/>
        </w:rPr>
        <w:t>(Обществом)</w:t>
      </w:r>
      <w:r w:rsidRPr="00A6417B">
        <w:rPr>
          <w:bCs/>
        </w:rPr>
        <w:t xml:space="preserve"> к вычету НДС истечет к моменту, когда </w:t>
      </w:r>
      <w:r w:rsidRPr="00A6417B">
        <w:rPr>
          <w:bCs/>
          <w:i/>
        </w:rPr>
        <w:t>(Общество)</w:t>
      </w:r>
      <w:r w:rsidRPr="00A6417B">
        <w:rPr>
          <w:bCs/>
        </w:rPr>
        <w:t xml:space="preserve"> узнает об </w:t>
      </w:r>
      <w:r w:rsidRPr="00A6417B">
        <w:t>урегулировании ситуации в отношении Несформированного</w:t>
      </w:r>
      <w:r w:rsidRPr="00A6417B">
        <w:rPr>
          <w:bCs/>
        </w:rPr>
        <w:t xml:space="preserve"> источника вычета НДС, </w:t>
      </w:r>
      <w:r w:rsidRPr="00A6417B">
        <w:rPr>
          <w:bCs/>
          <w:i/>
        </w:rPr>
        <w:t>(Общество)</w:t>
      </w:r>
      <w:r w:rsidRPr="00A6417B">
        <w:rPr>
          <w:bCs/>
        </w:rPr>
        <w:t xml:space="preserve"> вправе не возвращать </w:t>
      </w:r>
      <w:r w:rsidRPr="00A6417B">
        <w:rPr>
          <w:bCs/>
          <w:i/>
        </w:rPr>
        <w:t>(Контрагенту)</w:t>
      </w:r>
      <w:r w:rsidRPr="00A6417B">
        <w:rPr>
          <w:bCs/>
        </w:rPr>
        <w:t xml:space="preserve"> сумму, указанную в п. 3.1 Особых условий, а (</w:t>
      </w:r>
      <w:r w:rsidRPr="00A6417B">
        <w:rPr>
          <w:bCs/>
          <w:i/>
        </w:rPr>
        <w:t>Контрагент</w:t>
      </w:r>
      <w:r w:rsidRPr="00A6417B">
        <w:rPr>
          <w:bCs/>
        </w:rPr>
        <w:t>) соглашается с утратой им права требовать поворота возмещения имущественных потерь и (или) убытков.</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bookmarkStart w:id="16" w:name="_Hlk99460938"/>
      <w:r w:rsidRPr="00A6417B">
        <w:rPr>
          <w:b/>
        </w:rPr>
        <w:t>Прочие условия</w:t>
      </w:r>
      <w:bookmarkEnd w:id="16"/>
    </w:p>
    <w:p w:rsidR="00A6417B" w:rsidRPr="00A6417B" w:rsidRDefault="00A6417B" w:rsidP="000E2D78">
      <w:pPr>
        <w:tabs>
          <w:tab w:val="left" w:pos="851"/>
          <w:tab w:val="left" w:pos="1134"/>
        </w:tabs>
        <w:ind w:firstLine="567"/>
        <w:jc w:val="both"/>
      </w:pPr>
      <w:r w:rsidRPr="00A6417B">
        <w:t>4.1.</w:t>
      </w:r>
      <w:r w:rsidRPr="00A6417B">
        <w:rPr>
          <w:bCs/>
        </w:rPr>
        <w:tab/>
      </w:r>
      <w:r w:rsidRPr="00A6417B">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A6417B">
        <w:rPr>
          <w:bCs/>
        </w:rPr>
        <w:t xml:space="preserve">настоящего </w:t>
      </w:r>
      <w:r w:rsidRPr="00A6417B">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A6417B">
        <w:rPr>
          <w:bCs/>
        </w:rPr>
        <w:t xml:space="preserve">настоящему </w:t>
      </w:r>
      <w:r w:rsidRPr="00A6417B">
        <w:t>Договору. В случае признания</w:t>
      </w:r>
      <w:r w:rsidRPr="00A6417B">
        <w:rPr>
          <w:bCs/>
        </w:rPr>
        <w:t xml:space="preserve"> настоящего</w:t>
      </w:r>
      <w:r w:rsidRPr="00A6417B">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A6417B">
        <w:rPr>
          <w:bCs/>
        </w:rPr>
        <w:t xml:space="preserve">настоящего </w:t>
      </w:r>
      <w:r w:rsidRPr="00A6417B">
        <w:t>Договора.</w:t>
      </w:r>
    </w:p>
    <w:p w:rsidR="00A6417B" w:rsidRPr="00A6417B" w:rsidRDefault="00A6417B" w:rsidP="000E2D78">
      <w:pPr>
        <w:tabs>
          <w:tab w:val="left" w:pos="993"/>
          <w:tab w:val="left" w:pos="1134"/>
        </w:tabs>
        <w:ind w:firstLine="567"/>
        <w:jc w:val="both"/>
      </w:pPr>
      <w:r w:rsidRPr="00A6417B">
        <w:t>4.1.1.</w:t>
      </w:r>
      <w:r w:rsidRPr="00A6417B">
        <w:tab/>
        <w:t>Целями настоящих Особых условий являются:</w:t>
      </w:r>
    </w:p>
    <w:p w:rsidR="00A6417B" w:rsidRPr="00A6417B" w:rsidRDefault="00A6417B" w:rsidP="00A6417B">
      <w:pPr>
        <w:numPr>
          <w:ilvl w:val="0"/>
          <w:numId w:val="33"/>
        </w:numPr>
        <w:tabs>
          <w:tab w:val="left" w:pos="993"/>
        </w:tabs>
        <w:ind w:left="0" w:firstLine="567"/>
        <w:jc w:val="both"/>
      </w:pPr>
      <w:r w:rsidRPr="00A6417B">
        <w:t xml:space="preserve">защита </w:t>
      </w:r>
      <w:r w:rsidRPr="00A6417B">
        <w:rPr>
          <w:i/>
        </w:rPr>
        <w:t>(Обществом)</w:t>
      </w:r>
      <w:r w:rsidRPr="00A6417B">
        <w:t xml:space="preserve"> своих прав на принятие к вычету НДС, предъявленного </w:t>
      </w:r>
      <w:r w:rsidRPr="00A6417B">
        <w:rPr>
          <w:i/>
        </w:rPr>
        <w:t xml:space="preserve">(Обществу) (Контрагентом), </w:t>
      </w:r>
      <w:r w:rsidRPr="00A6417B">
        <w:t xml:space="preserve">и на уменьшение налоговой базы и (или) суммы подлежащего уплате налога по операциям с </w:t>
      </w:r>
      <w:r w:rsidRPr="00A6417B">
        <w:rPr>
          <w:i/>
        </w:rPr>
        <w:t xml:space="preserve">(Контрагентом), </w:t>
      </w:r>
      <w:r w:rsidRPr="00A6417B">
        <w:t>и</w:t>
      </w:r>
    </w:p>
    <w:p w:rsidR="00A6417B" w:rsidRPr="00A6417B" w:rsidRDefault="00A6417B" w:rsidP="00A6417B">
      <w:pPr>
        <w:numPr>
          <w:ilvl w:val="0"/>
          <w:numId w:val="33"/>
        </w:numPr>
        <w:tabs>
          <w:tab w:val="left" w:pos="993"/>
        </w:tabs>
        <w:ind w:left="0" w:firstLine="567"/>
        <w:jc w:val="both"/>
      </w:pPr>
      <w:r w:rsidRPr="00A6417B">
        <w:t xml:space="preserve">возложение на </w:t>
      </w:r>
      <w:r w:rsidRPr="00A6417B">
        <w:rPr>
          <w:i/>
        </w:rPr>
        <w:t xml:space="preserve">(Контрагента) </w:t>
      </w:r>
      <w:r w:rsidRPr="00A6417B">
        <w:t>обязанности по возмещению</w:t>
      </w:r>
      <w:r w:rsidRPr="00A6417B">
        <w:rPr>
          <w:i/>
        </w:rPr>
        <w:t xml:space="preserve"> (Обществу)</w:t>
      </w:r>
      <w:r w:rsidRPr="00A6417B">
        <w:t xml:space="preserve"> всех имущественных потерь и (или) убытков, которые возникнут у </w:t>
      </w:r>
      <w:r w:rsidRPr="00A6417B">
        <w:rPr>
          <w:i/>
        </w:rPr>
        <w:t>(Общества)</w:t>
      </w:r>
      <w:r w:rsidRPr="00A6417B">
        <w:t xml:space="preserve"> в случаях:</w:t>
      </w:r>
    </w:p>
    <w:p w:rsidR="00A6417B" w:rsidRPr="00A6417B" w:rsidRDefault="00A6417B" w:rsidP="007D49C3">
      <w:pPr>
        <w:numPr>
          <w:ilvl w:val="0"/>
          <w:numId w:val="34"/>
        </w:numPr>
        <w:tabs>
          <w:tab w:val="left" w:pos="709"/>
        </w:tabs>
        <w:ind w:left="0" w:firstLine="567"/>
        <w:jc w:val="both"/>
      </w:pPr>
      <w:r w:rsidRPr="00A6417B">
        <w:t xml:space="preserve">принятия акта органа государственной власти, упомянутого в п. 2.1 Особых условий, и (или) </w:t>
      </w:r>
    </w:p>
    <w:p w:rsidR="00A6417B" w:rsidRPr="00A6417B" w:rsidRDefault="00A6417B" w:rsidP="007D49C3">
      <w:pPr>
        <w:numPr>
          <w:ilvl w:val="0"/>
          <w:numId w:val="34"/>
        </w:numPr>
        <w:tabs>
          <w:tab w:val="left" w:pos="709"/>
        </w:tabs>
        <w:ind w:left="0" w:firstLine="567"/>
        <w:jc w:val="both"/>
      </w:pPr>
      <w:r w:rsidRPr="00A6417B">
        <w:t xml:space="preserve">получения </w:t>
      </w:r>
      <w:r w:rsidRPr="00A6417B">
        <w:rPr>
          <w:i/>
        </w:rPr>
        <w:t>(Обществом)</w:t>
      </w:r>
      <w:r w:rsidRPr="00A6417B">
        <w:t xml:space="preserve"> от налогового органа информации о наличии (о неурегулировании) несформированного источника в отношении вычетов НДС, принятых </w:t>
      </w:r>
      <w:r w:rsidRPr="00A6417B">
        <w:rPr>
          <w:i/>
        </w:rPr>
        <w:t>(Обществом)</w:t>
      </w:r>
      <w:r w:rsidRPr="00A6417B">
        <w:t xml:space="preserve"> от </w:t>
      </w:r>
      <w:r w:rsidRPr="00A6417B">
        <w:rPr>
          <w:i/>
        </w:rPr>
        <w:t>(Контрагента)</w:t>
      </w:r>
      <w:r w:rsidRPr="00A6417B">
        <w:t xml:space="preserve"> и отраженных </w:t>
      </w:r>
      <w:r w:rsidRPr="00A6417B">
        <w:rPr>
          <w:i/>
        </w:rPr>
        <w:t>(Обществом)</w:t>
      </w:r>
      <w:r w:rsidRPr="00A6417B">
        <w:t xml:space="preserve"> в декларации по НДС. </w:t>
      </w:r>
    </w:p>
    <w:p w:rsidR="00A6417B" w:rsidRPr="00A6417B" w:rsidRDefault="00A6417B" w:rsidP="00A6417B">
      <w:pPr>
        <w:ind w:firstLine="567"/>
        <w:jc w:val="both"/>
      </w:pPr>
      <w:r w:rsidRPr="00A6417B">
        <w:t>4.1.2.</w:t>
      </w:r>
      <w:r w:rsidRPr="00A6417B">
        <w:tab/>
        <w:t>Особые условия должны толковаться в соответствии с общим намерением Сторон (в соответствии с целями Особых условий).</w:t>
      </w:r>
    </w:p>
    <w:p w:rsidR="00A6417B" w:rsidRPr="00A6417B" w:rsidRDefault="00A6417B" w:rsidP="00A6417B">
      <w:pPr>
        <w:ind w:firstLine="567"/>
        <w:jc w:val="both"/>
      </w:pPr>
      <w:r w:rsidRPr="00A6417B">
        <w:lastRenderedPageBreak/>
        <w:t xml:space="preserve">Толкование Сторонами Особых условий не должно приводить к такому пониманию этих условий, которое Стороны не имели и не могли иметь в виду, учитывая обозначенные в п. 4.1.1 Особых условий цели. </w:t>
      </w:r>
    </w:p>
    <w:p w:rsidR="00A6417B" w:rsidRPr="00A6417B" w:rsidRDefault="00A6417B" w:rsidP="00A6417B">
      <w:pPr>
        <w:ind w:firstLine="567"/>
        <w:jc w:val="both"/>
      </w:pPr>
      <w:r w:rsidRPr="00A6417B">
        <w:t xml:space="preserve">Положения Особых условий подлежат толкованию таким образом, чтобы не позволить </w:t>
      </w:r>
      <w:r w:rsidRPr="00A6417B">
        <w:rPr>
          <w:i/>
        </w:rPr>
        <w:t>(Контрагенту)</w:t>
      </w:r>
      <w:r w:rsidRPr="00A6417B">
        <w:t xml:space="preserve"> извлекать преимущество из поведения, которое может повлечь нарушение целей, указанных в п. 4.1.1 Особых условий.</w:t>
      </w:r>
    </w:p>
    <w:p w:rsidR="00A6417B" w:rsidRPr="00A6417B" w:rsidRDefault="00A6417B" w:rsidP="00A6417B">
      <w:pPr>
        <w:ind w:firstLine="567"/>
        <w:jc w:val="both"/>
      </w:pPr>
      <w:r w:rsidRPr="00A6417B">
        <w:t>4.2. В дополнение к обязательствам, предусмотренным в настоящем Договоре:</w:t>
      </w:r>
    </w:p>
    <w:p w:rsidR="00A6417B" w:rsidRPr="00A6417B" w:rsidRDefault="00A6417B" w:rsidP="00A6417B">
      <w:pPr>
        <w:ind w:firstLine="567"/>
        <w:jc w:val="both"/>
      </w:pPr>
      <w:r w:rsidRPr="00A6417B">
        <w:t>4.2.1. Сторона обязуются</w:t>
      </w:r>
      <w:r w:rsidRPr="00A6417B" w:rsidDel="00D445A6">
        <w:t xml:space="preserve"> </w:t>
      </w:r>
      <w:r w:rsidRPr="00A6417B">
        <w:t xml:space="preserve">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A6417B" w:rsidRPr="00A6417B" w:rsidRDefault="00A6417B" w:rsidP="00A6417B">
      <w:pPr>
        <w:ind w:firstLine="567"/>
        <w:jc w:val="both"/>
      </w:pPr>
      <w:r w:rsidRPr="00A6417B">
        <w:t>4.2.2. (</w:t>
      </w:r>
      <w:r w:rsidRPr="00A6417B">
        <w:rPr>
          <w:i/>
        </w:rPr>
        <w:t>Контрагент</w:t>
      </w:r>
      <w:r w:rsidRPr="00A6417B">
        <w:t xml:space="preserve">) обязуется представить </w:t>
      </w:r>
      <w:r w:rsidRPr="00A6417B">
        <w:rPr>
          <w:i/>
        </w:rPr>
        <w:t>(Обществу)</w:t>
      </w:r>
      <w:r w:rsidRPr="00A6417B">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(десяти) 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A6417B" w:rsidRPr="00A6417B" w:rsidRDefault="00A6417B" w:rsidP="00A6417B">
      <w:pPr>
        <w:ind w:firstLine="567"/>
        <w:jc w:val="both"/>
      </w:pPr>
      <w:r w:rsidRPr="00A6417B">
        <w:t xml:space="preserve">4.2.3. Предоставить в течение 10 (десяти) рабочих дней с даты подписания настоящего Договора соглашения о безакцептном списании </w:t>
      </w:r>
      <w:r w:rsidRPr="00A6417B">
        <w:rPr>
          <w:i/>
        </w:rPr>
        <w:t>(Обществом)</w:t>
      </w:r>
      <w:r w:rsidRPr="00A6417B">
        <w:t xml:space="preserve"> денежных средств с расчетных счетов (</w:t>
      </w:r>
      <w:r w:rsidRPr="00A6417B">
        <w:rPr>
          <w:i/>
        </w:rPr>
        <w:t>Контрагента)</w:t>
      </w:r>
      <w:r w:rsidRPr="00A6417B">
        <w:t xml:space="preserve">, открытых в российских банках. </w:t>
      </w:r>
    </w:p>
    <w:p w:rsidR="00A6417B" w:rsidRPr="00A6417B" w:rsidRDefault="00A6417B" w:rsidP="00A6417B">
      <w:pPr>
        <w:ind w:firstLine="567"/>
        <w:jc w:val="both"/>
      </w:pPr>
      <w:r w:rsidRPr="00A6417B">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A6417B" w:rsidRPr="00A6417B" w:rsidRDefault="00A6417B" w:rsidP="00A6417B">
      <w:pPr>
        <w:ind w:firstLine="567"/>
        <w:jc w:val="both"/>
      </w:pPr>
      <w:r w:rsidRPr="00A6417B">
        <w:t xml:space="preserve">4.2.4. При получении </w:t>
      </w:r>
      <w:r w:rsidRPr="00A6417B">
        <w:rPr>
          <w:i/>
        </w:rPr>
        <w:t>(Обществом)</w:t>
      </w:r>
      <w:r w:rsidRPr="00A6417B">
        <w:t xml:space="preserve"> сведений о наличии (о наличии признаков) Несформированного источника вычета НДС по операциям с участием </w:t>
      </w:r>
      <w:r w:rsidRPr="00A6417B">
        <w:rPr>
          <w:i/>
        </w:rPr>
        <w:t>(Контрагента)</w:t>
      </w:r>
      <w:r w:rsidRPr="00A6417B">
        <w:t>, в том числе, но не ограничиваясь, в случаях:</w:t>
      </w:r>
    </w:p>
    <w:p w:rsidR="00A6417B" w:rsidRPr="00A6417B" w:rsidRDefault="00A6417B" w:rsidP="00A6417B">
      <w:pPr>
        <w:ind w:firstLine="567"/>
        <w:jc w:val="both"/>
      </w:pPr>
      <w:r w:rsidRPr="00A6417B">
        <w:rPr>
          <w:lang w:val="en-US"/>
        </w:rPr>
        <w:t>a</w:t>
      </w:r>
      <w:r w:rsidRPr="00A6417B">
        <w:t xml:space="preserve">) принятия акта органа государственной власти, указанного в п. 2.1 Особых условий, или </w:t>
      </w:r>
    </w:p>
    <w:p w:rsidR="00A6417B" w:rsidRPr="00A6417B" w:rsidRDefault="00A6417B" w:rsidP="00A6417B">
      <w:pPr>
        <w:ind w:firstLine="567"/>
        <w:jc w:val="both"/>
      </w:pPr>
      <w:r w:rsidRPr="00A6417B">
        <w:t>б) получения от налогового органа указанной в п. 2.2.1 Особых условий информации о наличии сведений о признаках Несформированного источника вычета НДС,</w:t>
      </w:r>
    </w:p>
    <w:p w:rsidR="00A6417B" w:rsidRPr="00A6417B" w:rsidRDefault="00A6417B" w:rsidP="00A6417B">
      <w:pPr>
        <w:ind w:firstLine="567"/>
        <w:jc w:val="both"/>
      </w:pPr>
      <w:r w:rsidRPr="00A6417B">
        <w:t xml:space="preserve">Общество вправе запрашивать у </w:t>
      </w:r>
      <w:r w:rsidRPr="00A6417B">
        <w:rPr>
          <w:i/>
        </w:rPr>
        <w:t xml:space="preserve">(Контрагента), </w:t>
      </w:r>
      <w:r w:rsidRPr="00A6417B">
        <w:t xml:space="preserve">а </w:t>
      </w:r>
      <w:r w:rsidRPr="00A6417B">
        <w:rPr>
          <w:i/>
        </w:rPr>
        <w:t xml:space="preserve">(Контрагент) </w:t>
      </w:r>
      <w:r w:rsidRPr="00A6417B">
        <w:t xml:space="preserve">обязуется представлять </w:t>
      </w:r>
      <w:r w:rsidRPr="00A6417B">
        <w:rPr>
          <w:i/>
        </w:rPr>
        <w:t>(Обществу)</w:t>
      </w:r>
      <w:r w:rsidRPr="00A6417B">
        <w:t xml:space="preserve"> документы, указанные в приложении № 2 к Приложению № 3 к настоящему Договору, в сроки, форме, виде, формате и объеме согласно указанному в приложении №2 к Приложению № 3 к настоящему Договору. </w:t>
      </w:r>
    </w:p>
    <w:p w:rsidR="00A6417B" w:rsidRPr="00A6417B" w:rsidRDefault="00A6417B" w:rsidP="00A6417B">
      <w:pPr>
        <w:ind w:firstLine="567"/>
        <w:jc w:val="both"/>
      </w:pPr>
      <w:r w:rsidRPr="00A6417B">
        <w:t>4.3. Нарушение (</w:t>
      </w:r>
      <w:r w:rsidRPr="00A6417B">
        <w:rPr>
          <w:i/>
        </w:rPr>
        <w:t>Контрагентом</w:t>
      </w:r>
      <w:r w:rsidRPr="00A6417B">
        <w:t xml:space="preserve">) заверений, неисполнение гарантий, в том числе, но не ограничиваясь непредставление, изменение или отзыв </w:t>
      </w:r>
      <w:r w:rsidRPr="00A6417B">
        <w:rPr>
          <w:i/>
        </w:rPr>
        <w:t>(Контрагентом)</w:t>
      </w:r>
      <w:r w:rsidRPr="00A6417B">
        <w:t xml:space="preserve"> Согласия налогоплательщика, не возмещение </w:t>
      </w:r>
      <w:r w:rsidRPr="00A6417B">
        <w:rPr>
          <w:i/>
        </w:rPr>
        <w:t>(Контрагентом)</w:t>
      </w:r>
      <w:r w:rsidRPr="00A6417B">
        <w:t xml:space="preserve"> имущественных потерь и (или) убытков, не предоставление или несвоевременное представление </w:t>
      </w:r>
      <w:r w:rsidRPr="00A6417B">
        <w:rPr>
          <w:i/>
        </w:rPr>
        <w:t>(Контрагентом)</w:t>
      </w:r>
      <w:r w:rsidRPr="00A6417B">
        <w:t xml:space="preserve"> документов, указанных в приложении № 2 к Приложению № 3 к настоящему Договору, неисполнение или ненадлежащее исполнение </w:t>
      </w:r>
      <w:r w:rsidRPr="00A6417B">
        <w:rPr>
          <w:i/>
        </w:rPr>
        <w:t xml:space="preserve">(Контрагентом) </w:t>
      </w:r>
      <w:r w:rsidRPr="00A6417B">
        <w:t>иных</w:t>
      </w:r>
      <w:r w:rsidRPr="00A6417B">
        <w:rPr>
          <w:i/>
        </w:rPr>
        <w:t xml:space="preserve"> </w:t>
      </w:r>
      <w:r w:rsidRPr="00A6417B">
        <w:t>обязательств, установленных Особыми условиями, является основанием для (</w:t>
      </w:r>
      <w:r w:rsidRPr="00A6417B">
        <w:rPr>
          <w:i/>
        </w:rPr>
        <w:t>Общества)</w:t>
      </w:r>
      <w:r w:rsidRPr="00A6417B">
        <w:t xml:space="preserve"> требовать от </w:t>
      </w:r>
      <w:r w:rsidRPr="00A6417B">
        <w:rPr>
          <w:i/>
        </w:rPr>
        <w:t>(Контрагента)</w:t>
      </w:r>
      <w:r w:rsidRPr="00A6417B">
        <w:t xml:space="preserve"> уплаты неустойки (штрафа) в размере _1 % от цены настоящего Договора за каждое из указанных нарушений. Уплата неустойки (штрафа) не освобождает </w:t>
      </w:r>
      <w:r w:rsidRPr="00A6417B">
        <w:rPr>
          <w:i/>
        </w:rPr>
        <w:t>(Контрагента)</w:t>
      </w:r>
      <w:r w:rsidRPr="00A6417B">
        <w:t xml:space="preserve"> от исполнения предусмотренных обязательств. Кроме того, неисполнение или ненадлежащего исполнение Особых условий является основанием для одностороннего внесудебного отказа </w:t>
      </w:r>
      <w:r w:rsidRPr="00A6417B">
        <w:rPr>
          <w:i/>
        </w:rPr>
        <w:t>(Общества)</w:t>
      </w:r>
      <w:r w:rsidRPr="00A6417B">
        <w:t xml:space="preserve"> от Договора (исполнения Договора) путем письменного уведомления </w:t>
      </w:r>
      <w:r w:rsidRPr="00A6417B">
        <w:rPr>
          <w:i/>
        </w:rPr>
        <w:t xml:space="preserve">(Контрагента) </w:t>
      </w:r>
      <w:r w:rsidRPr="00A6417B">
        <w:t xml:space="preserve">об этом. При этом </w:t>
      </w:r>
      <w:r w:rsidRPr="00A6417B">
        <w:rPr>
          <w:i/>
        </w:rPr>
        <w:t>(Контрагент)</w:t>
      </w:r>
      <w:r w:rsidRPr="00A6417B">
        <w:t xml:space="preserve"> не вправе требовать от </w:t>
      </w:r>
      <w:r w:rsidRPr="00A6417B">
        <w:rPr>
          <w:i/>
        </w:rPr>
        <w:t>(Общества)</w:t>
      </w:r>
      <w:r w:rsidRPr="00A6417B">
        <w:t xml:space="preserve"> возмещения каких-либо убытков и (или) имущественных потерь, вызванных отказом </w:t>
      </w:r>
      <w:r w:rsidRPr="00A6417B">
        <w:rPr>
          <w:i/>
        </w:rPr>
        <w:t>(Общества)</w:t>
      </w:r>
      <w:r w:rsidRPr="00A6417B">
        <w:t xml:space="preserve"> от Договора (исполнения Договора). Отказ от Договора (исполнения Договора) по этому основанию не лишает </w:t>
      </w:r>
      <w:r w:rsidRPr="00A6417B">
        <w:rPr>
          <w:i/>
        </w:rPr>
        <w:t>(Общество)</w:t>
      </w:r>
      <w:r w:rsidRPr="00A6417B">
        <w:t xml:space="preserve"> права на возмещение убытков и (или) имущественных потерь, а также взыскания неустойки.</w:t>
      </w:r>
    </w:p>
    <w:p w:rsidR="00A6417B" w:rsidRPr="00A6417B" w:rsidRDefault="00A6417B" w:rsidP="00A6417B">
      <w:pPr>
        <w:ind w:firstLine="567"/>
        <w:jc w:val="both"/>
      </w:pPr>
    </w:p>
    <w:p w:rsidR="00A6417B" w:rsidRPr="00A6417B" w:rsidRDefault="00A6417B" w:rsidP="00A6417B">
      <w:pPr>
        <w:numPr>
          <w:ilvl w:val="0"/>
          <w:numId w:val="25"/>
        </w:numPr>
        <w:tabs>
          <w:tab w:val="left" w:pos="851"/>
        </w:tabs>
        <w:ind w:left="0" w:firstLine="567"/>
        <w:jc w:val="both"/>
        <w:rPr>
          <w:b/>
        </w:rPr>
      </w:pPr>
      <w:r w:rsidRPr="00A6417B">
        <w:rPr>
          <w:b/>
        </w:rPr>
        <w:t>Ограничения применения Особых условий в ситуациях реализации товаров (работ, услуг) по настоящему Договору без начисления НДС</w:t>
      </w:r>
    </w:p>
    <w:p w:rsidR="00A6417B" w:rsidRPr="00A6417B" w:rsidRDefault="00A6417B" w:rsidP="00A6417B">
      <w:pPr>
        <w:ind w:firstLine="567"/>
        <w:jc w:val="both"/>
      </w:pPr>
      <w:r w:rsidRPr="00A6417B">
        <w:t>5.1.</w:t>
      </w:r>
      <w:r w:rsidRPr="00A6417B">
        <w:tab/>
        <w:t>В случаях, когда</w:t>
      </w:r>
      <w:r w:rsidRPr="00A6417B">
        <w:rPr>
          <w:i/>
        </w:rPr>
        <w:t>:</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не является налогоплательщиком НДС, и (или)  </w:t>
      </w:r>
    </w:p>
    <w:p w:rsidR="00A6417B" w:rsidRPr="00A6417B" w:rsidRDefault="00A6417B" w:rsidP="00A6417B">
      <w:pPr>
        <w:numPr>
          <w:ilvl w:val="0"/>
          <w:numId w:val="32"/>
        </w:numPr>
        <w:tabs>
          <w:tab w:val="left" w:pos="851"/>
        </w:tabs>
        <w:ind w:left="0" w:firstLine="567"/>
        <w:jc w:val="both"/>
      </w:pPr>
      <w:r w:rsidRPr="00A6417B">
        <w:rPr>
          <w:i/>
        </w:rPr>
        <w:t xml:space="preserve">(Контрагент) </w:t>
      </w:r>
      <w:r w:rsidRPr="00A6417B">
        <w:t xml:space="preserve">освобожден от исполнения обязанностей налогоплательщика, связанных с исчислением и уплатой НДС, и (или) </w:t>
      </w:r>
    </w:p>
    <w:p w:rsidR="00A6417B" w:rsidRPr="00A6417B" w:rsidRDefault="00A6417B" w:rsidP="00A6417B">
      <w:pPr>
        <w:numPr>
          <w:ilvl w:val="0"/>
          <w:numId w:val="32"/>
        </w:numPr>
        <w:tabs>
          <w:tab w:val="left" w:pos="851"/>
        </w:tabs>
        <w:ind w:left="0" w:firstLine="567"/>
        <w:jc w:val="both"/>
      </w:pPr>
      <w:r w:rsidRPr="00A6417B">
        <w:lastRenderedPageBreak/>
        <w:t xml:space="preserve">операции по реализации товаров (работ, услуг), совершаемые по настоящему Договору, не подлежат налогообложению НДС, </w:t>
      </w:r>
    </w:p>
    <w:p w:rsidR="00A6417B" w:rsidRPr="00A6417B" w:rsidRDefault="00A6417B" w:rsidP="00A6417B">
      <w:pPr>
        <w:tabs>
          <w:tab w:val="left" w:pos="851"/>
        </w:tabs>
        <w:ind w:firstLine="567"/>
        <w:jc w:val="both"/>
      </w:pPr>
      <w:r w:rsidRPr="00A6417B">
        <w:t>Особые условия не применяются к отношениям Сторон в части, относящейся к урегулированию ситуации в отношении Несформированного источника вычета НДС по операциям с участием (</w:t>
      </w:r>
      <w:r w:rsidRPr="00A6417B">
        <w:rPr>
          <w:i/>
        </w:rPr>
        <w:t>Контрагента</w:t>
      </w:r>
      <w:r w:rsidRPr="00A6417B">
        <w:t>), а именно, не применяются следующие положения Особых условий:</w:t>
      </w:r>
    </w:p>
    <w:p w:rsidR="00A6417B" w:rsidRPr="00A6417B" w:rsidRDefault="00A6417B" w:rsidP="00A6417B">
      <w:pPr>
        <w:tabs>
          <w:tab w:val="left" w:pos="851"/>
        </w:tabs>
        <w:ind w:firstLine="567"/>
        <w:jc w:val="both"/>
      </w:pPr>
      <w:r w:rsidRPr="00A6417B">
        <w:t xml:space="preserve">- п. 1.2.2, </w:t>
      </w:r>
      <w:bookmarkStart w:id="17" w:name="_Hlk99472996"/>
      <w:r w:rsidRPr="00A6417B">
        <w:t>п. 1.3.2, пункты 1.3.8 - 1.3.10, п. 1.4, п. 2.2, пункты 2.2.1-2.2.4</w:t>
      </w:r>
      <w:bookmarkEnd w:id="17"/>
      <w:r w:rsidRPr="00A6417B">
        <w:t>,</w:t>
      </w:r>
    </w:p>
    <w:p w:rsidR="00A6417B" w:rsidRPr="00A6417B" w:rsidRDefault="00A6417B" w:rsidP="00A6417B">
      <w:pPr>
        <w:tabs>
          <w:tab w:val="left" w:pos="851"/>
        </w:tabs>
        <w:ind w:firstLine="567"/>
        <w:jc w:val="both"/>
      </w:pPr>
      <w:r w:rsidRPr="00A6417B">
        <w:t>- п. 1.1.4, п. 1.3.11 и п. 1.3.12 – в части, относящейся к счетам-фактурам,</w:t>
      </w:r>
    </w:p>
    <w:p w:rsidR="00A6417B" w:rsidRPr="00A6417B" w:rsidRDefault="00A6417B" w:rsidP="00A6417B">
      <w:pPr>
        <w:tabs>
          <w:tab w:val="left" w:pos="851"/>
        </w:tabs>
        <w:ind w:firstLine="567"/>
        <w:jc w:val="both"/>
      </w:pPr>
      <w:r w:rsidRPr="00A6417B">
        <w:t xml:space="preserve">- п. 2.3 – в части, относящейся к исполнению </w:t>
      </w:r>
      <w:r w:rsidRPr="00A6417B">
        <w:rPr>
          <w:i/>
        </w:rPr>
        <w:t>(Контрагентом)</w:t>
      </w:r>
      <w:r w:rsidRPr="00A6417B">
        <w:t xml:space="preserve"> обязательств по</w:t>
      </w:r>
      <w:r w:rsidRPr="00A6417B">
        <w:rPr>
          <w:i/>
        </w:rPr>
        <w:t xml:space="preserve"> </w:t>
      </w:r>
      <w:r w:rsidRPr="00A6417B">
        <w:t>урегулированию ситуации в отношении Несформированного источника вычета НДС,</w:t>
      </w:r>
    </w:p>
    <w:p w:rsidR="00A6417B" w:rsidRPr="00A6417B" w:rsidRDefault="00A6417B" w:rsidP="00A6417B">
      <w:pPr>
        <w:tabs>
          <w:tab w:val="left" w:pos="851"/>
        </w:tabs>
        <w:ind w:firstLine="567"/>
        <w:jc w:val="both"/>
        <w:rPr>
          <w:bCs/>
        </w:rPr>
      </w:pPr>
      <w:r w:rsidRPr="00A6417B">
        <w:t xml:space="preserve">- п. 3.1.2, п. 3.3, </w:t>
      </w:r>
    </w:p>
    <w:p w:rsidR="00A6417B" w:rsidRPr="00A6417B" w:rsidRDefault="00A6417B" w:rsidP="00A6417B">
      <w:pPr>
        <w:tabs>
          <w:tab w:val="left" w:pos="851"/>
        </w:tabs>
        <w:ind w:firstLine="567"/>
        <w:jc w:val="both"/>
      </w:pPr>
      <w:r w:rsidRPr="00A6417B">
        <w:t>- п. 4.2.2, п. 4.2.4, и иные положения Особых условий, применение которых связано с наличием (урегулированием или неурегулированием) Несформированного источника вычета НДС.</w:t>
      </w:r>
    </w:p>
    <w:p w:rsidR="00A6417B" w:rsidRPr="00A6417B" w:rsidRDefault="00A6417B" w:rsidP="007D49C3">
      <w:pPr>
        <w:tabs>
          <w:tab w:val="left" w:pos="993"/>
        </w:tabs>
        <w:ind w:firstLine="567"/>
        <w:jc w:val="both"/>
      </w:pPr>
      <w:r w:rsidRPr="00A6417B">
        <w:t>5.2.</w:t>
      </w:r>
      <w:r w:rsidRPr="00A6417B">
        <w:tab/>
        <w:t xml:space="preserve">При прекращении обстоятельств, указанных в п. 5.1 Особых условий, Особые условия применяются Сторонами без ограничений с начала того квартала, в котором в отношении </w:t>
      </w:r>
      <w:r w:rsidRPr="00A6417B">
        <w:rPr>
          <w:i/>
        </w:rPr>
        <w:t>(Контрагента)</w:t>
      </w:r>
      <w:r w:rsidRPr="00A6417B">
        <w:t xml:space="preserve"> прекратили действовать такие обстоятельства. </w:t>
      </w:r>
    </w:p>
    <w:p w:rsidR="00A6417B" w:rsidRPr="00A6417B" w:rsidRDefault="00A6417B" w:rsidP="007D49C3">
      <w:pPr>
        <w:tabs>
          <w:tab w:val="left" w:pos="993"/>
        </w:tabs>
        <w:ind w:firstLine="567"/>
        <w:jc w:val="both"/>
      </w:pPr>
      <w:r w:rsidRPr="00A6417B">
        <w:t>5.3.</w:t>
      </w:r>
      <w:r w:rsidRPr="00A6417B">
        <w:tab/>
        <w:t xml:space="preserve">Если </w:t>
      </w:r>
      <w:r w:rsidRPr="00A6417B">
        <w:rPr>
          <w:i/>
        </w:rPr>
        <w:t xml:space="preserve">(Контрагент) </w:t>
      </w:r>
      <w:r w:rsidRPr="00A6417B">
        <w:t>при осуществлении операций по реализации товаров (работ, услуг) по настоящему Договору выставит (</w:t>
      </w:r>
      <w:r w:rsidRPr="00A6417B">
        <w:rPr>
          <w:i/>
        </w:rPr>
        <w:t>Обществу)</w:t>
      </w:r>
      <w:r w:rsidRPr="00A6417B">
        <w:t xml:space="preserve"> счет-фактуру (счета-фактуры) с выделением суммы НДС, то Особые условия начнут применяться Сторонами без ограничений с начала квартала, в котором </w:t>
      </w:r>
      <w:r w:rsidRPr="00A6417B">
        <w:rPr>
          <w:i/>
        </w:rPr>
        <w:t xml:space="preserve">(Контрагент) выставил </w:t>
      </w:r>
      <w:r w:rsidRPr="00A6417B">
        <w:t>счет-фактуру (счета-фактуры).</w:t>
      </w:r>
    </w:p>
    <w:p w:rsidR="00A6417B" w:rsidRPr="00A6417B" w:rsidRDefault="00A6417B" w:rsidP="007D49C3">
      <w:pPr>
        <w:tabs>
          <w:tab w:val="left" w:pos="993"/>
        </w:tabs>
        <w:ind w:firstLine="567"/>
        <w:jc w:val="both"/>
      </w:pPr>
      <w:r w:rsidRPr="00A6417B">
        <w:t>5.4.</w:t>
      </w:r>
      <w:r w:rsidRPr="00A6417B">
        <w:tab/>
        <w:t>При прекращении обстоятельств, указанных в п. 5.1 Особых условий, либо при наступлении события, указанного в п. 5.3 Особых условий, (</w:t>
      </w:r>
      <w:r w:rsidRPr="00A6417B">
        <w:rPr>
          <w:i/>
        </w:rPr>
        <w:t>Контрагент</w:t>
      </w:r>
      <w:r w:rsidRPr="00A6417B">
        <w:t>) обязуется:</w:t>
      </w:r>
    </w:p>
    <w:p w:rsidR="00A6417B" w:rsidRPr="00A6417B" w:rsidRDefault="00A6417B" w:rsidP="007D49C3">
      <w:pPr>
        <w:numPr>
          <w:ilvl w:val="0"/>
          <w:numId w:val="36"/>
        </w:numPr>
        <w:tabs>
          <w:tab w:val="left" w:pos="993"/>
        </w:tabs>
        <w:ind w:left="0" w:firstLine="567"/>
        <w:jc w:val="both"/>
      </w:pPr>
      <w:r w:rsidRPr="00A6417B">
        <w:t>в течение 10 (десяти) рабочих дней с момента прекращения соответствующего обстоятельства или наступления соответствующего события:</w:t>
      </w:r>
    </w:p>
    <w:p w:rsidR="00A6417B" w:rsidRPr="00A6417B" w:rsidRDefault="00A6417B" w:rsidP="007D49C3">
      <w:pPr>
        <w:tabs>
          <w:tab w:val="left" w:pos="993"/>
        </w:tabs>
        <w:ind w:firstLine="567"/>
        <w:jc w:val="both"/>
      </w:pPr>
      <w:r w:rsidRPr="00A6417B">
        <w:t xml:space="preserve">- предоставить в территориальный налоговый орган по месту своей регистрации Согласие налогоплательщика, указанное в п. 1.2.2 Особых условий; </w:t>
      </w:r>
    </w:p>
    <w:p w:rsidR="00A6417B" w:rsidRPr="00A6417B" w:rsidRDefault="00A6417B" w:rsidP="007D49C3">
      <w:pPr>
        <w:tabs>
          <w:tab w:val="left" w:pos="993"/>
        </w:tabs>
        <w:ind w:firstLine="567"/>
        <w:jc w:val="both"/>
      </w:pPr>
      <w:r w:rsidRPr="00A6417B">
        <w:t xml:space="preserve">- представить </w:t>
      </w:r>
      <w:r w:rsidRPr="00A6417B">
        <w:rPr>
          <w:i/>
        </w:rPr>
        <w:t>(Обществу)</w:t>
      </w:r>
      <w:r w:rsidRPr="00A6417B">
        <w:t xml:space="preserve"> копию Согласия налогоплательщика, указанного в пункте 1.2.2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 организовать выполнение требований, установленных пунктами 1.3.9, 1.3.10, 4.2.2 Особых условий, и предпринять все усилия по их выполнению, в случае наличия заключенных договоров с соисполнителями,</w:t>
      </w:r>
    </w:p>
    <w:p w:rsidR="00A6417B" w:rsidRPr="00A6417B" w:rsidRDefault="00A6417B" w:rsidP="007D49C3">
      <w:pPr>
        <w:numPr>
          <w:ilvl w:val="0"/>
          <w:numId w:val="36"/>
        </w:numPr>
        <w:tabs>
          <w:tab w:val="left" w:pos="993"/>
        </w:tabs>
        <w:ind w:left="0" w:firstLine="567"/>
        <w:jc w:val="both"/>
      </w:pPr>
      <w:r w:rsidRPr="00A6417B">
        <w:t xml:space="preserve">в течение 10 (десяти) рабочих дней с даты подписания соисполнителем договора, указанного в п. 4.2.2 Особых условий, предоставить </w:t>
      </w:r>
      <w:r w:rsidRPr="00A6417B">
        <w:rPr>
          <w:i/>
        </w:rPr>
        <w:t>(Обществу)</w:t>
      </w:r>
      <w:r w:rsidRPr="00A6417B">
        <w:t xml:space="preserve"> копию Согласия налогоплательщика, указанного в пункте 1.3.9 Особых условий, и доказательство получения такого Согласия налоговым органом.</w:t>
      </w:r>
    </w:p>
    <w:p w:rsidR="00A6417B" w:rsidRPr="00A6417B" w:rsidRDefault="00A6417B" w:rsidP="007D49C3">
      <w:pPr>
        <w:tabs>
          <w:tab w:val="left" w:pos="993"/>
        </w:tabs>
        <w:ind w:firstLine="567"/>
        <w:jc w:val="both"/>
      </w:pPr>
      <w:r w:rsidRPr="00A6417B">
        <w:t>Приложения к Особым условиям:</w:t>
      </w:r>
    </w:p>
    <w:p w:rsidR="00A6417B" w:rsidRPr="00A6417B" w:rsidRDefault="00A6417B" w:rsidP="007D49C3">
      <w:pPr>
        <w:tabs>
          <w:tab w:val="left" w:pos="993"/>
        </w:tabs>
        <w:ind w:firstLine="567"/>
        <w:jc w:val="both"/>
      </w:pPr>
      <w:r w:rsidRPr="00A6417B">
        <w:t>- Приложение № 1: Уведомление о наличии признаков Несформированного источника вычета НДС (форма);</w:t>
      </w:r>
    </w:p>
    <w:p w:rsidR="00A6417B" w:rsidRPr="00A6417B" w:rsidRDefault="00A6417B" w:rsidP="007D49C3">
      <w:pPr>
        <w:tabs>
          <w:tab w:val="left" w:pos="993"/>
        </w:tabs>
        <w:ind w:firstLine="567"/>
        <w:jc w:val="both"/>
      </w:pPr>
      <w:r w:rsidRPr="00A6417B">
        <w:t xml:space="preserve">- Приложение № 2: Документы Контрагента, подлежащие представлению Обществу. </w:t>
      </w: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10366" w:type="dxa"/>
        <w:tblInd w:w="-567" w:type="dxa"/>
        <w:tblLook w:val="04A0" w:firstRow="1" w:lastRow="0" w:firstColumn="1" w:lastColumn="0" w:noHBand="0" w:noVBand="1"/>
      </w:tblPr>
      <w:tblGrid>
        <w:gridCol w:w="5183"/>
        <w:gridCol w:w="5183"/>
      </w:tblGrid>
      <w:tr w:rsidR="00A6417B" w:rsidRPr="00A6417B" w:rsidTr="00A6417B">
        <w:tc>
          <w:tcPr>
            <w:tcW w:w="5183" w:type="dxa"/>
            <w:shd w:val="clear" w:color="auto" w:fill="auto"/>
          </w:tcPr>
          <w:p w:rsidR="00A6417B" w:rsidRPr="00A6417B" w:rsidRDefault="00A6417B" w:rsidP="00A6417B"/>
        </w:tc>
        <w:tc>
          <w:tcPr>
            <w:tcW w:w="5183" w:type="dxa"/>
            <w:shd w:val="clear" w:color="auto" w:fill="auto"/>
          </w:tcPr>
          <w:p w:rsidR="00A6417B" w:rsidRPr="00A6417B" w:rsidRDefault="00A6417B" w:rsidP="00A6417B"/>
        </w:tc>
      </w:tr>
    </w:tbl>
    <w:p w:rsidR="00A6417B" w:rsidRPr="00A6417B" w:rsidRDefault="00A6417B" w:rsidP="00A6417B">
      <w:pPr>
        <w:sectPr w:rsidR="00A6417B" w:rsidRPr="00A6417B" w:rsidSect="00A6417B">
          <w:headerReference w:type="default" r:id="rId11"/>
          <w:pgSz w:w="11906" w:h="16838"/>
          <w:pgMar w:top="851" w:right="850" w:bottom="568" w:left="1134" w:header="708" w:footer="403" w:gutter="0"/>
          <w:cols w:space="708"/>
          <w:titlePg/>
          <w:docGrid w:linePitch="360"/>
        </w:sectPr>
      </w:pPr>
    </w:p>
    <w:p w:rsidR="00A6417B" w:rsidRPr="00A6417B" w:rsidRDefault="00A6417B" w:rsidP="00A6417B">
      <w:pPr>
        <w:jc w:val="right"/>
      </w:pPr>
      <w:r w:rsidRPr="00A6417B">
        <w:lastRenderedPageBreak/>
        <w:t>Приложение № 1</w:t>
      </w:r>
    </w:p>
    <w:p w:rsidR="00A6417B" w:rsidRPr="00A6417B" w:rsidRDefault="00A6417B" w:rsidP="00A6417B">
      <w:pPr>
        <w:jc w:val="right"/>
        <w:rPr>
          <w:i/>
        </w:rPr>
      </w:pPr>
      <w:r w:rsidRPr="00A6417B">
        <w:t xml:space="preserve">к Приложению № </w:t>
      </w:r>
      <w:r w:rsidR="000E7F49">
        <w:t>2</w:t>
      </w:r>
      <w:r w:rsidRPr="00A6417B">
        <w:rPr>
          <w:i/>
        </w:rPr>
        <w:t xml:space="preserve"> </w:t>
      </w:r>
    </w:p>
    <w:p w:rsidR="00A6417B" w:rsidRPr="00A6417B" w:rsidRDefault="00A6417B" w:rsidP="00A6417B">
      <w:pPr>
        <w:jc w:val="right"/>
        <w:rPr>
          <w:b/>
        </w:rPr>
      </w:pPr>
      <w:r w:rsidRPr="00A6417B">
        <w:t>к договору от _______ № ______</w:t>
      </w:r>
    </w:p>
    <w:p w:rsidR="00A6417B" w:rsidRPr="00A6417B" w:rsidRDefault="00A6417B" w:rsidP="00A6417B">
      <w:pPr>
        <w:rPr>
          <w:b/>
        </w:rPr>
      </w:pPr>
    </w:p>
    <w:p w:rsidR="00A6417B" w:rsidRPr="00A6417B" w:rsidRDefault="00A6417B" w:rsidP="00A6417B">
      <w:pPr>
        <w:jc w:val="right"/>
        <w:rPr>
          <w:b/>
        </w:rPr>
      </w:pPr>
      <w:r w:rsidRPr="00A6417B">
        <w:rPr>
          <w:b/>
        </w:rPr>
        <w:t>Генеральному директору</w:t>
      </w:r>
    </w:p>
    <w:p w:rsidR="00A6417B" w:rsidRPr="00A6417B" w:rsidRDefault="00A6417B" w:rsidP="00A6417B">
      <w:pPr>
        <w:jc w:val="right"/>
        <w:rPr>
          <w:b/>
        </w:rPr>
      </w:pPr>
      <w:r w:rsidRPr="00A6417B">
        <w:rPr>
          <w:b/>
        </w:rPr>
        <w:t>(</w:t>
      </w:r>
      <w:r w:rsidRPr="00A6417B">
        <w:rPr>
          <w:b/>
          <w:i/>
        </w:rPr>
        <w:t>Контрагент)</w:t>
      </w:r>
    </w:p>
    <w:p w:rsidR="00A6417B" w:rsidRPr="00A6417B" w:rsidRDefault="00A6417B" w:rsidP="00A6417B">
      <w:pPr>
        <w:jc w:val="right"/>
        <w:rPr>
          <w:b/>
        </w:rPr>
      </w:pPr>
      <w:r w:rsidRPr="00A6417B">
        <w:rPr>
          <w:b/>
        </w:rPr>
        <w:t>(</w:t>
      </w:r>
      <w:r w:rsidRPr="00A6417B">
        <w:rPr>
          <w:b/>
          <w:i/>
        </w:rPr>
        <w:t>ФИО</w:t>
      </w:r>
      <w:r w:rsidRPr="00A6417B">
        <w:rPr>
          <w:b/>
        </w:rPr>
        <w:t>)</w:t>
      </w:r>
    </w:p>
    <w:p w:rsidR="00A6417B" w:rsidRPr="00A6417B" w:rsidRDefault="00A6417B" w:rsidP="00A6417B"/>
    <w:p w:rsidR="00A6417B" w:rsidRPr="00A6417B" w:rsidRDefault="00A6417B" w:rsidP="00A6417B"/>
    <w:p w:rsidR="00A6417B" w:rsidRPr="00A6417B" w:rsidRDefault="00A6417B" w:rsidP="00A6417B">
      <w:pPr>
        <w:jc w:val="center"/>
      </w:pPr>
      <w:r w:rsidRPr="00A6417B">
        <w:t>Уведомление</w:t>
      </w:r>
    </w:p>
    <w:p w:rsidR="00A6417B" w:rsidRPr="00A6417B" w:rsidRDefault="00A6417B" w:rsidP="00A6417B">
      <w:pPr>
        <w:jc w:val="center"/>
      </w:pPr>
      <w:r w:rsidRPr="00A6417B">
        <w:t>О наличии признаков Несформированного источника вычета НДС</w:t>
      </w:r>
    </w:p>
    <w:p w:rsidR="00A6417B" w:rsidRPr="00A6417B" w:rsidRDefault="00A6417B" w:rsidP="00A6417B"/>
    <w:p w:rsidR="00A6417B" w:rsidRPr="00A6417B" w:rsidRDefault="00A6417B" w:rsidP="00A6417B">
      <w:r w:rsidRPr="00A6417B">
        <w:rPr>
          <w:i/>
        </w:rPr>
        <w:t>(Общество)</w:t>
      </w:r>
      <w:r w:rsidRPr="00A6417B">
        <w:t xml:space="preserve"> (далее Общество) уведомляет, что согласно письму (</w:t>
      </w:r>
      <w:r w:rsidRPr="00A6417B">
        <w:rPr>
          <w:i/>
        </w:rPr>
        <w:t>Наименование территориального налогового органа)</w:t>
      </w:r>
      <w:r w:rsidRPr="00A6417B">
        <w:t xml:space="preserve"> (Приложение), в отношении предоставленной Обществом налоговой декларации по НДС за </w:t>
      </w:r>
      <w:r w:rsidRPr="00A6417B">
        <w:rPr>
          <w:i/>
        </w:rPr>
        <w:t>(номер квартала)</w:t>
      </w:r>
      <w:r w:rsidRPr="00A6417B">
        <w:t xml:space="preserve"> квартал </w:t>
      </w:r>
      <w:r w:rsidRPr="00A6417B">
        <w:rPr>
          <w:i/>
        </w:rPr>
        <w:t>(год)</w:t>
      </w:r>
      <w:r w:rsidRPr="00A6417B">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A6417B" w:rsidRPr="00A6417B" w:rsidRDefault="00A6417B" w:rsidP="00A6417B">
      <w:r w:rsidRPr="00A6417B">
        <w:t>В соответствии с п. 2.2. «Особых условий» к договору (</w:t>
      </w:r>
      <w:r w:rsidRPr="00A6417B">
        <w:rPr>
          <w:i/>
        </w:rPr>
        <w:t>дата и номер</w:t>
      </w:r>
      <w:r w:rsidRPr="00A6417B">
        <w:t>), сообщаем о необходимости обеспечить урегулирование ситуации Несформированного источника вычета НДС</w:t>
      </w:r>
      <w:r w:rsidRPr="00A6417B" w:rsidDel="00A65007">
        <w:t xml:space="preserve"> </w:t>
      </w:r>
      <w:r w:rsidRPr="00A6417B">
        <w:t>в срок до (</w:t>
      </w:r>
      <w:r w:rsidRPr="00A6417B">
        <w:rPr>
          <w:i/>
        </w:rPr>
        <w:t>дата</w:t>
      </w:r>
      <w:r w:rsidRPr="00A6417B">
        <w:t>).</w:t>
      </w:r>
      <w:r w:rsidRPr="00A6417B">
        <w:rPr>
          <w:i/>
        </w:rPr>
        <w:t xml:space="preserve"> </w:t>
      </w:r>
    </w:p>
    <w:p w:rsidR="00A6417B" w:rsidRPr="00A6417B" w:rsidRDefault="00A6417B" w:rsidP="00A6417B"/>
    <w:p w:rsidR="00A6417B" w:rsidRPr="00A6417B" w:rsidRDefault="00A6417B" w:rsidP="00A6417B"/>
    <w:tbl>
      <w:tblPr>
        <w:tblW w:w="9356" w:type="dxa"/>
        <w:tblLook w:val="01E0" w:firstRow="1" w:lastRow="1" w:firstColumn="1" w:lastColumn="1" w:noHBand="0" w:noVBand="0"/>
      </w:tblPr>
      <w:tblGrid>
        <w:gridCol w:w="1704"/>
        <w:gridCol w:w="7652"/>
      </w:tblGrid>
      <w:tr w:rsidR="00A6417B" w:rsidRPr="00A6417B" w:rsidTr="00A6417B">
        <w:trPr>
          <w:trHeight w:val="424"/>
        </w:trPr>
        <w:tc>
          <w:tcPr>
            <w:tcW w:w="1704" w:type="dxa"/>
            <w:shd w:val="clear" w:color="auto" w:fill="auto"/>
          </w:tcPr>
          <w:p w:rsidR="00A6417B" w:rsidRPr="00A6417B" w:rsidRDefault="00A6417B" w:rsidP="00A6417B">
            <w:r w:rsidRPr="00A6417B">
              <w:t>Приложение:</w:t>
            </w:r>
          </w:p>
        </w:tc>
        <w:tc>
          <w:tcPr>
            <w:tcW w:w="7652" w:type="dxa"/>
            <w:shd w:val="clear" w:color="auto" w:fill="auto"/>
          </w:tcPr>
          <w:p w:rsidR="00A6417B" w:rsidRPr="00A6417B" w:rsidRDefault="00A6417B" w:rsidP="00A6417B">
            <w:r w:rsidRPr="00A6417B">
              <w:t>Копия Информационного письма (</w:t>
            </w:r>
            <w:r w:rsidRPr="00A6417B">
              <w:rPr>
                <w:i/>
              </w:rPr>
              <w:t xml:space="preserve">Наименование территориального налогового органа) </w:t>
            </w:r>
            <w:r w:rsidRPr="00A6417B">
              <w:t>«О наличии признаков Несформированного источника для принятия к вычету сумм НДС» на _ л., в 1 экз.</w:t>
            </w:r>
          </w:p>
        </w:tc>
      </w:tr>
    </w:tbl>
    <w:p w:rsidR="00A6417B" w:rsidRPr="00A6417B" w:rsidRDefault="00A6417B" w:rsidP="00A6417B"/>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pPr>
              <w:rPr>
                <w:b/>
                <w:i/>
              </w:rPr>
            </w:pPr>
          </w:p>
        </w:tc>
      </w:tr>
    </w:tbl>
    <w:p w:rsidR="00A6417B" w:rsidRPr="00A6417B" w:rsidRDefault="00A6417B" w:rsidP="00A6417B">
      <w:pPr>
        <w:rPr>
          <w:vanish/>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567"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Pr>
        <w:jc w:val="right"/>
      </w:pPr>
      <w:r w:rsidRPr="00A6417B">
        <w:br w:type="page"/>
      </w:r>
      <w:r w:rsidRPr="00A6417B">
        <w:lastRenderedPageBreak/>
        <w:t>Приложение № 2</w:t>
      </w:r>
    </w:p>
    <w:p w:rsidR="00A6417B" w:rsidRPr="00A6417B" w:rsidRDefault="00A6417B" w:rsidP="00A6417B">
      <w:pPr>
        <w:jc w:val="right"/>
      </w:pPr>
      <w:r w:rsidRPr="00A6417B">
        <w:t>к Приложению №</w:t>
      </w:r>
      <w:r w:rsidR="000E7F49">
        <w:t xml:space="preserve"> 2</w:t>
      </w:r>
      <w:r w:rsidRPr="00A6417B">
        <w:t xml:space="preserve"> </w:t>
      </w:r>
    </w:p>
    <w:p w:rsidR="00A6417B" w:rsidRPr="00A6417B" w:rsidRDefault="00A6417B" w:rsidP="00A6417B">
      <w:pPr>
        <w:jc w:val="right"/>
        <w:rPr>
          <w:b/>
        </w:rPr>
      </w:pPr>
      <w:r w:rsidRPr="00A6417B">
        <w:rPr>
          <w:i/>
        </w:rPr>
        <w:t xml:space="preserve"> </w:t>
      </w:r>
      <w:r w:rsidRPr="00A6417B">
        <w:t>к договору от _______ № _________</w:t>
      </w:r>
    </w:p>
    <w:p w:rsidR="00A6417B" w:rsidRPr="00A6417B" w:rsidRDefault="00A6417B" w:rsidP="00A6417B">
      <w:pPr>
        <w:jc w:val="right"/>
      </w:pPr>
    </w:p>
    <w:p w:rsidR="00A6417B" w:rsidRPr="00A6417B" w:rsidRDefault="00A6417B" w:rsidP="00A6417B">
      <w:pPr>
        <w:rPr>
          <w:b/>
          <w:i/>
        </w:rPr>
      </w:pPr>
      <w:bookmarkStart w:id="18" w:name="_Hlk98256343"/>
      <w:r w:rsidRPr="00A6417B">
        <w:rPr>
          <w:b/>
        </w:rPr>
        <w:t>Документы, подлежащие представлению (</w:t>
      </w:r>
      <w:r w:rsidRPr="00A6417B">
        <w:rPr>
          <w:b/>
          <w:i/>
        </w:rPr>
        <w:t>Обществу) (Контрагентом)</w:t>
      </w:r>
    </w:p>
    <w:p w:rsidR="00A6417B" w:rsidRPr="00A6417B" w:rsidRDefault="00A6417B" w:rsidP="00A6417B">
      <w:pPr>
        <w:rPr>
          <w:b/>
        </w:rPr>
      </w:pPr>
    </w:p>
    <w:tbl>
      <w:tblPr>
        <w:tblW w:w="1025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37"/>
        <w:gridCol w:w="2432"/>
        <w:gridCol w:w="2021"/>
      </w:tblGrid>
      <w:tr w:rsidR="00A6417B" w:rsidRPr="00A6417B" w:rsidTr="00A6417B">
        <w:trPr>
          <w:trHeight w:val="713"/>
          <w:tblHeader/>
        </w:trPr>
        <w:tc>
          <w:tcPr>
            <w:tcW w:w="560" w:type="dxa"/>
            <w:noWrap/>
            <w:vAlign w:val="center"/>
            <w:hideMark/>
          </w:tcPr>
          <w:p w:rsidR="00A6417B" w:rsidRPr="00A6417B" w:rsidRDefault="00A6417B" w:rsidP="00A6417B">
            <w:pPr>
              <w:rPr>
                <w:b/>
                <w:bCs/>
              </w:rPr>
            </w:pPr>
            <w:r w:rsidRPr="00A6417B">
              <w:rPr>
                <w:b/>
                <w:bCs/>
              </w:rPr>
              <w:t>№ п/п</w:t>
            </w:r>
          </w:p>
        </w:tc>
        <w:tc>
          <w:tcPr>
            <w:tcW w:w="5237" w:type="dxa"/>
            <w:noWrap/>
            <w:vAlign w:val="center"/>
            <w:hideMark/>
          </w:tcPr>
          <w:p w:rsidR="00A6417B" w:rsidRPr="00A6417B" w:rsidRDefault="00A6417B" w:rsidP="00A6417B">
            <w:pPr>
              <w:rPr>
                <w:b/>
                <w:bCs/>
              </w:rPr>
            </w:pPr>
            <w:r w:rsidRPr="00A6417B">
              <w:rPr>
                <w:b/>
                <w:bCs/>
              </w:rPr>
              <w:t>Наименование документа</w:t>
            </w:r>
          </w:p>
        </w:tc>
        <w:tc>
          <w:tcPr>
            <w:tcW w:w="2432" w:type="dxa"/>
            <w:noWrap/>
            <w:vAlign w:val="center"/>
            <w:hideMark/>
          </w:tcPr>
          <w:p w:rsidR="00A6417B" w:rsidRPr="00A6417B" w:rsidRDefault="00A6417B" w:rsidP="00A6417B">
            <w:pPr>
              <w:rPr>
                <w:b/>
                <w:bCs/>
              </w:rPr>
            </w:pPr>
            <w:r w:rsidRPr="00A6417B">
              <w:rPr>
                <w:b/>
                <w:bCs/>
              </w:rPr>
              <w:t>Объем, форма и вид представления документов</w:t>
            </w:r>
          </w:p>
        </w:tc>
        <w:tc>
          <w:tcPr>
            <w:tcW w:w="2021" w:type="dxa"/>
            <w:vAlign w:val="center"/>
            <w:hideMark/>
          </w:tcPr>
          <w:p w:rsidR="00A6417B" w:rsidRPr="00A6417B" w:rsidRDefault="00A6417B" w:rsidP="00A6417B">
            <w:pPr>
              <w:rPr>
                <w:b/>
                <w:bCs/>
                <w:lang w:val="en-US"/>
              </w:rPr>
            </w:pPr>
            <w:r w:rsidRPr="00A6417B">
              <w:rPr>
                <w:b/>
                <w:bCs/>
              </w:rPr>
              <w:t>Периодичность, сроки представления документов</w:t>
            </w:r>
          </w:p>
        </w:tc>
      </w:tr>
      <w:tr w:rsidR="00A6417B" w:rsidRPr="00A6417B" w:rsidTr="00A6417B">
        <w:trPr>
          <w:trHeight w:val="549"/>
        </w:trPr>
        <w:tc>
          <w:tcPr>
            <w:tcW w:w="560" w:type="dxa"/>
            <w:noWrap/>
            <w:hideMark/>
          </w:tcPr>
          <w:p w:rsidR="00A6417B" w:rsidRPr="00A6417B" w:rsidRDefault="00A6417B" w:rsidP="00A6417B">
            <w:pPr>
              <w:rPr>
                <w:b/>
              </w:rPr>
            </w:pPr>
            <w:r w:rsidRPr="00A6417B">
              <w:rPr>
                <w:b/>
              </w:rPr>
              <w:t>1.</w:t>
            </w:r>
          </w:p>
        </w:tc>
        <w:tc>
          <w:tcPr>
            <w:tcW w:w="5237" w:type="dxa"/>
            <w:noWrap/>
            <w:hideMark/>
          </w:tcPr>
          <w:p w:rsidR="00A6417B" w:rsidRPr="00A6417B" w:rsidRDefault="00A6417B" w:rsidP="00A6417B">
            <w:r w:rsidRPr="00A6417B">
              <w:t>Налоговые декларации по НДС и доказательства их приема налоговым органом, в частности, за налоговые периоды:</w:t>
            </w:r>
          </w:p>
          <w:p w:rsidR="00A6417B" w:rsidRPr="00A6417B" w:rsidRDefault="00A6417B" w:rsidP="00A6417B">
            <w:r w:rsidRPr="00A6417B">
              <w:t>1.1. исполнения настоящего Договора,</w:t>
            </w:r>
          </w:p>
          <w:p w:rsidR="00A6417B" w:rsidRPr="00A6417B" w:rsidRDefault="00A6417B" w:rsidP="00A6417B">
            <w:r w:rsidRPr="00A6417B">
              <w:t xml:space="preserve">1.2. до даты заключения настоящего Договора, в которых были отражены вычеты НДС по товарам (работам, услугам), использованным (выполненным) </w:t>
            </w:r>
            <w:r w:rsidRPr="00A6417B">
              <w:rPr>
                <w:i/>
              </w:rPr>
              <w:t>(Контрагентом)</w:t>
            </w:r>
            <w:r w:rsidRPr="00A6417B">
              <w:t xml:space="preserve"> в целях исполнения (во исполнение) настоящего Договора, </w:t>
            </w:r>
          </w:p>
          <w:p w:rsidR="00A6417B" w:rsidRPr="00A6417B" w:rsidRDefault="00A6417B" w:rsidP="00A6417B">
            <w:r w:rsidRPr="00A6417B">
              <w:t xml:space="preserve">1.3. которые находятся после периода исполнения настоящего Договора, в которых </w:t>
            </w:r>
            <w:r w:rsidRPr="00A6417B">
              <w:rPr>
                <w:i/>
              </w:rPr>
              <w:t>(Контрагент)</w:t>
            </w:r>
            <w:r w:rsidRPr="00A6417B">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432" w:type="dxa"/>
            <w:vMerge w:val="restart"/>
            <w:noWrap/>
            <w:vAlign w:val="center"/>
            <w:hideMark/>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объеме, определяемом в запросе Общества, </w:t>
            </w:r>
          </w:p>
          <w:p w:rsidR="00A6417B" w:rsidRPr="00A6417B" w:rsidRDefault="00A6417B" w:rsidP="00A6417B">
            <w:r w:rsidRPr="00A6417B">
              <w:t>а также</w:t>
            </w:r>
          </w:p>
          <w:p w:rsidR="00A6417B" w:rsidRPr="00A6417B" w:rsidRDefault="00A6417B" w:rsidP="00A6417B">
            <w:r w:rsidRPr="00A6417B">
              <w:rPr>
                <w:i/>
              </w:rPr>
              <w:t xml:space="preserve"> </w:t>
            </w:r>
            <w:r w:rsidRPr="00A6417B">
              <w:t xml:space="preserve">в электронной форме в формате </w:t>
            </w:r>
            <w:r w:rsidRPr="00A6417B">
              <w:rPr>
                <w:lang w:val="en-US"/>
              </w:rPr>
              <w:t>PDF</w:t>
            </w:r>
            <w:r w:rsidRPr="00A6417B">
              <w:t xml:space="preserve"> и (или) </w:t>
            </w:r>
            <w:r w:rsidRPr="00A6417B">
              <w:rPr>
                <w:lang w:val="en-US"/>
              </w:rPr>
              <w:t>EXCEL</w:t>
            </w:r>
            <w:r w:rsidRPr="00A6417B">
              <w:t xml:space="preserve"> и объеме, определяемых в запросе Общества </w:t>
            </w:r>
          </w:p>
        </w:tc>
        <w:tc>
          <w:tcPr>
            <w:tcW w:w="2021" w:type="dxa"/>
            <w:vMerge w:val="restart"/>
            <w:noWrap/>
            <w:vAlign w:val="center"/>
          </w:tcPr>
          <w:p w:rsidR="00A6417B" w:rsidRPr="00A6417B" w:rsidRDefault="00A6417B" w:rsidP="00A6417B">
            <w:r w:rsidRPr="00A6417B">
              <w:t xml:space="preserve">Предоставляются по запросу Общества в срок не позднее 5-ти рабочих дней со дня получения </w:t>
            </w:r>
            <w:r w:rsidRPr="00A6417B">
              <w:rPr>
                <w:i/>
              </w:rPr>
              <w:t xml:space="preserve">(Контрагентом) </w:t>
            </w:r>
            <w:r w:rsidRPr="00A6417B">
              <w:t>запроса</w:t>
            </w:r>
            <w:r w:rsidRPr="00A6417B">
              <w:rPr>
                <w:i/>
              </w:rPr>
              <w:t xml:space="preserve"> </w:t>
            </w:r>
            <w:r w:rsidRPr="00A6417B">
              <w:t xml:space="preserve">Общества </w:t>
            </w:r>
          </w:p>
        </w:tc>
      </w:tr>
      <w:tr w:rsidR="00A6417B" w:rsidRPr="00A6417B" w:rsidTr="00A6417B">
        <w:trPr>
          <w:trHeight w:val="902"/>
        </w:trPr>
        <w:tc>
          <w:tcPr>
            <w:tcW w:w="560" w:type="dxa"/>
            <w:noWrap/>
            <w:hideMark/>
          </w:tcPr>
          <w:p w:rsidR="00A6417B" w:rsidRPr="00A6417B" w:rsidRDefault="00A6417B" w:rsidP="00A6417B">
            <w:pPr>
              <w:rPr>
                <w:b/>
              </w:rPr>
            </w:pPr>
            <w:r w:rsidRPr="00A6417B">
              <w:rPr>
                <w:b/>
              </w:rPr>
              <w:t>2.</w:t>
            </w:r>
          </w:p>
        </w:tc>
        <w:tc>
          <w:tcPr>
            <w:tcW w:w="5237" w:type="dxa"/>
            <w:noWrap/>
          </w:tcPr>
          <w:p w:rsidR="00A6417B" w:rsidRPr="00A6417B" w:rsidRDefault="00A6417B" w:rsidP="00A6417B">
            <w:r w:rsidRPr="00A6417B">
              <w:t>Уточненные налоговые декларации по НДС, которыми были изменены налоговые декларации по НДС, указанные в п. 1 настоящей таблицы, и доказательства их приема налоговым органом</w:t>
            </w:r>
            <w:r w:rsidRPr="00A6417B" w:rsidDel="002E57D0">
              <w:t xml:space="preserve"> </w:t>
            </w:r>
          </w:p>
        </w:tc>
        <w:tc>
          <w:tcPr>
            <w:tcW w:w="2432" w:type="dxa"/>
            <w:vMerge/>
            <w:noWrap/>
          </w:tcPr>
          <w:p w:rsidR="00A6417B" w:rsidRPr="00A6417B" w:rsidRDefault="00A6417B" w:rsidP="00A6417B"/>
        </w:tc>
        <w:tc>
          <w:tcPr>
            <w:tcW w:w="2021" w:type="dxa"/>
            <w:vMerge/>
            <w:noWrap/>
          </w:tcPr>
          <w:p w:rsidR="00A6417B" w:rsidRPr="00A6417B" w:rsidRDefault="00A6417B" w:rsidP="00A6417B"/>
        </w:tc>
      </w:tr>
      <w:tr w:rsidR="00A6417B" w:rsidRPr="00A6417B" w:rsidTr="00A6417B">
        <w:trPr>
          <w:trHeight w:val="878"/>
        </w:trPr>
        <w:tc>
          <w:tcPr>
            <w:tcW w:w="560" w:type="dxa"/>
            <w:noWrap/>
          </w:tcPr>
          <w:p w:rsidR="00A6417B" w:rsidRPr="00A6417B" w:rsidRDefault="00A6417B" w:rsidP="00A6417B">
            <w:pPr>
              <w:rPr>
                <w:b/>
              </w:rPr>
            </w:pPr>
            <w:r w:rsidRPr="00A6417B">
              <w:rPr>
                <w:b/>
              </w:rPr>
              <w:t>3.</w:t>
            </w:r>
          </w:p>
        </w:tc>
        <w:tc>
          <w:tcPr>
            <w:tcW w:w="5237" w:type="dxa"/>
            <w:noWrap/>
          </w:tcPr>
          <w:p w:rsidR="00A6417B" w:rsidRPr="00A6417B" w:rsidRDefault="00A6417B" w:rsidP="00A6417B">
            <w:r w:rsidRPr="00A6417B">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по форме, утвержденной ФНС России, (в части НДС), содержащий информацию за отчетный квартал </w:t>
            </w:r>
          </w:p>
        </w:tc>
        <w:tc>
          <w:tcPr>
            <w:tcW w:w="2432" w:type="dxa"/>
            <w:noWrap/>
            <w:vAlign w:val="center"/>
          </w:tcPr>
          <w:p w:rsidR="00A6417B" w:rsidRPr="00A6417B" w:rsidRDefault="00A6417B" w:rsidP="00A6417B">
            <w:r w:rsidRPr="00A6417B">
              <w:t xml:space="preserve">Предоставляются в виде заверенной </w:t>
            </w:r>
            <w:r w:rsidRPr="00A6417B">
              <w:rPr>
                <w:i/>
              </w:rPr>
              <w:t>(Контрагентом)</w:t>
            </w:r>
            <w:r w:rsidRPr="00A6417B">
              <w:t xml:space="preserve"> копии документа, в объеме, определяемом в запросе Общества, а также </w:t>
            </w:r>
          </w:p>
          <w:p w:rsidR="00A6417B" w:rsidRPr="00A6417B" w:rsidRDefault="00A6417B" w:rsidP="00A6417B">
            <w:r w:rsidRPr="00A6417B">
              <w:t xml:space="preserve">в электронной форме в формате </w:t>
            </w:r>
            <w:r w:rsidRPr="00A6417B">
              <w:rPr>
                <w:lang w:val="en-US"/>
              </w:rPr>
              <w:t>PDF</w:t>
            </w:r>
            <w:r w:rsidRPr="00A6417B">
              <w:t xml:space="preserve"> </w:t>
            </w:r>
          </w:p>
        </w:tc>
        <w:tc>
          <w:tcPr>
            <w:tcW w:w="2021" w:type="dxa"/>
            <w:vMerge w:val="restart"/>
            <w:noWrap/>
            <w:vAlign w:val="center"/>
          </w:tcPr>
          <w:p w:rsidR="00A6417B" w:rsidRPr="00A6417B" w:rsidRDefault="00A6417B" w:rsidP="00A6417B">
            <w:r w:rsidRPr="00A6417B">
              <w:t xml:space="preserve">Предоставляется по запросу Общества в срок не позднее 10-ти рабочих дней со дня получения </w:t>
            </w:r>
            <w:r w:rsidRPr="00A6417B">
              <w:rPr>
                <w:i/>
              </w:rPr>
              <w:t xml:space="preserve">(Контрагентом) </w:t>
            </w:r>
            <w:r w:rsidRPr="00A6417B">
              <w:t>запроса</w:t>
            </w:r>
            <w:r w:rsidRPr="00A6417B">
              <w:rPr>
                <w:i/>
              </w:rPr>
              <w:t xml:space="preserve"> </w:t>
            </w:r>
            <w:r w:rsidRPr="00A6417B">
              <w:t>Общества или в иной срок, указанный в запросе Общества</w:t>
            </w:r>
          </w:p>
        </w:tc>
      </w:tr>
      <w:tr w:rsidR="00A6417B" w:rsidRPr="00A6417B" w:rsidTr="00A6417B">
        <w:trPr>
          <w:trHeight w:val="573"/>
        </w:trPr>
        <w:tc>
          <w:tcPr>
            <w:tcW w:w="560" w:type="dxa"/>
            <w:shd w:val="clear" w:color="auto" w:fill="auto"/>
            <w:noWrap/>
          </w:tcPr>
          <w:p w:rsidR="00A6417B" w:rsidRPr="00A6417B" w:rsidRDefault="00A6417B" w:rsidP="00A6417B">
            <w:pPr>
              <w:rPr>
                <w:b/>
              </w:rPr>
            </w:pPr>
            <w:r w:rsidRPr="00A6417B">
              <w:rPr>
                <w:b/>
              </w:rPr>
              <w:t>4.</w:t>
            </w:r>
          </w:p>
        </w:tc>
        <w:tc>
          <w:tcPr>
            <w:tcW w:w="5237" w:type="dxa"/>
            <w:shd w:val="clear" w:color="auto" w:fill="auto"/>
            <w:noWrap/>
          </w:tcPr>
          <w:p w:rsidR="00A6417B" w:rsidRPr="00A6417B" w:rsidRDefault="00A6417B" w:rsidP="00A6417B">
            <w:r w:rsidRPr="00A6417B">
              <w:t>Информационное письмо территориального налогового органа, подтверждающее факт урегулирования ситуации в отношении Несформированного источника вычета НДС, полученное (</w:t>
            </w:r>
            <w:r w:rsidRPr="00A6417B">
              <w:rPr>
                <w:i/>
              </w:rPr>
              <w:t>Контрагентом</w:t>
            </w:r>
            <w:r w:rsidRPr="00A6417B">
              <w:t xml:space="preserve">) </w:t>
            </w:r>
          </w:p>
        </w:tc>
        <w:tc>
          <w:tcPr>
            <w:tcW w:w="2432" w:type="dxa"/>
            <w:shd w:val="clear" w:color="auto" w:fill="auto"/>
            <w:noWrap/>
            <w:vAlign w:val="center"/>
          </w:tcPr>
          <w:p w:rsidR="00A6417B" w:rsidRPr="00A6417B" w:rsidRDefault="00A6417B" w:rsidP="00A6417B">
            <w:r w:rsidRPr="00A6417B">
              <w:t>Предоставляются:</w:t>
            </w:r>
          </w:p>
          <w:p w:rsidR="00A6417B" w:rsidRPr="00A6417B" w:rsidRDefault="00A6417B" w:rsidP="00A6417B">
            <w:r w:rsidRPr="00A6417B">
              <w:t xml:space="preserve">- в виде заверенной </w:t>
            </w:r>
            <w:r w:rsidRPr="00A6417B">
              <w:rPr>
                <w:i/>
              </w:rPr>
              <w:t>(Контрагентом)</w:t>
            </w:r>
            <w:r w:rsidRPr="00A6417B">
              <w:t xml:space="preserve"> копии документа, в форме  </w:t>
            </w:r>
          </w:p>
          <w:p w:rsidR="00A6417B" w:rsidRPr="00A6417B" w:rsidRDefault="00A6417B" w:rsidP="00A6417B">
            <w:r w:rsidRPr="00A6417B">
              <w:t>определяемой в запросе Общества</w:t>
            </w:r>
          </w:p>
        </w:tc>
        <w:tc>
          <w:tcPr>
            <w:tcW w:w="2021" w:type="dxa"/>
            <w:vMerge/>
            <w:noWrap/>
            <w:vAlign w:val="center"/>
          </w:tcPr>
          <w:p w:rsidR="00A6417B" w:rsidRPr="00A6417B" w:rsidRDefault="00A6417B" w:rsidP="00A6417B"/>
        </w:tc>
      </w:tr>
      <w:tr w:rsidR="00A6417B" w:rsidRPr="00A6417B" w:rsidTr="00A6417B">
        <w:trPr>
          <w:trHeight w:val="573"/>
        </w:trPr>
        <w:tc>
          <w:tcPr>
            <w:tcW w:w="560" w:type="dxa"/>
            <w:noWrap/>
          </w:tcPr>
          <w:p w:rsidR="00A6417B" w:rsidRPr="00A6417B" w:rsidRDefault="00A6417B" w:rsidP="00A6417B">
            <w:pPr>
              <w:rPr>
                <w:b/>
              </w:rPr>
            </w:pPr>
            <w:r w:rsidRPr="00A6417B">
              <w:rPr>
                <w:b/>
              </w:rPr>
              <w:t>5.</w:t>
            </w:r>
          </w:p>
        </w:tc>
        <w:tc>
          <w:tcPr>
            <w:tcW w:w="5237" w:type="dxa"/>
            <w:noWrap/>
          </w:tcPr>
          <w:p w:rsidR="00A6417B" w:rsidRPr="00A6417B" w:rsidRDefault="00A6417B" w:rsidP="00A6417B">
            <w:r w:rsidRPr="00A6417B">
              <w:t>Любые документы (в т.ч. документы, утвержденные органом государственной власти вместо документов, указанных в пунктах 1 – 4 настоящей таблицы), которые, по мнению Общества, могут потребоваться, в частности, для:</w:t>
            </w:r>
          </w:p>
          <w:p w:rsidR="00A6417B" w:rsidRPr="00A6417B" w:rsidRDefault="00A6417B" w:rsidP="00A6417B">
            <w:r w:rsidRPr="00A6417B">
              <w:lastRenderedPageBreak/>
              <w:t>5.1. проверки данных налогового органа о несформированном источнике вычета НДС по цепочке поставщиков с участием (Контрагента),</w:t>
            </w:r>
          </w:p>
          <w:p w:rsidR="00A6417B" w:rsidRPr="00A6417B" w:rsidRDefault="00A6417B" w:rsidP="00A6417B">
            <w:r w:rsidRPr="00A6417B">
              <w:t>5.2. оспаривания (в т.ч. в суде) утверждения о наличии (или отсутствии) признаков несформированного источника вычета НДС или оспаривания утверждения о занижении налоговой базы по налогу на прибыль организаций,</w:t>
            </w:r>
          </w:p>
          <w:p w:rsidR="00A6417B" w:rsidRPr="00A6417B" w:rsidRDefault="00A6417B" w:rsidP="00A6417B">
            <w:r w:rsidRPr="00A6417B">
              <w:t>5.3. подтверждения урегулирования ситуации в отношении несформированного источника по цепочке поставщиков товаров (работ, услуг) для принятия к вычету сумм НДС.</w:t>
            </w:r>
          </w:p>
        </w:tc>
        <w:tc>
          <w:tcPr>
            <w:tcW w:w="2432" w:type="dxa"/>
            <w:shd w:val="clear" w:color="auto" w:fill="auto"/>
            <w:noWrap/>
          </w:tcPr>
          <w:p w:rsidR="00A6417B" w:rsidRPr="00A6417B" w:rsidRDefault="00A6417B" w:rsidP="00A6417B">
            <w:r w:rsidRPr="00A6417B">
              <w:lastRenderedPageBreak/>
              <w:t xml:space="preserve">Предоставляются в объеме, форме и виде, определяемых в запросе Общества, в т.ч. в виде копий, </w:t>
            </w:r>
            <w:r w:rsidRPr="00A6417B">
              <w:lastRenderedPageBreak/>
              <w:t xml:space="preserve">заверенных </w:t>
            </w:r>
            <w:r w:rsidRPr="00A6417B">
              <w:rPr>
                <w:i/>
              </w:rPr>
              <w:t>(Контрагентом)</w:t>
            </w:r>
          </w:p>
        </w:tc>
        <w:tc>
          <w:tcPr>
            <w:tcW w:w="2021" w:type="dxa"/>
            <w:vMerge/>
            <w:noWrap/>
          </w:tcPr>
          <w:p w:rsidR="00A6417B" w:rsidRPr="00A6417B" w:rsidRDefault="00A6417B" w:rsidP="00A6417B"/>
        </w:tc>
      </w:tr>
    </w:tbl>
    <w:p w:rsidR="00A6417B" w:rsidRPr="00A6417B" w:rsidRDefault="00A6417B" w:rsidP="00A6417B">
      <w:pPr>
        <w:rPr>
          <w:b/>
        </w:rPr>
      </w:pPr>
    </w:p>
    <w:bookmarkEnd w:id="18"/>
    <w:p w:rsidR="00A6417B" w:rsidRPr="00A6417B" w:rsidRDefault="00A6417B" w:rsidP="00A6417B"/>
    <w:bookmarkEnd w:id="5"/>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A6417B" w:rsidRPr="00A6417B" w:rsidTr="00A6417B">
        <w:trPr>
          <w:trHeight w:val="1412"/>
          <w:jc w:val="center"/>
        </w:trPr>
        <w:tc>
          <w:tcPr>
            <w:tcW w:w="558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Заказчик:</w:t>
            </w:r>
          </w:p>
          <w:p w:rsidR="00A6417B" w:rsidRPr="00A6417B" w:rsidRDefault="00A6417B" w:rsidP="00A6417B">
            <w:r w:rsidRPr="00A6417B">
              <w:t>_______________________</w:t>
            </w:r>
          </w:p>
          <w:p w:rsidR="00A6417B" w:rsidRPr="00A6417B" w:rsidRDefault="00A6417B" w:rsidP="00A6417B">
            <w:r w:rsidRPr="00A6417B">
              <w:t xml:space="preserve">_______________________ </w:t>
            </w:r>
          </w:p>
        </w:tc>
        <w:tc>
          <w:tcPr>
            <w:tcW w:w="4730" w:type="dxa"/>
          </w:tcPr>
          <w:p w:rsidR="00A6417B" w:rsidRPr="00A6417B" w:rsidRDefault="00A6417B" w:rsidP="00A6417B"/>
          <w:p w:rsidR="00A6417B" w:rsidRPr="00A6417B" w:rsidRDefault="00A6417B" w:rsidP="00A6417B"/>
          <w:p w:rsidR="00A6417B" w:rsidRPr="00A6417B" w:rsidRDefault="00A6417B" w:rsidP="00A6417B">
            <w:pPr>
              <w:rPr>
                <w:b/>
              </w:rPr>
            </w:pPr>
            <w:r w:rsidRPr="00A6417B">
              <w:rPr>
                <w:b/>
              </w:rPr>
              <w:t>Подрядчик:</w:t>
            </w:r>
          </w:p>
          <w:p w:rsidR="00A6417B" w:rsidRPr="00A6417B" w:rsidRDefault="00A6417B" w:rsidP="00A6417B">
            <w:r w:rsidRPr="00A6417B">
              <w:t>__________________</w:t>
            </w:r>
          </w:p>
          <w:p w:rsidR="00A6417B" w:rsidRPr="00A6417B" w:rsidRDefault="00A6417B" w:rsidP="00A6417B">
            <w:r w:rsidRPr="00A6417B">
              <w:t xml:space="preserve">__________________  </w:t>
            </w:r>
          </w:p>
        </w:tc>
      </w:tr>
    </w:tbl>
    <w:p w:rsidR="00A6417B" w:rsidRPr="00A6417B" w:rsidRDefault="00A6417B" w:rsidP="00A6417B">
      <w:pPr>
        <w:rPr>
          <w:vanish/>
        </w:rPr>
      </w:pPr>
    </w:p>
    <w:tbl>
      <w:tblPr>
        <w:tblW w:w="9918" w:type="dxa"/>
        <w:tblInd w:w="142" w:type="dxa"/>
        <w:tblLook w:val="04A0" w:firstRow="1" w:lastRow="0" w:firstColumn="1" w:lastColumn="0" w:noHBand="0" w:noVBand="1"/>
      </w:tblPr>
      <w:tblGrid>
        <w:gridCol w:w="4957"/>
        <w:gridCol w:w="4961"/>
      </w:tblGrid>
      <w:tr w:rsidR="00A6417B" w:rsidRPr="00A6417B" w:rsidTr="00A6417B">
        <w:tc>
          <w:tcPr>
            <w:tcW w:w="4957" w:type="dxa"/>
            <w:shd w:val="clear" w:color="auto" w:fill="auto"/>
          </w:tcPr>
          <w:p w:rsidR="00A6417B" w:rsidRPr="00A6417B" w:rsidRDefault="00A6417B" w:rsidP="00A6417B"/>
        </w:tc>
        <w:tc>
          <w:tcPr>
            <w:tcW w:w="4961" w:type="dxa"/>
            <w:shd w:val="clear" w:color="auto" w:fill="auto"/>
          </w:tcPr>
          <w:p w:rsidR="00A6417B" w:rsidRPr="00A6417B" w:rsidRDefault="00A6417B" w:rsidP="00A6417B"/>
        </w:tc>
      </w:tr>
    </w:tbl>
    <w:p w:rsidR="00A6417B" w:rsidRPr="00A6417B" w:rsidRDefault="00A6417B" w:rsidP="00A6417B"/>
    <w:p w:rsidR="00A6417B" w:rsidRPr="004A7DD7" w:rsidRDefault="00A6417B" w:rsidP="00F039D5">
      <w:pPr>
        <w:jc w:val="right"/>
      </w:pPr>
    </w:p>
    <w:sectPr w:rsidR="00A6417B" w:rsidRPr="004A7DD7" w:rsidSect="00F039D5">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497" w:rsidRDefault="00C13497" w:rsidP="00CB1581">
      <w:r>
        <w:separator/>
      </w:r>
    </w:p>
  </w:endnote>
  <w:endnote w:type="continuationSeparator" w:id="0">
    <w:p w:rsidR="00C13497" w:rsidRDefault="00C13497"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497" w:rsidRDefault="00C13497" w:rsidP="00CB1581">
      <w:r>
        <w:separator/>
      </w:r>
    </w:p>
  </w:footnote>
  <w:footnote w:type="continuationSeparator" w:id="0">
    <w:p w:rsidR="00C13497" w:rsidRDefault="00C13497" w:rsidP="00CB1581">
      <w:r>
        <w:continuationSeparator/>
      </w:r>
    </w:p>
  </w:footnote>
  <w:footnote w:id="1">
    <w:p w:rsidR="00C13497" w:rsidRPr="00FA27A5" w:rsidRDefault="00C13497"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C13497" w:rsidRPr="00B377A4" w:rsidRDefault="00C13497"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97" w:rsidRDefault="00C13497">
    <w:pPr>
      <w:pStyle w:val="af4"/>
      <w:jc w:val="center"/>
    </w:pPr>
    <w:r>
      <w:fldChar w:fldCharType="begin"/>
    </w:r>
    <w:r>
      <w:instrText>PAGE   \* MERGEFORMAT</w:instrText>
    </w:r>
    <w:r>
      <w:fldChar w:fldCharType="separate"/>
    </w:r>
    <w:r w:rsidR="00701847">
      <w:rPr>
        <w:noProof/>
      </w:rPr>
      <w:t>54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8"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E47288"/>
    <w:multiLevelType w:val="multilevel"/>
    <w:tmpl w:val="F54E47FE"/>
    <w:numStyleLink w:val="a"/>
  </w:abstractNum>
  <w:abstractNum w:abstractNumId="11"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3"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9C0198"/>
    <w:multiLevelType w:val="hybridMultilevel"/>
    <w:tmpl w:val="AE0A256C"/>
    <w:styleLink w:val="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5"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C24714"/>
    <w:multiLevelType w:val="hybridMultilevel"/>
    <w:tmpl w:val="222C7770"/>
    <w:styleLink w:val="1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9"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0"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701613A"/>
    <w:multiLevelType w:val="multilevel"/>
    <w:tmpl w:val="5B6CB83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6A7C6157"/>
    <w:multiLevelType w:val="hybridMultilevel"/>
    <w:tmpl w:val="08029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7"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2"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8"/>
  </w:num>
  <w:num w:numId="2">
    <w:abstractNumId w:val="31"/>
  </w:num>
  <w:num w:numId="3">
    <w:abstractNumId w:val="20"/>
  </w:num>
  <w:num w:numId="4">
    <w:abstractNumId w:val="26"/>
  </w:num>
  <w:num w:numId="5">
    <w:abstractNumId w:val="3"/>
  </w:num>
  <w:num w:numId="6">
    <w:abstractNumId w:val="38"/>
  </w:num>
  <w:num w:numId="7">
    <w:abstractNumId w:val="32"/>
  </w:num>
  <w:num w:numId="8">
    <w:abstractNumId w:val="13"/>
  </w:num>
  <w:num w:numId="9">
    <w:abstractNumId w:val="18"/>
  </w:num>
  <w:num w:numId="10">
    <w:abstractNumId w:val="23"/>
  </w:num>
  <w:num w:numId="11">
    <w:abstractNumId w:val="1"/>
  </w:num>
  <w:num w:numId="12">
    <w:abstractNumId w:val="34"/>
  </w:num>
  <w:num w:numId="13">
    <w:abstractNumId w:val="14"/>
  </w:num>
  <w:num w:numId="14">
    <w:abstractNumId w:val="30"/>
  </w:num>
  <w:num w:numId="15">
    <w:abstractNumId w:val="6"/>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0"/>
  </w:num>
  <w:num w:numId="23">
    <w:abstractNumId w:val="36"/>
  </w:num>
  <w:num w:numId="24">
    <w:abstractNumId w:val="42"/>
  </w:num>
  <w:num w:numId="25">
    <w:abstractNumId w:val="24"/>
  </w:num>
  <w:num w:numId="26">
    <w:abstractNumId w:val="11"/>
  </w:num>
  <w:num w:numId="27">
    <w:abstractNumId w:val="22"/>
  </w:num>
  <w:num w:numId="28">
    <w:abstractNumId w:val="0"/>
  </w:num>
  <w:num w:numId="29">
    <w:abstractNumId w:val="7"/>
  </w:num>
  <w:num w:numId="30">
    <w:abstractNumId w:val="37"/>
  </w:num>
  <w:num w:numId="31">
    <w:abstractNumId w:val="28"/>
  </w:num>
  <w:num w:numId="32">
    <w:abstractNumId w:val="5"/>
  </w:num>
  <w:num w:numId="33">
    <w:abstractNumId w:val="4"/>
  </w:num>
  <w:num w:numId="34">
    <w:abstractNumId w:val="29"/>
  </w:num>
  <w:num w:numId="35">
    <w:abstractNumId w:val="2"/>
  </w:num>
  <w:num w:numId="36">
    <w:abstractNumId w:val="9"/>
  </w:num>
  <w:num w:numId="37">
    <w:abstractNumId w:val="39"/>
  </w:num>
  <w:num w:numId="38">
    <w:abstractNumId w:val="35"/>
  </w:num>
  <w:num w:numId="39">
    <w:abstractNumId w:val="33"/>
  </w:num>
  <w:num w:numId="40">
    <w:abstractNumId w:val="16"/>
  </w:num>
  <w:num w:numId="41">
    <w:abstractNumId w:val="40"/>
  </w:num>
  <w:num w:numId="42">
    <w:abstractNumId w:val="27"/>
  </w:num>
  <w:num w:numId="43">
    <w:abstractNumId w:val="17"/>
  </w:num>
  <w:num w:numId="44">
    <w:abstractNumId w:val="21"/>
  </w:num>
  <w:num w:numId="4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3AC"/>
    <w:rsid w:val="00002549"/>
    <w:rsid w:val="00003427"/>
    <w:rsid w:val="000036F2"/>
    <w:rsid w:val="000040E6"/>
    <w:rsid w:val="000048B5"/>
    <w:rsid w:val="00005089"/>
    <w:rsid w:val="000050C4"/>
    <w:rsid w:val="00005255"/>
    <w:rsid w:val="000054DF"/>
    <w:rsid w:val="0000574C"/>
    <w:rsid w:val="000057FA"/>
    <w:rsid w:val="00005910"/>
    <w:rsid w:val="00005C94"/>
    <w:rsid w:val="00005F64"/>
    <w:rsid w:val="00005F68"/>
    <w:rsid w:val="000063D5"/>
    <w:rsid w:val="0000641E"/>
    <w:rsid w:val="00006C1B"/>
    <w:rsid w:val="00006FD1"/>
    <w:rsid w:val="00007441"/>
    <w:rsid w:val="000075FB"/>
    <w:rsid w:val="00007BA5"/>
    <w:rsid w:val="00007F3E"/>
    <w:rsid w:val="000107C3"/>
    <w:rsid w:val="00010ED5"/>
    <w:rsid w:val="00010F6E"/>
    <w:rsid w:val="000124C0"/>
    <w:rsid w:val="00012C9E"/>
    <w:rsid w:val="000134C1"/>
    <w:rsid w:val="00013D49"/>
    <w:rsid w:val="000143C0"/>
    <w:rsid w:val="000148F8"/>
    <w:rsid w:val="00014FD3"/>
    <w:rsid w:val="00015D10"/>
    <w:rsid w:val="00015EF7"/>
    <w:rsid w:val="00016199"/>
    <w:rsid w:val="000167F4"/>
    <w:rsid w:val="00017572"/>
    <w:rsid w:val="00017A3F"/>
    <w:rsid w:val="000200B5"/>
    <w:rsid w:val="000206DE"/>
    <w:rsid w:val="00021043"/>
    <w:rsid w:val="0002146A"/>
    <w:rsid w:val="000217A2"/>
    <w:rsid w:val="00022335"/>
    <w:rsid w:val="000223DF"/>
    <w:rsid w:val="0002393D"/>
    <w:rsid w:val="00023D15"/>
    <w:rsid w:val="00023F11"/>
    <w:rsid w:val="00024425"/>
    <w:rsid w:val="00024730"/>
    <w:rsid w:val="00024D4B"/>
    <w:rsid w:val="00025E0C"/>
    <w:rsid w:val="00026061"/>
    <w:rsid w:val="000262C3"/>
    <w:rsid w:val="00027845"/>
    <w:rsid w:val="00027C85"/>
    <w:rsid w:val="00027EFF"/>
    <w:rsid w:val="00030496"/>
    <w:rsid w:val="000309E9"/>
    <w:rsid w:val="00030B1F"/>
    <w:rsid w:val="00030F88"/>
    <w:rsid w:val="00030F9F"/>
    <w:rsid w:val="000310D6"/>
    <w:rsid w:val="00031251"/>
    <w:rsid w:val="0003155F"/>
    <w:rsid w:val="00031D1D"/>
    <w:rsid w:val="000321D3"/>
    <w:rsid w:val="00032239"/>
    <w:rsid w:val="0003340E"/>
    <w:rsid w:val="0003389D"/>
    <w:rsid w:val="00034305"/>
    <w:rsid w:val="0003580B"/>
    <w:rsid w:val="0003698D"/>
    <w:rsid w:val="000378A5"/>
    <w:rsid w:val="00040845"/>
    <w:rsid w:val="00040A30"/>
    <w:rsid w:val="000410CE"/>
    <w:rsid w:val="00042C47"/>
    <w:rsid w:val="00042CC2"/>
    <w:rsid w:val="00042D94"/>
    <w:rsid w:val="00042F51"/>
    <w:rsid w:val="00042F77"/>
    <w:rsid w:val="000430A4"/>
    <w:rsid w:val="0004327B"/>
    <w:rsid w:val="000436EE"/>
    <w:rsid w:val="00044303"/>
    <w:rsid w:val="000447E3"/>
    <w:rsid w:val="00044C50"/>
    <w:rsid w:val="00045F51"/>
    <w:rsid w:val="00045F84"/>
    <w:rsid w:val="000461C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078"/>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CC4"/>
    <w:rsid w:val="00086D1B"/>
    <w:rsid w:val="00086E22"/>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1CB"/>
    <w:rsid w:val="000956D1"/>
    <w:rsid w:val="00095845"/>
    <w:rsid w:val="000964DE"/>
    <w:rsid w:val="000965B3"/>
    <w:rsid w:val="00096E36"/>
    <w:rsid w:val="00096F63"/>
    <w:rsid w:val="000976E0"/>
    <w:rsid w:val="00097EB0"/>
    <w:rsid w:val="000A00BA"/>
    <w:rsid w:val="000A09E7"/>
    <w:rsid w:val="000A0F23"/>
    <w:rsid w:val="000A11B4"/>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7C8"/>
    <w:rsid w:val="000B1A20"/>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27F"/>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09F"/>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2D78"/>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E7F49"/>
    <w:rsid w:val="000F08FA"/>
    <w:rsid w:val="000F0AF8"/>
    <w:rsid w:val="000F131D"/>
    <w:rsid w:val="000F1AEF"/>
    <w:rsid w:val="000F1D84"/>
    <w:rsid w:val="000F22BF"/>
    <w:rsid w:val="000F2664"/>
    <w:rsid w:val="000F2AD6"/>
    <w:rsid w:val="000F30E2"/>
    <w:rsid w:val="000F33FF"/>
    <w:rsid w:val="000F3B74"/>
    <w:rsid w:val="000F3E21"/>
    <w:rsid w:val="000F4C46"/>
    <w:rsid w:val="000F51BA"/>
    <w:rsid w:val="000F54B1"/>
    <w:rsid w:val="000F554D"/>
    <w:rsid w:val="000F5593"/>
    <w:rsid w:val="000F5D3C"/>
    <w:rsid w:val="000F607C"/>
    <w:rsid w:val="000F64E1"/>
    <w:rsid w:val="000F6624"/>
    <w:rsid w:val="000F7611"/>
    <w:rsid w:val="000F79FA"/>
    <w:rsid w:val="000F7A7D"/>
    <w:rsid w:val="000F7E4F"/>
    <w:rsid w:val="001003D8"/>
    <w:rsid w:val="00100C5E"/>
    <w:rsid w:val="00101773"/>
    <w:rsid w:val="0010292D"/>
    <w:rsid w:val="00103332"/>
    <w:rsid w:val="00103D56"/>
    <w:rsid w:val="00103D70"/>
    <w:rsid w:val="00104540"/>
    <w:rsid w:val="0010489E"/>
    <w:rsid w:val="00104AFD"/>
    <w:rsid w:val="00104E75"/>
    <w:rsid w:val="001053A0"/>
    <w:rsid w:val="0010549D"/>
    <w:rsid w:val="0010653F"/>
    <w:rsid w:val="00106E34"/>
    <w:rsid w:val="00107257"/>
    <w:rsid w:val="001076D3"/>
    <w:rsid w:val="00107FDA"/>
    <w:rsid w:val="001106C6"/>
    <w:rsid w:val="0011150B"/>
    <w:rsid w:val="00111FAD"/>
    <w:rsid w:val="0011208D"/>
    <w:rsid w:val="00113367"/>
    <w:rsid w:val="001137CC"/>
    <w:rsid w:val="00114117"/>
    <w:rsid w:val="001142A5"/>
    <w:rsid w:val="00114483"/>
    <w:rsid w:val="001148E8"/>
    <w:rsid w:val="00114B29"/>
    <w:rsid w:val="00114C0D"/>
    <w:rsid w:val="00115BD8"/>
    <w:rsid w:val="00115E96"/>
    <w:rsid w:val="001162D1"/>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0ED9"/>
    <w:rsid w:val="001310A7"/>
    <w:rsid w:val="0013125E"/>
    <w:rsid w:val="00131A2B"/>
    <w:rsid w:val="00131ED6"/>
    <w:rsid w:val="001321BF"/>
    <w:rsid w:val="00133189"/>
    <w:rsid w:val="001346A0"/>
    <w:rsid w:val="0013495F"/>
    <w:rsid w:val="001349C6"/>
    <w:rsid w:val="00134E0C"/>
    <w:rsid w:val="0013563B"/>
    <w:rsid w:val="00135CA3"/>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66A"/>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059"/>
    <w:rsid w:val="0016435B"/>
    <w:rsid w:val="00164599"/>
    <w:rsid w:val="001648EA"/>
    <w:rsid w:val="00164A21"/>
    <w:rsid w:val="001653ED"/>
    <w:rsid w:val="001656C6"/>
    <w:rsid w:val="0016577B"/>
    <w:rsid w:val="00165CEF"/>
    <w:rsid w:val="00167AA3"/>
    <w:rsid w:val="001700A0"/>
    <w:rsid w:val="001702B7"/>
    <w:rsid w:val="0017080E"/>
    <w:rsid w:val="00170ACB"/>
    <w:rsid w:val="00170DD8"/>
    <w:rsid w:val="00171080"/>
    <w:rsid w:val="0017122D"/>
    <w:rsid w:val="00172600"/>
    <w:rsid w:val="00172D50"/>
    <w:rsid w:val="00173AB9"/>
    <w:rsid w:val="00173BDA"/>
    <w:rsid w:val="001745F4"/>
    <w:rsid w:val="00174A81"/>
    <w:rsid w:val="00175A2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38F5"/>
    <w:rsid w:val="00194058"/>
    <w:rsid w:val="00195060"/>
    <w:rsid w:val="0019567F"/>
    <w:rsid w:val="0019598A"/>
    <w:rsid w:val="001959E1"/>
    <w:rsid w:val="00196D91"/>
    <w:rsid w:val="00196D9C"/>
    <w:rsid w:val="00196E76"/>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16F"/>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55"/>
    <w:rsid w:val="001B67EC"/>
    <w:rsid w:val="001B720F"/>
    <w:rsid w:val="001B78F4"/>
    <w:rsid w:val="001C0104"/>
    <w:rsid w:val="001C0191"/>
    <w:rsid w:val="001C0644"/>
    <w:rsid w:val="001C0A26"/>
    <w:rsid w:val="001C126C"/>
    <w:rsid w:val="001C2850"/>
    <w:rsid w:val="001C2E01"/>
    <w:rsid w:val="001C32CE"/>
    <w:rsid w:val="001C330C"/>
    <w:rsid w:val="001C3E21"/>
    <w:rsid w:val="001C3E97"/>
    <w:rsid w:val="001C4EC3"/>
    <w:rsid w:val="001C58E3"/>
    <w:rsid w:val="001C5AEF"/>
    <w:rsid w:val="001C5D08"/>
    <w:rsid w:val="001C623B"/>
    <w:rsid w:val="001C6640"/>
    <w:rsid w:val="001C6858"/>
    <w:rsid w:val="001C68D0"/>
    <w:rsid w:val="001C6BD6"/>
    <w:rsid w:val="001C6FBB"/>
    <w:rsid w:val="001C741C"/>
    <w:rsid w:val="001D00BA"/>
    <w:rsid w:val="001D03F7"/>
    <w:rsid w:val="001D0A26"/>
    <w:rsid w:val="001D1124"/>
    <w:rsid w:val="001D1645"/>
    <w:rsid w:val="001D1905"/>
    <w:rsid w:val="001D1AF8"/>
    <w:rsid w:val="001D332C"/>
    <w:rsid w:val="001D3571"/>
    <w:rsid w:val="001D3E22"/>
    <w:rsid w:val="001D46E2"/>
    <w:rsid w:val="001D46F4"/>
    <w:rsid w:val="001D491E"/>
    <w:rsid w:val="001D4BD4"/>
    <w:rsid w:val="001D5512"/>
    <w:rsid w:val="001D5D4C"/>
    <w:rsid w:val="001D5F29"/>
    <w:rsid w:val="001D65DB"/>
    <w:rsid w:val="001D6854"/>
    <w:rsid w:val="001D6AF4"/>
    <w:rsid w:val="001D7A73"/>
    <w:rsid w:val="001E06AB"/>
    <w:rsid w:val="001E06E5"/>
    <w:rsid w:val="001E0C11"/>
    <w:rsid w:val="001E0C91"/>
    <w:rsid w:val="001E0D02"/>
    <w:rsid w:val="001E0E86"/>
    <w:rsid w:val="001E0EC5"/>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8E8"/>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633"/>
    <w:rsid w:val="00207BE6"/>
    <w:rsid w:val="002112B4"/>
    <w:rsid w:val="00211AD4"/>
    <w:rsid w:val="00211C3B"/>
    <w:rsid w:val="00211EE9"/>
    <w:rsid w:val="00212247"/>
    <w:rsid w:val="00212509"/>
    <w:rsid w:val="00213371"/>
    <w:rsid w:val="0021437E"/>
    <w:rsid w:val="00214BEA"/>
    <w:rsid w:val="002164A5"/>
    <w:rsid w:val="00216953"/>
    <w:rsid w:val="00216F4D"/>
    <w:rsid w:val="002171F6"/>
    <w:rsid w:val="00217A29"/>
    <w:rsid w:val="00217C96"/>
    <w:rsid w:val="00220483"/>
    <w:rsid w:val="0022114C"/>
    <w:rsid w:val="002213AB"/>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B2"/>
    <w:rsid w:val="00230EC4"/>
    <w:rsid w:val="00231363"/>
    <w:rsid w:val="00232261"/>
    <w:rsid w:val="002326FF"/>
    <w:rsid w:val="00233391"/>
    <w:rsid w:val="002335FF"/>
    <w:rsid w:val="00233A00"/>
    <w:rsid w:val="00233B4C"/>
    <w:rsid w:val="00233D49"/>
    <w:rsid w:val="00234592"/>
    <w:rsid w:val="00234713"/>
    <w:rsid w:val="002347CE"/>
    <w:rsid w:val="00234B3B"/>
    <w:rsid w:val="00234DA0"/>
    <w:rsid w:val="002359D1"/>
    <w:rsid w:val="00235B51"/>
    <w:rsid w:val="00236ED3"/>
    <w:rsid w:val="0023724B"/>
    <w:rsid w:val="002372C8"/>
    <w:rsid w:val="002374F8"/>
    <w:rsid w:val="00237662"/>
    <w:rsid w:val="00237AF8"/>
    <w:rsid w:val="00240046"/>
    <w:rsid w:val="00240A1C"/>
    <w:rsid w:val="00240C21"/>
    <w:rsid w:val="00241185"/>
    <w:rsid w:val="00242999"/>
    <w:rsid w:val="002430B4"/>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6F36"/>
    <w:rsid w:val="00257006"/>
    <w:rsid w:val="00257196"/>
    <w:rsid w:val="002572F6"/>
    <w:rsid w:val="00257738"/>
    <w:rsid w:val="00257E4C"/>
    <w:rsid w:val="00257E9E"/>
    <w:rsid w:val="00257F4B"/>
    <w:rsid w:val="00260033"/>
    <w:rsid w:val="00260190"/>
    <w:rsid w:val="00260635"/>
    <w:rsid w:val="00260C68"/>
    <w:rsid w:val="00260EC8"/>
    <w:rsid w:val="00262799"/>
    <w:rsid w:val="00262F22"/>
    <w:rsid w:val="002648C0"/>
    <w:rsid w:val="0026494A"/>
    <w:rsid w:val="00264960"/>
    <w:rsid w:val="00264B92"/>
    <w:rsid w:val="00264FBD"/>
    <w:rsid w:val="00265560"/>
    <w:rsid w:val="00265654"/>
    <w:rsid w:val="0026644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08AD"/>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124"/>
    <w:rsid w:val="00295ECC"/>
    <w:rsid w:val="0029691F"/>
    <w:rsid w:val="00296FF8"/>
    <w:rsid w:val="0029701F"/>
    <w:rsid w:val="00297126"/>
    <w:rsid w:val="002977D9"/>
    <w:rsid w:val="00297D24"/>
    <w:rsid w:val="00297F40"/>
    <w:rsid w:val="002A0216"/>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62F8"/>
    <w:rsid w:val="002B714B"/>
    <w:rsid w:val="002B7305"/>
    <w:rsid w:val="002C047C"/>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2E2"/>
    <w:rsid w:val="002E3501"/>
    <w:rsid w:val="002E3D5E"/>
    <w:rsid w:val="002E41CB"/>
    <w:rsid w:val="002E4361"/>
    <w:rsid w:val="002E506B"/>
    <w:rsid w:val="002E5373"/>
    <w:rsid w:val="002E588C"/>
    <w:rsid w:val="002E5C57"/>
    <w:rsid w:val="002E5FE2"/>
    <w:rsid w:val="002E6059"/>
    <w:rsid w:val="002E69B7"/>
    <w:rsid w:val="002E6D66"/>
    <w:rsid w:val="002E7114"/>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31F"/>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C1E"/>
    <w:rsid w:val="00307DB2"/>
    <w:rsid w:val="003104B5"/>
    <w:rsid w:val="00310A64"/>
    <w:rsid w:val="00310D9C"/>
    <w:rsid w:val="003115B9"/>
    <w:rsid w:val="0031179B"/>
    <w:rsid w:val="00312211"/>
    <w:rsid w:val="003128FE"/>
    <w:rsid w:val="00312B20"/>
    <w:rsid w:val="00313084"/>
    <w:rsid w:val="003133A2"/>
    <w:rsid w:val="0031464A"/>
    <w:rsid w:val="00314A74"/>
    <w:rsid w:val="00314B8C"/>
    <w:rsid w:val="00314D6B"/>
    <w:rsid w:val="00314F18"/>
    <w:rsid w:val="00315C90"/>
    <w:rsid w:val="0031625B"/>
    <w:rsid w:val="0031679F"/>
    <w:rsid w:val="0031693C"/>
    <w:rsid w:val="003171DB"/>
    <w:rsid w:val="00317458"/>
    <w:rsid w:val="00317B3E"/>
    <w:rsid w:val="00317ED2"/>
    <w:rsid w:val="00320442"/>
    <w:rsid w:val="00320CEA"/>
    <w:rsid w:val="00320EAA"/>
    <w:rsid w:val="00321513"/>
    <w:rsid w:val="003217D5"/>
    <w:rsid w:val="003221F0"/>
    <w:rsid w:val="003222C8"/>
    <w:rsid w:val="00322E22"/>
    <w:rsid w:val="00322F1F"/>
    <w:rsid w:val="0032354A"/>
    <w:rsid w:val="00323811"/>
    <w:rsid w:val="003244CF"/>
    <w:rsid w:val="0032451F"/>
    <w:rsid w:val="00324EF4"/>
    <w:rsid w:val="003256F9"/>
    <w:rsid w:val="0032621D"/>
    <w:rsid w:val="00326E3E"/>
    <w:rsid w:val="0032709F"/>
    <w:rsid w:val="00327FF0"/>
    <w:rsid w:val="00330169"/>
    <w:rsid w:val="003307B8"/>
    <w:rsid w:val="00331798"/>
    <w:rsid w:val="003319B4"/>
    <w:rsid w:val="00331FA6"/>
    <w:rsid w:val="003326FF"/>
    <w:rsid w:val="00332B07"/>
    <w:rsid w:val="00333484"/>
    <w:rsid w:val="003337E1"/>
    <w:rsid w:val="00333961"/>
    <w:rsid w:val="00333ED2"/>
    <w:rsid w:val="00334110"/>
    <w:rsid w:val="003350C7"/>
    <w:rsid w:val="00335539"/>
    <w:rsid w:val="0033575E"/>
    <w:rsid w:val="00335EF7"/>
    <w:rsid w:val="003364D9"/>
    <w:rsid w:val="00340316"/>
    <w:rsid w:val="003403C4"/>
    <w:rsid w:val="00340E03"/>
    <w:rsid w:val="003410B6"/>
    <w:rsid w:val="00341161"/>
    <w:rsid w:val="00341335"/>
    <w:rsid w:val="00341B24"/>
    <w:rsid w:val="00342869"/>
    <w:rsid w:val="0034316B"/>
    <w:rsid w:val="003438D2"/>
    <w:rsid w:val="00343CA0"/>
    <w:rsid w:val="00344391"/>
    <w:rsid w:val="00344614"/>
    <w:rsid w:val="00345365"/>
    <w:rsid w:val="0034586E"/>
    <w:rsid w:val="00346160"/>
    <w:rsid w:val="00346F6B"/>
    <w:rsid w:val="003502ED"/>
    <w:rsid w:val="00350D09"/>
    <w:rsid w:val="00350EB2"/>
    <w:rsid w:val="0035136F"/>
    <w:rsid w:val="0035184E"/>
    <w:rsid w:val="00351CB4"/>
    <w:rsid w:val="00352006"/>
    <w:rsid w:val="0035218A"/>
    <w:rsid w:val="00352567"/>
    <w:rsid w:val="003531F1"/>
    <w:rsid w:val="00353861"/>
    <w:rsid w:val="00353B6A"/>
    <w:rsid w:val="00353EA0"/>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929"/>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042"/>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3A4"/>
    <w:rsid w:val="003A04D6"/>
    <w:rsid w:val="003A1330"/>
    <w:rsid w:val="003A1875"/>
    <w:rsid w:val="003A27C2"/>
    <w:rsid w:val="003A2C04"/>
    <w:rsid w:val="003A3263"/>
    <w:rsid w:val="003A3A65"/>
    <w:rsid w:val="003A46EE"/>
    <w:rsid w:val="003A4929"/>
    <w:rsid w:val="003A4CFC"/>
    <w:rsid w:val="003A4EE6"/>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E75"/>
    <w:rsid w:val="003B665C"/>
    <w:rsid w:val="003B69F5"/>
    <w:rsid w:val="003B7B56"/>
    <w:rsid w:val="003C04E4"/>
    <w:rsid w:val="003C0B29"/>
    <w:rsid w:val="003C0B66"/>
    <w:rsid w:val="003C0B68"/>
    <w:rsid w:val="003C14C0"/>
    <w:rsid w:val="003C1975"/>
    <w:rsid w:val="003C2107"/>
    <w:rsid w:val="003C22D6"/>
    <w:rsid w:val="003C24A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45"/>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309"/>
    <w:rsid w:val="003E091A"/>
    <w:rsid w:val="003E1559"/>
    <w:rsid w:val="003E1700"/>
    <w:rsid w:val="003E1820"/>
    <w:rsid w:val="003E260B"/>
    <w:rsid w:val="003E2B34"/>
    <w:rsid w:val="003E382F"/>
    <w:rsid w:val="003E3E11"/>
    <w:rsid w:val="003E40A6"/>
    <w:rsid w:val="003E4A1F"/>
    <w:rsid w:val="003E5610"/>
    <w:rsid w:val="003E5AEF"/>
    <w:rsid w:val="003E602C"/>
    <w:rsid w:val="003E61BC"/>
    <w:rsid w:val="003E63A8"/>
    <w:rsid w:val="003E67E8"/>
    <w:rsid w:val="003E6BB4"/>
    <w:rsid w:val="003F0466"/>
    <w:rsid w:val="003F06E3"/>
    <w:rsid w:val="003F0A51"/>
    <w:rsid w:val="003F0C4B"/>
    <w:rsid w:val="003F16BE"/>
    <w:rsid w:val="003F23A6"/>
    <w:rsid w:val="003F2CCB"/>
    <w:rsid w:val="003F31FE"/>
    <w:rsid w:val="003F386F"/>
    <w:rsid w:val="003F3EE5"/>
    <w:rsid w:val="003F4679"/>
    <w:rsid w:val="003F46C6"/>
    <w:rsid w:val="003F4993"/>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077"/>
    <w:rsid w:val="004164DA"/>
    <w:rsid w:val="00416671"/>
    <w:rsid w:val="004166F1"/>
    <w:rsid w:val="00416B45"/>
    <w:rsid w:val="00416DBD"/>
    <w:rsid w:val="00417B19"/>
    <w:rsid w:val="004201DF"/>
    <w:rsid w:val="00420B99"/>
    <w:rsid w:val="0042119E"/>
    <w:rsid w:val="0042136B"/>
    <w:rsid w:val="004219AB"/>
    <w:rsid w:val="00421CE0"/>
    <w:rsid w:val="0042302A"/>
    <w:rsid w:val="0042313B"/>
    <w:rsid w:val="00423293"/>
    <w:rsid w:val="004232C5"/>
    <w:rsid w:val="00423891"/>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4BB"/>
    <w:rsid w:val="00435680"/>
    <w:rsid w:val="004368E8"/>
    <w:rsid w:val="00436C9C"/>
    <w:rsid w:val="00437142"/>
    <w:rsid w:val="004374FB"/>
    <w:rsid w:val="004411A7"/>
    <w:rsid w:val="00441280"/>
    <w:rsid w:val="00441777"/>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5F7D"/>
    <w:rsid w:val="0044635C"/>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577F7"/>
    <w:rsid w:val="004600AB"/>
    <w:rsid w:val="00460958"/>
    <w:rsid w:val="00461038"/>
    <w:rsid w:val="0046169F"/>
    <w:rsid w:val="00462078"/>
    <w:rsid w:val="00462E6A"/>
    <w:rsid w:val="00464A7C"/>
    <w:rsid w:val="00465E29"/>
    <w:rsid w:val="0046636F"/>
    <w:rsid w:val="0046688E"/>
    <w:rsid w:val="00467362"/>
    <w:rsid w:val="00470377"/>
    <w:rsid w:val="004704C5"/>
    <w:rsid w:val="00470AD5"/>
    <w:rsid w:val="00470E52"/>
    <w:rsid w:val="0047175A"/>
    <w:rsid w:val="00472764"/>
    <w:rsid w:val="00473167"/>
    <w:rsid w:val="0047356D"/>
    <w:rsid w:val="00473763"/>
    <w:rsid w:val="00473F21"/>
    <w:rsid w:val="00474422"/>
    <w:rsid w:val="004762A3"/>
    <w:rsid w:val="00476696"/>
    <w:rsid w:val="004768B4"/>
    <w:rsid w:val="00476E7F"/>
    <w:rsid w:val="00476F12"/>
    <w:rsid w:val="0047716F"/>
    <w:rsid w:val="004772A1"/>
    <w:rsid w:val="00477C82"/>
    <w:rsid w:val="00477CFD"/>
    <w:rsid w:val="004805B7"/>
    <w:rsid w:val="00480EAC"/>
    <w:rsid w:val="00481634"/>
    <w:rsid w:val="00481B4C"/>
    <w:rsid w:val="004825E0"/>
    <w:rsid w:val="00482B02"/>
    <w:rsid w:val="00482FBE"/>
    <w:rsid w:val="00483284"/>
    <w:rsid w:val="004836C8"/>
    <w:rsid w:val="00484399"/>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BFB"/>
    <w:rsid w:val="004A0CAC"/>
    <w:rsid w:val="004A0CE1"/>
    <w:rsid w:val="004A100C"/>
    <w:rsid w:val="004A1CFD"/>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32A"/>
    <w:rsid w:val="004A7423"/>
    <w:rsid w:val="004A7D21"/>
    <w:rsid w:val="004A7DD7"/>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38C7"/>
    <w:rsid w:val="004B4F95"/>
    <w:rsid w:val="004B562B"/>
    <w:rsid w:val="004B5833"/>
    <w:rsid w:val="004B586E"/>
    <w:rsid w:val="004B5D40"/>
    <w:rsid w:val="004B649A"/>
    <w:rsid w:val="004B6694"/>
    <w:rsid w:val="004B6EED"/>
    <w:rsid w:val="004B77CD"/>
    <w:rsid w:val="004C02F5"/>
    <w:rsid w:val="004C05C4"/>
    <w:rsid w:val="004C0A31"/>
    <w:rsid w:val="004C0FCF"/>
    <w:rsid w:val="004C1501"/>
    <w:rsid w:val="004C1A9D"/>
    <w:rsid w:val="004C1CD0"/>
    <w:rsid w:val="004C2191"/>
    <w:rsid w:val="004C2FA0"/>
    <w:rsid w:val="004C3DBB"/>
    <w:rsid w:val="004C41AD"/>
    <w:rsid w:val="004C41B0"/>
    <w:rsid w:val="004C451F"/>
    <w:rsid w:val="004C4BDE"/>
    <w:rsid w:val="004C5253"/>
    <w:rsid w:val="004C5FA1"/>
    <w:rsid w:val="004C613D"/>
    <w:rsid w:val="004C631D"/>
    <w:rsid w:val="004C643B"/>
    <w:rsid w:val="004C6601"/>
    <w:rsid w:val="004C69A9"/>
    <w:rsid w:val="004C6ADA"/>
    <w:rsid w:val="004C6DFF"/>
    <w:rsid w:val="004C76D8"/>
    <w:rsid w:val="004D02FB"/>
    <w:rsid w:val="004D0351"/>
    <w:rsid w:val="004D04CA"/>
    <w:rsid w:val="004D0B15"/>
    <w:rsid w:val="004D1B4D"/>
    <w:rsid w:val="004D2048"/>
    <w:rsid w:val="004D2587"/>
    <w:rsid w:val="004D2638"/>
    <w:rsid w:val="004D2D71"/>
    <w:rsid w:val="004D2F02"/>
    <w:rsid w:val="004D347C"/>
    <w:rsid w:val="004D34E2"/>
    <w:rsid w:val="004D3ACC"/>
    <w:rsid w:val="004D3D0A"/>
    <w:rsid w:val="004D3EC1"/>
    <w:rsid w:val="004D4193"/>
    <w:rsid w:val="004D43FE"/>
    <w:rsid w:val="004D4759"/>
    <w:rsid w:val="004D4860"/>
    <w:rsid w:val="004D59B5"/>
    <w:rsid w:val="004D6EA0"/>
    <w:rsid w:val="004D70E9"/>
    <w:rsid w:val="004E042B"/>
    <w:rsid w:val="004E0721"/>
    <w:rsid w:val="004E07B8"/>
    <w:rsid w:val="004E16E0"/>
    <w:rsid w:val="004E1D1A"/>
    <w:rsid w:val="004E25D2"/>
    <w:rsid w:val="004E2A15"/>
    <w:rsid w:val="004E2BE9"/>
    <w:rsid w:val="004E2C5F"/>
    <w:rsid w:val="004E2CF4"/>
    <w:rsid w:val="004E2EF5"/>
    <w:rsid w:val="004E371A"/>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2B32"/>
    <w:rsid w:val="004F5500"/>
    <w:rsid w:val="004F5867"/>
    <w:rsid w:val="004F6293"/>
    <w:rsid w:val="004F64FA"/>
    <w:rsid w:val="004F6769"/>
    <w:rsid w:val="004F6903"/>
    <w:rsid w:val="004F7062"/>
    <w:rsid w:val="004F7597"/>
    <w:rsid w:val="004F78E8"/>
    <w:rsid w:val="004F7E46"/>
    <w:rsid w:val="004F7E7E"/>
    <w:rsid w:val="004F7EA7"/>
    <w:rsid w:val="00500B44"/>
    <w:rsid w:val="00501234"/>
    <w:rsid w:val="00501E37"/>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2B0"/>
    <w:rsid w:val="00514446"/>
    <w:rsid w:val="00514600"/>
    <w:rsid w:val="00514B21"/>
    <w:rsid w:val="005154FA"/>
    <w:rsid w:val="00516601"/>
    <w:rsid w:val="00516961"/>
    <w:rsid w:val="00516972"/>
    <w:rsid w:val="00516E67"/>
    <w:rsid w:val="00517353"/>
    <w:rsid w:val="00517460"/>
    <w:rsid w:val="00517510"/>
    <w:rsid w:val="00520057"/>
    <w:rsid w:val="005212DE"/>
    <w:rsid w:val="00521D59"/>
    <w:rsid w:val="0052278E"/>
    <w:rsid w:val="005229BA"/>
    <w:rsid w:val="00522F54"/>
    <w:rsid w:val="00523201"/>
    <w:rsid w:val="00523E0A"/>
    <w:rsid w:val="0052454E"/>
    <w:rsid w:val="005245C0"/>
    <w:rsid w:val="0052466F"/>
    <w:rsid w:val="00524A8B"/>
    <w:rsid w:val="00524C6D"/>
    <w:rsid w:val="00524E0F"/>
    <w:rsid w:val="00525020"/>
    <w:rsid w:val="00525A9D"/>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7F9"/>
    <w:rsid w:val="00544999"/>
    <w:rsid w:val="00544AC1"/>
    <w:rsid w:val="00544FB1"/>
    <w:rsid w:val="005453C5"/>
    <w:rsid w:val="005455FD"/>
    <w:rsid w:val="005456A8"/>
    <w:rsid w:val="005458D9"/>
    <w:rsid w:val="00545B7D"/>
    <w:rsid w:val="00545E24"/>
    <w:rsid w:val="005462A2"/>
    <w:rsid w:val="00546C17"/>
    <w:rsid w:val="00547734"/>
    <w:rsid w:val="00547C91"/>
    <w:rsid w:val="00550306"/>
    <w:rsid w:val="0055076F"/>
    <w:rsid w:val="00550985"/>
    <w:rsid w:val="00551839"/>
    <w:rsid w:val="00551B2E"/>
    <w:rsid w:val="00551B7E"/>
    <w:rsid w:val="00551EC0"/>
    <w:rsid w:val="005529DA"/>
    <w:rsid w:val="00552B3C"/>
    <w:rsid w:val="00552BD7"/>
    <w:rsid w:val="0055319A"/>
    <w:rsid w:val="00553372"/>
    <w:rsid w:val="005542E9"/>
    <w:rsid w:val="00554336"/>
    <w:rsid w:val="005546B3"/>
    <w:rsid w:val="0055485C"/>
    <w:rsid w:val="0055635D"/>
    <w:rsid w:val="00556810"/>
    <w:rsid w:val="00556E88"/>
    <w:rsid w:val="0055752B"/>
    <w:rsid w:val="00560228"/>
    <w:rsid w:val="0056050C"/>
    <w:rsid w:val="005607BD"/>
    <w:rsid w:val="00560BD1"/>
    <w:rsid w:val="00560C7F"/>
    <w:rsid w:val="00560F87"/>
    <w:rsid w:val="0056132D"/>
    <w:rsid w:val="0056134D"/>
    <w:rsid w:val="0056227B"/>
    <w:rsid w:val="0056228C"/>
    <w:rsid w:val="00562994"/>
    <w:rsid w:val="00562DFF"/>
    <w:rsid w:val="00563963"/>
    <w:rsid w:val="00563C84"/>
    <w:rsid w:val="00563F8F"/>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95"/>
    <w:rsid w:val="00566CFF"/>
    <w:rsid w:val="005701E8"/>
    <w:rsid w:val="0057026D"/>
    <w:rsid w:val="005702B7"/>
    <w:rsid w:val="00570E08"/>
    <w:rsid w:val="0057126F"/>
    <w:rsid w:val="005714E4"/>
    <w:rsid w:val="0057170E"/>
    <w:rsid w:val="00572343"/>
    <w:rsid w:val="00572A07"/>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60B"/>
    <w:rsid w:val="00585C36"/>
    <w:rsid w:val="005869C1"/>
    <w:rsid w:val="005878B3"/>
    <w:rsid w:val="00587A6C"/>
    <w:rsid w:val="00587B93"/>
    <w:rsid w:val="00590066"/>
    <w:rsid w:val="00590BA2"/>
    <w:rsid w:val="005919AD"/>
    <w:rsid w:val="00591B6A"/>
    <w:rsid w:val="00591CF8"/>
    <w:rsid w:val="00592683"/>
    <w:rsid w:val="0059280B"/>
    <w:rsid w:val="00592CBB"/>
    <w:rsid w:val="00593E43"/>
    <w:rsid w:val="00593F89"/>
    <w:rsid w:val="005944C8"/>
    <w:rsid w:val="00594777"/>
    <w:rsid w:val="00595157"/>
    <w:rsid w:val="00595E59"/>
    <w:rsid w:val="0059644B"/>
    <w:rsid w:val="00596AC9"/>
    <w:rsid w:val="00596F68"/>
    <w:rsid w:val="00597894"/>
    <w:rsid w:val="00597A24"/>
    <w:rsid w:val="00597C9B"/>
    <w:rsid w:val="005A03BA"/>
    <w:rsid w:val="005A1937"/>
    <w:rsid w:val="005A1C62"/>
    <w:rsid w:val="005A1CBD"/>
    <w:rsid w:val="005A2432"/>
    <w:rsid w:val="005A2DDA"/>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4C35"/>
    <w:rsid w:val="005B5355"/>
    <w:rsid w:val="005B54CC"/>
    <w:rsid w:val="005B5FF5"/>
    <w:rsid w:val="005B61C3"/>
    <w:rsid w:val="005B6243"/>
    <w:rsid w:val="005B68CE"/>
    <w:rsid w:val="005B6BB9"/>
    <w:rsid w:val="005B7007"/>
    <w:rsid w:val="005B7137"/>
    <w:rsid w:val="005C0036"/>
    <w:rsid w:val="005C0A0F"/>
    <w:rsid w:val="005C0AEF"/>
    <w:rsid w:val="005C1A5B"/>
    <w:rsid w:val="005C203C"/>
    <w:rsid w:val="005C21D5"/>
    <w:rsid w:val="005C2E85"/>
    <w:rsid w:val="005C2FD5"/>
    <w:rsid w:val="005C2FED"/>
    <w:rsid w:val="005C375F"/>
    <w:rsid w:val="005C3AA1"/>
    <w:rsid w:val="005C3AF0"/>
    <w:rsid w:val="005C484A"/>
    <w:rsid w:val="005C49B3"/>
    <w:rsid w:val="005C4E07"/>
    <w:rsid w:val="005C54AF"/>
    <w:rsid w:val="005C6B32"/>
    <w:rsid w:val="005C6B49"/>
    <w:rsid w:val="005C6EF1"/>
    <w:rsid w:val="005C6F1D"/>
    <w:rsid w:val="005C72CE"/>
    <w:rsid w:val="005C7992"/>
    <w:rsid w:val="005D024D"/>
    <w:rsid w:val="005D045F"/>
    <w:rsid w:val="005D1D60"/>
    <w:rsid w:val="005D2F2F"/>
    <w:rsid w:val="005D373E"/>
    <w:rsid w:val="005D3F83"/>
    <w:rsid w:val="005D4713"/>
    <w:rsid w:val="005D547E"/>
    <w:rsid w:val="005D57B7"/>
    <w:rsid w:val="005D5F58"/>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A8"/>
    <w:rsid w:val="005F01D5"/>
    <w:rsid w:val="005F11FF"/>
    <w:rsid w:val="005F212D"/>
    <w:rsid w:val="005F2653"/>
    <w:rsid w:val="005F3E61"/>
    <w:rsid w:val="005F47EB"/>
    <w:rsid w:val="005F49A0"/>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3FEB"/>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867"/>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53E"/>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0CE"/>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841"/>
    <w:rsid w:val="0066493C"/>
    <w:rsid w:val="0066498A"/>
    <w:rsid w:val="00664DE5"/>
    <w:rsid w:val="006666D8"/>
    <w:rsid w:val="00666AAC"/>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6BED"/>
    <w:rsid w:val="0067726D"/>
    <w:rsid w:val="006772C1"/>
    <w:rsid w:val="006774C1"/>
    <w:rsid w:val="00677A58"/>
    <w:rsid w:val="00680A2A"/>
    <w:rsid w:val="00680EAC"/>
    <w:rsid w:val="0068184E"/>
    <w:rsid w:val="006826C2"/>
    <w:rsid w:val="00682943"/>
    <w:rsid w:val="00682FFB"/>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762"/>
    <w:rsid w:val="00693CEE"/>
    <w:rsid w:val="0069423E"/>
    <w:rsid w:val="006943EF"/>
    <w:rsid w:val="0069440E"/>
    <w:rsid w:val="00694851"/>
    <w:rsid w:val="00694EA8"/>
    <w:rsid w:val="00694EE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5730"/>
    <w:rsid w:val="006B6769"/>
    <w:rsid w:val="006B6AE5"/>
    <w:rsid w:val="006B6BE7"/>
    <w:rsid w:val="006B76C2"/>
    <w:rsid w:val="006B7D80"/>
    <w:rsid w:val="006C028E"/>
    <w:rsid w:val="006C02CA"/>
    <w:rsid w:val="006C0E2A"/>
    <w:rsid w:val="006C2262"/>
    <w:rsid w:val="006C2718"/>
    <w:rsid w:val="006C2F01"/>
    <w:rsid w:val="006C3071"/>
    <w:rsid w:val="006C3B76"/>
    <w:rsid w:val="006C3E4E"/>
    <w:rsid w:val="006C4500"/>
    <w:rsid w:val="006C46C9"/>
    <w:rsid w:val="006C4923"/>
    <w:rsid w:val="006C4959"/>
    <w:rsid w:val="006C49DA"/>
    <w:rsid w:val="006C4CEB"/>
    <w:rsid w:val="006C5054"/>
    <w:rsid w:val="006C521C"/>
    <w:rsid w:val="006C5435"/>
    <w:rsid w:val="006C54AE"/>
    <w:rsid w:val="006C56A4"/>
    <w:rsid w:val="006C5D4A"/>
    <w:rsid w:val="006C6238"/>
    <w:rsid w:val="006C67FA"/>
    <w:rsid w:val="006C72BC"/>
    <w:rsid w:val="006C7F97"/>
    <w:rsid w:val="006D0F3F"/>
    <w:rsid w:val="006D11E1"/>
    <w:rsid w:val="006D14D5"/>
    <w:rsid w:val="006D1CF7"/>
    <w:rsid w:val="006D1DCC"/>
    <w:rsid w:val="006D1DE4"/>
    <w:rsid w:val="006D2174"/>
    <w:rsid w:val="006D33EB"/>
    <w:rsid w:val="006D3D2B"/>
    <w:rsid w:val="006D3EB8"/>
    <w:rsid w:val="006D4F64"/>
    <w:rsid w:val="006D514E"/>
    <w:rsid w:val="006D5223"/>
    <w:rsid w:val="006D577E"/>
    <w:rsid w:val="006D69CC"/>
    <w:rsid w:val="006D71D4"/>
    <w:rsid w:val="006D74A6"/>
    <w:rsid w:val="006D786C"/>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E7F67"/>
    <w:rsid w:val="006F0ECC"/>
    <w:rsid w:val="006F134A"/>
    <w:rsid w:val="006F1668"/>
    <w:rsid w:val="006F1EDD"/>
    <w:rsid w:val="006F23BD"/>
    <w:rsid w:val="006F2455"/>
    <w:rsid w:val="006F24AE"/>
    <w:rsid w:val="006F25E7"/>
    <w:rsid w:val="006F3307"/>
    <w:rsid w:val="006F33D4"/>
    <w:rsid w:val="006F4AFF"/>
    <w:rsid w:val="006F4B5C"/>
    <w:rsid w:val="006F579A"/>
    <w:rsid w:val="006F649F"/>
    <w:rsid w:val="006F6C2E"/>
    <w:rsid w:val="006F70BD"/>
    <w:rsid w:val="006F7191"/>
    <w:rsid w:val="006F791F"/>
    <w:rsid w:val="00700538"/>
    <w:rsid w:val="00700EE4"/>
    <w:rsid w:val="00701847"/>
    <w:rsid w:val="00702255"/>
    <w:rsid w:val="007022C0"/>
    <w:rsid w:val="00702AE5"/>
    <w:rsid w:val="00702FE9"/>
    <w:rsid w:val="007031FD"/>
    <w:rsid w:val="0070410F"/>
    <w:rsid w:val="007041DE"/>
    <w:rsid w:val="00704AA3"/>
    <w:rsid w:val="00704BE1"/>
    <w:rsid w:val="00704D9E"/>
    <w:rsid w:val="007050A7"/>
    <w:rsid w:val="0070540E"/>
    <w:rsid w:val="007055E9"/>
    <w:rsid w:val="00705971"/>
    <w:rsid w:val="00705A85"/>
    <w:rsid w:val="00705C9E"/>
    <w:rsid w:val="00705E14"/>
    <w:rsid w:val="00706505"/>
    <w:rsid w:val="007067DE"/>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300"/>
    <w:rsid w:val="0072195C"/>
    <w:rsid w:val="00721D87"/>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30F"/>
    <w:rsid w:val="0073082F"/>
    <w:rsid w:val="007308FD"/>
    <w:rsid w:val="0073156F"/>
    <w:rsid w:val="007319B6"/>
    <w:rsid w:val="00732690"/>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14A"/>
    <w:rsid w:val="0074266E"/>
    <w:rsid w:val="00742EFD"/>
    <w:rsid w:val="00743387"/>
    <w:rsid w:val="0074408C"/>
    <w:rsid w:val="007446A1"/>
    <w:rsid w:val="00744B1C"/>
    <w:rsid w:val="0074543E"/>
    <w:rsid w:val="00745BA6"/>
    <w:rsid w:val="00746162"/>
    <w:rsid w:val="007466B4"/>
    <w:rsid w:val="00746C73"/>
    <w:rsid w:val="00746EE8"/>
    <w:rsid w:val="00747E2B"/>
    <w:rsid w:val="00750533"/>
    <w:rsid w:val="0075058D"/>
    <w:rsid w:val="00750A12"/>
    <w:rsid w:val="00751240"/>
    <w:rsid w:val="00751AB2"/>
    <w:rsid w:val="007524A8"/>
    <w:rsid w:val="00753603"/>
    <w:rsid w:val="00753C1D"/>
    <w:rsid w:val="00754039"/>
    <w:rsid w:val="00754C2B"/>
    <w:rsid w:val="00754F80"/>
    <w:rsid w:val="0075567A"/>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D3B"/>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2D78"/>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45"/>
    <w:rsid w:val="007859C4"/>
    <w:rsid w:val="00786D7C"/>
    <w:rsid w:val="00786E35"/>
    <w:rsid w:val="00786E8A"/>
    <w:rsid w:val="007871C6"/>
    <w:rsid w:val="00787711"/>
    <w:rsid w:val="00787FA5"/>
    <w:rsid w:val="0079019F"/>
    <w:rsid w:val="007901B3"/>
    <w:rsid w:val="00790646"/>
    <w:rsid w:val="00790919"/>
    <w:rsid w:val="00790D6D"/>
    <w:rsid w:val="00791320"/>
    <w:rsid w:val="007916A6"/>
    <w:rsid w:val="00791752"/>
    <w:rsid w:val="00792669"/>
    <w:rsid w:val="00792BFE"/>
    <w:rsid w:val="00793785"/>
    <w:rsid w:val="00793928"/>
    <w:rsid w:val="00793A73"/>
    <w:rsid w:val="00793E0F"/>
    <w:rsid w:val="007942FE"/>
    <w:rsid w:val="00794477"/>
    <w:rsid w:val="0079471D"/>
    <w:rsid w:val="007949D1"/>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38C8"/>
    <w:rsid w:val="007A4410"/>
    <w:rsid w:val="007A45F6"/>
    <w:rsid w:val="007A47E6"/>
    <w:rsid w:val="007A4B56"/>
    <w:rsid w:val="007A4B5C"/>
    <w:rsid w:val="007A5518"/>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3CF9"/>
    <w:rsid w:val="007B4B47"/>
    <w:rsid w:val="007B4D7B"/>
    <w:rsid w:val="007B56D4"/>
    <w:rsid w:val="007B5943"/>
    <w:rsid w:val="007B6123"/>
    <w:rsid w:val="007B61C7"/>
    <w:rsid w:val="007B6BC1"/>
    <w:rsid w:val="007B6BC9"/>
    <w:rsid w:val="007B6DEC"/>
    <w:rsid w:val="007B6FC3"/>
    <w:rsid w:val="007B71B6"/>
    <w:rsid w:val="007C01DA"/>
    <w:rsid w:val="007C04A4"/>
    <w:rsid w:val="007C1027"/>
    <w:rsid w:val="007C171B"/>
    <w:rsid w:val="007C1C3B"/>
    <w:rsid w:val="007C1EC1"/>
    <w:rsid w:val="007C26BD"/>
    <w:rsid w:val="007C4759"/>
    <w:rsid w:val="007C49F9"/>
    <w:rsid w:val="007C4E42"/>
    <w:rsid w:val="007C51EC"/>
    <w:rsid w:val="007C597C"/>
    <w:rsid w:val="007C6023"/>
    <w:rsid w:val="007C6597"/>
    <w:rsid w:val="007C65C3"/>
    <w:rsid w:val="007C7364"/>
    <w:rsid w:val="007C7982"/>
    <w:rsid w:val="007C7BE7"/>
    <w:rsid w:val="007D01B8"/>
    <w:rsid w:val="007D1494"/>
    <w:rsid w:val="007D190D"/>
    <w:rsid w:val="007D1A9C"/>
    <w:rsid w:val="007D1E40"/>
    <w:rsid w:val="007D25B7"/>
    <w:rsid w:val="007D2F75"/>
    <w:rsid w:val="007D3462"/>
    <w:rsid w:val="007D3547"/>
    <w:rsid w:val="007D3A4D"/>
    <w:rsid w:val="007D3D2C"/>
    <w:rsid w:val="007D3D4C"/>
    <w:rsid w:val="007D49C3"/>
    <w:rsid w:val="007D542C"/>
    <w:rsid w:val="007D5D2A"/>
    <w:rsid w:val="007D6995"/>
    <w:rsid w:val="007D6EA2"/>
    <w:rsid w:val="007D7644"/>
    <w:rsid w:val="007D7E3C"/>
    <w:rsid w:val="007D7F89"/>
    <w:rsid w:val="007E0D35"/>
    <w:rsid w:val="007E0E17"/>
    <w:rsid w:val="007E1093"/>
    <w:rsid w:val="007E1745"/>
    <w:rsid w:val="007E1B47"/>
    <w:rsid w:val="007E228C"/>
    <w:rsid w:val="007E257D"/>
    <w:rsid w:val="007E2683"/>
    <w:rsid w:val="007E2DCB"/>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AF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417"/>
    <w:rsid w:val="0080058E"/>
    <w:rsid w:val="00800C19"/>
    <w:rsid w:val="00800C35"/>
    <w:rsid w:val="00801ADB"/>
    <w:rsid w:val="008021F0"/>
    <w:rsid w:val="008029EC"/>
    <w:rsid w:val="00802AED"/>
    <w:rsid w:val="008034F9"/>
    <w:rsid w:val="00803589"/>
    <w:rsid w:val="00803613"/>
    <w:rsid w:val="0080475A"/>
    <w:rsid w:val="00804ACA"/>
    <w:rsid w:val="00804BF6"/>
    <w:rsid w:val="00804F72"/>
    <w:rsid w:val="00805248"/>
    <w:rsid w:val="00806B56"/>
    <w:rsid w:val="008075E6"/>
    <w:rsid w:val="00807634"/>
    <w:rsid w:val="0080765E"/>
    <w:rsid w:val="0080768C"/>
    <w:rsid w:val="00807B28"/>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3FA"/>
    <w:rsid w:val="008144F2"/>
    <w:rsid w:val="008146EE"/>
    <w:rsid w:val="008147E7"/>
    <w:rsid w:val="008147F1"/>
    <w:rsid w:val="00814942"/>
    <w:rsid w:val="00814A70"/>
    <w:rsid w:val="00814B89"/>
    <w:rsid w:val="00815057"/>
    <w:rsid w:val="0081555F"/>
    <w:rsid w:val="008158CF"/>
    <w:rsid w:val="0081621F"/>
    <w:rsid w:val="008164ED"/>
    <w:rsid w:val="00816548"/>
    <w:rsid w:val="0081659A"/>
    <w:rsid w:val="00816F0C"/>
    <w:rsid w:val="008173BE"/>
    <w:rsid w:val="00817FC3"/>
    <w:rsid w:val="00820260"/>
    <w:rsid w:val="008214F6"/>
    <w:rsid w:val="00821C3D"/>
    <w:rsid w:val="008224CD"/>
    <w:rsid w:val="008231BA"/>
    <w:rsid w:val="0082329C"/>
    <w:rsid w:val="008232C6"/>
    <w:rsid w:val="00823524"/>
    <w:rsid w:val="00823829"/>
    <w:rsid w:val="00825219"/>
    <w:rsid w:val="00825C5B"/>
    <w:rsid w:val="00825E28"/>
    <w:rsid w:val="008261E7"/>
    <w:rsid w:val="00826444"/>
    <w:rsid w:val="0082645C"/>
    <w:rsid w:val="00826BCA"/>
    <w:rsid w:val="00826DA2"/>
    <w:rsid w:val="00827C15"/>
    <w:rsid w:val="0083085C"/>
    <w:rsid w:val="00831057"/>
    <w:rsid w:val="0083163C"/>
    <w:rsid w:val="00831756"/>
    <w:rsid w:val="008317CA"/>
    <w:rsid w:val="00831F99"/>
    <w:rsid w:val="0083356B"/>
    <w:rsid w:val="00833801"/>
    <w:rsid w:val="0083486B"/>
    <w:rsid w:val="00834F8D"/>
    <w:rsid w:val="008350A7"/>
    <w:rsid w:val="00835221"/>
    <w:rsid w:val="00835262"/>
    <w:rsid w:val="0083647B"/>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07EA"/>
    <w:rsid w:val="00851A02"/>
    <w:rsid w:val="008528A2"/>
    <w:rsid w:val="008528B3"/>
    <w:rsid w:val="00853468"/>
    <w:rsid w:val="00853675"/>
    <w:rsid w:val="00853D05"/>
    <w:rsid w:val="00855698"/>
    <w:rsid w:val="00855C94"/>
    <w:rsid w:val="008566DD"/>
    <w:rsid w:val="00856880"/>
    <w:rsid w:val="008572DD"/>
    <w:rsid w:val="008575A5"/>
    <w:rsid w:val="00857976"/>
    <w:rsid w:val="00857DC4"/>
    <w:rsid w:val="00857F25"/>
    <w:rsid w:val="008603D2"/>
    <w:rsid w:val="00860AE4"/>
    <w:rsid w:val="00860FF7"/>
    <w:rsid w:val="0086124B"/>
    <w:rsid w:val="0086255C"/>
    <w:rsid w:val="0086281A"/>
    <w:rsid w:val="00862D46"/>
    <w:rsid w:val="00863123"/>
    <w:rsid w:val="00863382"/>
    <w:rsid w:val="008634AE"/>
    <w:rsid w:val="008637B4"/>
    <w:rsid w:val="00863ECE"/>
    <w:rsid w:val="00864BD9"/>
    <w:rsid w:val="00864C06"/>
    <w:rsid w:val="00865DEE"/>
    <w:rsid w:val="00865EB8"/>
    <w:rsid w:val="00865F12"/>
    <w:rsid w:val="0086714A"/>
    <w:rsid w:val="008673BC"/>
    <w:rsid w:val="008676DE"/>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87F37"/>
    <w:rsid w:val="008903A9"/>
    <w:rsid w:val="0089046C"/>
    <w:rsid w:val="0089069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91C"/>
    <w:rsid w:val="008A0B6B"/>
    <w:rsid w:val="008A0D34"/>
    <w:rsid w:val="008A1C3C"/>
    <w:rsid w:val="008A1C61"/>
    <w:rsid w:val="008A1CC3"/>
    <w:rsid w:val="008A1D65"/>
    <w:rsid w:val="008A2433"/>
    <w:rsid w:val="008A262F"/>
    <w:rsid w:val="008A3771"/>
    <w:rsid w:val="008A51AA"/>
    <w:rsid w:val="008A545F"/>
    <w:rsid w:val="008A5653"/>
    <w:rsid w:val="008A5AC7"/>
    <w:rsid w:val="008A5FFD"/>
    <w:rsid w:val="008A67E2"/>
    <w:rsid w:val="008A6A11"/>
    <w:rsid w:val="008A6BAA"/>
    <w:rsid w:val="008A711D"/>
    <w:rsid w:val="008B1274"/>
    <w:rsid w:val="008B1479"/>
    <w:rsid w:val="008B181C"/>
    <w:rsid w:val="008B191E"/>
    <w:rsid w:val="008B38CB"/>
    <w:rsid w:val="008B3B26"/>
    <w:rsid w:val="008B4189"/>
    <w:rsid w:val="008B4C0F"/>
    <w:rsid w:val="008B4D40"/>
    <w:rsid w:val="008B4E03"/>
    <w:rsid w:val="008B590B"/>
    <w:rsid w:val="008B5A26"/>
    <w:rsid w:val="008B6360"/>
    <w:rsid w:val="008B6A65"/>
    <w:rsid w:val="008B6F77"/>
    <w:rsid w:val="008B7646"/>
    <w:rsid w:val="008B7ACF"/>
    <w:rsid w:val="008C17B2"/>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5AE9"/>
    <w:rsid w:val="008C5BD0"/>
    <w:rsid w:val="008C6224"/>
    <w:rsid w:val="008C6858"/>
    <w:rsid w:val="008C6CD2"/>
    <w:rsid w:val="008C72C1"/>
    <w:rsid w:val="008C73F2"/>
    <w:rsid w:val="008C78B9"/>
    <w:rsid w:val="008C7A13"/>
    <w:rsid w:val="008D00AF"/>
    <w:rsid w:val="008D09B0"/>
    <w:rsid w:val="008D0D31"/>
    <w:rsid w:val="008D1308"/>
    <w:rsid w:val="008D1910"/>
    <w:rsid w:val="008D19C6"/>
    <w:rsid w:val="008D21C4"/>
    <w:rsid w:val="008D21DA"/>
    <w:rsid w:val="008D2783"/>
    <w:rsid w:val="008D286C"/>
    <w:rsid w:val="008D2889"/>
    <w:rsid w:val="008D2B73"/>
    <w:rsid w:val="008D2FDA"/>
    <w:rsid w:val="008D3155"/>
    <w:rsid w:val="008D35E9"/>
    <w:rsid w:val="008D437F"/>
    <w:rsid w:val="008D471F"/>
    <w:rsid w:val="008D4E69"/>
    <w:rsid w:val="008D4E6F"/>
    <w:rsid w:val="008D4FBA"/>
    <w:rsid w:val="008D4FD7"/>
    <w:rsid w:val="008D628B"/>
    <w:rsid w:val="008D62FD"/>
    <w:rsid w:val="008D670B"/>
    <w:rsid w:val="008D6DEA"/>
    <w:rsid w:val="008D6FE5"/>
    <w:rsid w:val="008D7D85"/>
    <w:rsid w:val="008D7E3D"/>
    <w:rsid w:val="008E0958"/>
    <w:rsid w:val="008E0B0F"/>
    <w:rsid w:val="008E1036"/>
    <w:rsid w:val="008E12D6"/>
    <w:rsid w:val="008E15C8"/>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6C07"/>
    <w:rsid w:val="008E6E14"/>
    <w:rsid w:val="008E70B2"/>
    <w:rsid w:val="008E71E3"/>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3EBD"/>
    <w:rsid w:val="008F4851"/>
    <w:rsid w:val="008F4853"/>
    <w:rsid w:val="008F4ADA"/>
    <w:rsid w:val="008F5129"/>
    <w:rsid w:val="008F581E"/>
    <w:rsid w:val="008F5B56"/>
    <w:rsid w:val="008F5E29"/>
    <w:rsid w:val="008F60D1"/>
    <w:rsid w:val="008F6339"/>
    <w:rsid w:val="008F6506"/>
    <w:rsid w:val="008F6BDD"/>
    <w:rsid w:val="008F6D4D"/>
    <w:rsid w:val="008F74B9"/>
    <w:rsid w:val="00900AA1"/>
    <w:rsid w:val="009031AB"/>
    <w:rsid w:val="00903227"/>
    <w:rsid w:val="0090338E"/>
    <w:rsid w:val="00903479"/>
    <w:rsid w:val="00903A97"/>
    <w:rsid w:val="00903DF9"/>
    <w:rsid w:val="00903E5E"/>
    <w:rsid w:val="00904117"/>
    <w:rsid w:val="00904672"/>
    <w:rsid w:val="009052C2"/>
    <w:rsid w:val="0090538A"/>
    <w:rsid w:val="00906F9F"/>
    <w:rsid w:val="009070AA"/>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6D0"/>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0E43"/>
    <w:rsid w:val="00931149"/>
    <w:rsid w:val="00931297"/>
    <w:rsid w:val="009316CE"/>
    <w:rsid w:val="00931B9B"/>
    <w:rsid w:val="00931E73"/>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47553"/>
    <w:rsid w:val="0095029E"/>
    <w:rsid w:val="00950B10"/>
    <w:rsid w:val="00950BC2"/>
    <w:rsid w:val="00950C5A"/>
    <w:rsid w:val="00950E36"/>
    <w:rsid w:val="00950F17"/>
    <w:rsid w:val="00951FE0"/>
    <w:rsid w:val="009525EB"/>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AC8"/>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A36"/>
    <w:rsid w:val="00980B62"/>
    <w:rsid w:val="00980BEF"/>
    <w:rsid w:val="009811D8"/>
    <w:rsid w:val="00982076"/>
    <w:rsid w:val="009823CA"/>
    <w:rsid w:val="00982613"/>
    <w:rsid w:val="00982618"/>
    <w:rsid w:val="009829A5"/>
    <w:rsid w:val="009846BF"/>
    <w:rsid w:val="00984850"/>
    <w:rsid w:val="009848D8"/>
    <w:rsid w:val="00984BE0"/>
    <w:rsid w:val="00984D1F"/>
    <w:rsid w:val="00985D1F"/>
    <w:rsid w:val="00985D64"/>
    <w:rsid w:val="00985FEC"/>
    <w:rsid w:val="0098600A"/>
    <w:rsid w:val="00986088"/>
    <w:rsid w:val="00986170"/>
    <w:rsid w:val="009861EE"/>
    <w:rsid w:val="009866B5"/>
    <w:rsid w:val="0098696B"/>
    <w:rsid w:val="009878EB"/>
    <w:rsid w:val="00990A72"/>
    <w:rsid w:val="00991909"/>
    <w:rsid w:val="00991B4D"/>
    <w:rsid w:val="00991C07"/>
    <w:rsid w:val="0099248F"/>
    <w:rsid w:val="009925C8"/>
    <w:rsid w:val="009926BB"/>
    <w:rsid w:val="009929C8"/>
    <w:rsid w:val="00992B25"/>
    <w:rsid w:val="00992E33"/>
    <w:rsid w:val="0099368E"/>
    <w:rsid w:val="00996449"/>
    <w:rsid w:val="0099674F"/>
    <w:rsid w:val="00996873"/>
    <w:rsid w:val="009974C5"/>
    <w:rsid w:val="00997CF7"/>
    <w:rsid w:val="00997EB1"/>
    <w:rsid w:val="009A0862"/>
    <w:rsid w:val="009A0A2F"/>
    <w:rsid w:val="009A0A93"/>
    <w:rsid w:val="009A0B12"/>
    <w:rsid w:val="009A0B36"/>
    <w:rsid w:val="009A0CF0"/>
    <w:rsid w:val="009A1285"/>
    <w:rsid w:val="009A1570"/>
    <w:rsid w:val="009A18E6"/>
    <w:rsid w:val="009A30BA"/>
    <w:rsid w:val="009A35FB"/>
    <w:rsid w:val="009A3A4C"/>
    <w:rsid w:val="009A40CD"/>
    <w:rsid w:val="009A4146"/>
    <w:rsid w:val="009A428F"/>
    <w:rsid w:val="009A4D77"/>
    <w:rsid w:val="009A5112"/>
    <w:rsid w:val="009A51CF"/>
    <w:rsid w:val="009A522D"/>
    <w:rsid w:val="009A571C"/>
    <w:rsid w:val="009A5743"/>
    <w:rsid w:val="009A584C"/>
    <w:rsid w:val="009A5BDA"/>
    <w:rsid w:val="009A71BB"/>
    <w:rsid w:val="009B029E"/>
    <w:rsid w:val="009B1024"/>
    <w:rsid w:val="009B1388"/>
    <w:rsid w:val="009B186D"/>
    <w:rsid w:val="009B219B"/>
    <w:rsid w:val="009B22A5"/>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1F41"/>
    <w:rsid w:val="009C2B21"/>
    <w:rsid w:val="009C3971"/>
    <w:rsid w:val="009C3D63"/>
    <w:rsid w:val="009C4110"/>
    <w:rsid w:val="009C4B8C"/>
    <w:rsid w:val="009C5507"/>
    <w:rsid w:val="009C5CF1"/>
    <w:rsid w:val="009C62E3"/>
    <w:rsid w:val="009C6D61"/>
    <w:rsid w:val="009C6ECB"/>
    <w:rsid w:val="009C755C"/>
    <w:rsid w:val="009C7804"/>
    <w:rsid w:val="009C796E"/>
    <w:rsid w:val="009C7B0E"/>
    <w:rsid w:val="009C7CE7"/>
    <w:rsid w:val="009C7D65"/>
    <w:rsid w:val="009D0920"/>
    <w:rsid w:val="009D1D4D"/>
    <w:rsid w:val="009D221D"/>
    <w:rsid w:val="009D2B6A"/>
    <w:rsid w:val="009D3B07"/>
    <w:rsid w:val="009D422C"/>
    <w:rsid w:val="009D4419"/>
    <w:rsid w:val="009D442C"/>
    <w:rsid w:val="009D482F"/>
    <w:rsid w:val="009D49CB"/>
    <w:rsid w:val="009D5B6E"/>
    <w:rsid w:val="009D5B84"/>
    <w:rsid w:val="009D5F2A"/>
    <w:rsid w:val="009D6544"/>
    <w:rsid w:val="009D687B"/>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068"/>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5D94"/>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6B2"/>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AAD"/>
    <w:rsid w:val="00A12B54"/>
    <w:rsid w:val="00A12C63"/>
    <w:rsid w:val="00A12CA4"/>
    <w:rsid w:val="00A1346B"/>
    <w:rsid w:val="00A137D1"/>
    <w:rsid w:val="00A14478"/>
    <w:rsid w:val="00A14799"/>
    <w:rsid w:val="00A14C39"/>
    <w:rsid w:val="00A153D6"/>
    <w:rsid w:val="00A15D20"/>
    <w:rsid w:val="00A1605F"/>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27E24"/>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2ED"/>
    <w:rsid w:val="00A36425"/>
    <w:rsid w:val="00A367E4"/>
    <w:rsid w:val="00A36A27"/>
    <w:rsid w:val="00A36DDC"/>
    <w:rsid w:val="00A37885"/>
    <w:rsid w:val="00A378F2"/>
    <w:rsid w:val="00A37FEB"/>
    <w:rsid w:val="00A40327"/>
    <w:rsid w:val="00A40871"/>
    <w:rsid w:val="00A40953"/>
    <w:rsid w:val="00A409C8"/>
    <w:rsid w:val="00A40B72"/>
    <w:rsid w:val="00A413BB"/>
    <w:rsid w:val="00A41681"/>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17B"/>
    <w:rsid w:val="00A645CC"/>
    <w:rsid w:val="00A64BB9"/>
    <w:rsid w:val="00A64F47"/>
    <w:rsid w:val="00A6528D"/>
    <w:rsid w:val="00A65958"/>
    <w:rsid w:val="00A65AD3"/>
    <w:rsid w:val="00A66B68"/>
    <w:rsid w:val="00A6703C"/>
    <w:rsid w:val="00A671ED"/>
    <w:rsid w:val="00A678FA"/>
    <w:rsid w:val="00A67A18"/>
    <w:rsid w:val="00A70151"/>
    <w:rsid w:val="00A70A9C"/>
    <w:rsid w:val="00A70D0B"/>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77D86"/>
    <w:rsid w:val="00A80205"/>
    <w:rsid w:val="00A80534"/>
    <w:rsid w:val="00A80B33"/>
    <w:rsid w:val="00A80F2E"/>
    <w:rsid w:val="00A80FB4"/>
    <w:rsid w:val="00A81749"/>
    <w:rsid w:val="00A8188E"/>
    <w:rsid w:val="00A821FF"/>
    <w:rsid w:val="00A825A9"/>
    <w:rsid w:val="00A825F8"/>
    <w:rsid w:val="00A8284D"/>
    <w:rsid w:val="00A83319"/>
    <w:rsid w:val="00A846AD"/>
    <w:rsid w:val="00A84751"/>
    <w:rsid w:val="00A847E5"/>
    <w:rsid w:val="00A850A5"/>
    <w:rsid w:val="00A853AE"/>
    <w:rsid w:val="00A857EA"/>
    <w:rsid w:val="00A8586D"/>
    <w:rsid w:val="00A8596D"/>
    <w:rsid w:val="00A86451"/>
    <w:rsid w:val="00A86BC5"/>
    <w:rsid w:val="00A86F88"/>
    <w:rsid w:val="00A90470"/>
    <w:rsid w:val="00A9071B"/>
    <w:rsid w:val="00A90802"/>
    <w:rsid w:val="00A92190"/>
    <w:rsid w:val="00A92CEE"/>
    <w:rsid w:val="00A92D47"/>
    <w:rsid w:val="00A9354F"/>
    <w:rsid w:val="00A936B6"/>
    <w:rsid w:val="00A93962"/>
    <w:rsid w:val="00A94552"/>
    <w:rsid w:val="00A9499F"/>
    <w:rsid w:val="00A9582A"/>
    <w:rsid w:val="00A958CD"/>
    <w:rsid w:val="00A95C9E"/>
    <w:rsid w:val="00A96409"/>
    <w:rsid w:val="00A96925"/>
    <w:rsid w:val="00A97418"/>
    <w:rsid w:val="00A974CC"/>
    <w:rsid w:val="00A97BBD"/>
    <w:rsid w:val="00A97CF5"/>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2A17"/>
    <w:rsid w:val="00AD3EB6"/>
    <w:rsid w:val="00AD3F23"/>
    <w:rsid w:val="00AD3FD5"/>
    <w:rsid w:val="00AD426E"/>
    <w:rsid w:val="00AD4AFB"/>
    <w:rsid w:val="00AD4CF4"/>
    <w:rsid w:val="00AD4FF6"/>
    <w:rsid w:val="00AD50B0"/>
    <w:rsid w:val="00AD5288"/>
    <w:rsid w:val="00AD5EF5"/>
    <w:rsid w:val="00AD6015"/>
    <w:rsid w:val="00AD6496"/>
    <w:rsid w:val="00AD6581"/>
    <w:rsid w:val="00AD6EB7"/>
    <w:rsid w:val="00AD7299"/>
    <w:rsid w:val="00AD7A92"/>
    <w:rsid w:val="00AD7DA6"/>
    <w:rsid w:val="00AD7DBD"/>
    <w:rsid w:val="00AE016F"/>
    <w:rsid w:val="00AE04B5"/>
    <w:rsid w:val="00AE05EE"/>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281"/>
    <w:rsid w:val="00AF1505"/>
    <w:rsid w:val="00AF1B4F"/>
    <w:rsid w:val="00AF227C"/>
    <w:rsid w:val="00AF2A1F"/>
    <w:rsid w:val="00AF2BF3"/>
    <w:rsid w:val="00AF3ACD"/>
    <w:rsid w:val="00AF418A"/>
    <w:rsid w:val="00AF4AF0"/>
    <w:rsid w:val="00AF4B5E"/>
    <w:rsid w:val="00AF4BB5"/>
    <w:rsid w:val="00AF51F2"/>
    <w:rsid w:val="00AF54C2"/>
    <w:rsid w:val="00AF5C13"/>
    <w:rsid w:val="00AF69B7"/>
    <w:rsid w:val="00AF6CC5"/>
    <w:rsid w:val="00AF6F78"/>
    <w:rsid w:val="00AF72F2"/>
    <w:rsid w:val="00AF759A"/>
    <w:rsid w:val="00AF76F4"/>
    <w:rsid w:val="00B00981"/>
    <w:rsid w:val="00B010CE"/>
    <w:rsid w:val="00B01C5A"/>
    <w:rsid w:val="00B01F44"/>
    <w:rsid w:val="00B0242A"/>
    <w:rsid w:val="00B0270F"/>
    <w:rsid w:val="00B02EDE"/>
    <w:rsid w:val="00B0304F"/>
    <w:rsid w:val="00B0310D"/>
    <w:rsid w:val="00B033CC"/>
    <w:rsid w:val="00B037EE"/>
    <w:rsid w:val="00B04278"/>
    <w:rsid w:val="00B04D96"/>
    <w:rsid w:val="00B04E16"/>
    <w:rsid w:val="00B055BA"/>
    <w:rsid w:val="00B0562D"/>
    <w:rsid w:val="00B0609C"/>
    <w:rsid w:val="00B06436"/>
    <w:rsid w:val="00B06964"/>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E4D"/>
    <w:rsid w:val="00B17F76"/>
    <w:rsid w:val="00B20366"/>
    <w:rsid w:val="00B2041A"/>
    <w:rsid w:val="00B20E22"/>
    <w:rsid w:val="00B2153E"/>
    <w:rsid w:val="00B21FA5"/>
    <w:rsid w:val="00B22614"/>
    <w:rsid w:val="00B226B2"/>
    <w:rsid w:val="00B22F94"/>
    <w:rsid w:val="00B23449"/>
    <w:rsid w:val="00B23E6B"/>
    <w:rsid w:val="00B25334"/>
    <w:rsid w:val="00B2543F"/>
    <w:rsid w:val="00B25DB1"/>
    <w:rsid w:val="00B260F4"/>
    <w:rsid w:val="00B263D6"/>
    <w:rsid w:val="00B266B0"/>
    <w:rsid w:val="00B26E59"/>
    <w:rsid w:val="00B27E73"/>
    <w:rsid w:val="00B27EFA"/>
    <w:rsid w:val="00B27FF7"/>
    <w:rsid w:val="00B30130"/>
    <w:rsid w:val="00B30164"/>
    <w:rsid w:val="00B30664"/>
    <w:rsid w:val="00B31012"/>
    <w:rsid w:val="00B317C9"/>
    <w:rsid w:val="00B3242B"/>
    <w:rsid w:val="00B32767"/>
    <w:rsid w:val="00B33E3B"/>
    <w:rsid w:val="00B33F7C"/>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3E99"/>
    <w:rsid w:val="00B44502"/>
    <w:rsid w:val="00B44BD6"/>
    <w:rsid w:val="00B45D57"/>
    <w:rsid w:val="00B45E2D"/>
    <w:rsid w:val="00B45E51"/>
    <w:rsid w:val="00B46842"/>
    <w:rsid w:val="00B4764F"/>
    <w:rsid w:val="00B47896"/>
    <w:rsid w:val="00B47A28"/>
    <w:rsid w:val="00B47A32"/>
    <w:rsid w:val="00B5013E"/>
    <w:rsid w:val="00B5055C"/>
    <w:rsid w:val="00B5062E"/>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6F0D"/>
    <w:rsid w:val="00B5760F"/>
    <w:rsid w:val="00B5791E"/>
    <w:rsid w:val="00B57DAA"/>
    <w:rsid w:val="00B57EA5"/>
    <w:rsid w:val="00B57F4A"/>
    <w:rsid w:val="00B601FD"/>
    <w:rsid w:val="00B61225"/>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328"/>
    <w:rsid w:val="00B753F4"/>
    <w:rsid w:val="00B7548C"/>
    <w:rsid w:val="00B7550D"/>
    <w:rsid w:val="00B756DC"/>
    <w:rsid w:val="00B76AA4"/>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A72"/>
    <w:rsid w:val="00B97C18"/>
    <w:rsid w:val="00BA0460"/>
    <w:rsid w:val="00BA0559"/>
    <w:rsid w:val="00BA0960"/>
    <w:rsid w:val="00BA0D7E"/>
    <w:rsid w:val="00BA0E7B"/>
    <w:rsid w:val="00BA1008"/>
    <w:rsid w:val="00BA32BA"/>
    <w:rsid w:val="00BA34C6"/>
    <w:rsid w:val="00BA3759"/>
    <w:rsid w:val="00BA3D81"/>
    <w:rsid w:val="00BA4EB5"/>
    <w:rsid w:val="00BA54A0"/>
    <w:rsid w:val="00BA552D"/>
    <w:rsid w:val="00BA5BA0"/>
    <w:rsid w:val="00BA5C02"/>
    <w:rsid w:val="00BA7246"/>
    <w:rsid w:val="00BA787D"/>
    <w:rsid w:val="00BA7A7C"/>
    <w:rsid w:val="00BA7AA2"/>
    <w:rsid w:val="00BA7B29"/>
    <w:rsid w:val="00BB0251"/>
    <w:rsid w:val="00BB0673"/>
    <w:rsid w:val="00BB13DA"/>
    <w:rsid w:val="00BB172C"/>
    <w:rsid w:val="00BB1DBC"/>
    <w:rsid w:val="00BB24A5"/>
    <w:rsid w:val="00BB264E"/>
    <w:rsid w:val="00BB2DCB"/>
    <w:rsid w:val="00BB32B0"/>
    <w:rsid w:val="00BB3982"/>
    <w:rsid w:val="00BB3B8B"/>
    <w:rsid w:val="00BB424B"/>
    <w:rsid w:val="00BB4298"/>
    <w:rsid w:val="00BB4C4E"/>
    <w:rsid w:val="00BB4C79"/>
    <w:rsid w:val="00BB4C9C"/>
    <w:rsid w:val="00BB4F05"/>
    <w:rsid w:val="00BB501C"/>
    <w:rsid w:val="00BB56BD"/>
    <w:rsid w:val="00BB58F8"/>
    <w:rsid w:val="00BB5F73"/>
    <w:rsid w:val="00BB61CF"/>
    <w:rsid w:val="00BB650B"/>
    <w:rsid w:val="00BB6E23"/>
    <w:rsid w:val="00BC00D2"/>
    <w:rsid w:val="00BC0107"/>
    <w:rsid w:val="00BC07AB"/>
    <w:rsid w:val="00BC1F59"/>
    <w:rsid w:val="00BC27B9"/>
    <w:rsid w:val="00BC2803"/>
    <w:rsid w:val="00BC2D68"/>
    <w:rsid w:val="00BC3095"/>
    <w:rsid w:val="00BC3D90"/>
    <w:rsid w:val="00BC4175"/>
    <w:rsid w:val="00BC438F"/>
    <w:rsid w:val="00BC46E7"/>
    <w:rsid w:val="00BC48BB"/>
    <w:rsid w:val="00BC4A72"/>
    <w:rsid w:val="00BC4BCA"/>
    <w:rsid w:val="00BC4D3B"/>
    <w:rsid w:val="00BC50E6"/>
    <w:rsid w:val="00BC5349"/>
    <w:rsid w:val="00BC5632"/>
    <w:rsid w:val="00BC67C6"/>
    <w:rsid w:val="00BC6C6D"/>
    <w:rsid w:val="00BC7136"/>
    <w:rsid w:val="00BC78A5"/>
    <w:rsid w:val="00BC7B16"/>
    <w:rsid w:val="00BD097A"/>
    <w:rsid w:val="00BD1135"/>
    <w:rsid w:val="00BD1BDC"/>
    <w:rsid w:val="00BD1F5A"/>
    <w:rsid w:val="00BD22D0"/>
    <w:rsid w:val="00BD2781"/>
    <w:rsid w:val="00BD34C9"/>
    <w:rsid w:val="00BD3C9B"/>
    <w:rsid w:val="00BD3D5B"/>
    <w:rsid w:val="00BD4207"/>
    <w:rsid w:val="00BD4507"/>
    <w:rsid w:val="00BD4D46"/>
    <w:rsid w:val="00BD511F"/>
    <w:rsid w:val="00BD5F6D"/>
    <w:rsid w:val="00BD61BB"/>
    <w:rsid w:val="00BD61E6"/>
    <w:rsid w:val="00BD67AA"/>
    <w:rsid w:val="00BD6BA6"/>
    <w:rsid w:val="00BD6CC2"/>
    <w:rsid w:val="00BD7721"/>
    <w:rsid w:val="00BD7AF9"/>
    <w:rsid w:val="00BD7B83"/>
    <w:rsid w:val="00BE03CB"/>
    <w:rsid w:val="00BE0DBA"/>
    <w:rsid w:val="00BE1A56"/>
    <w:rsid w:val="00BE1C4A"/>
    <w:rsid w:val="00BE2970"/>
    <w:rsid w:val="00BE30E2"/>
    <w:rsid w:val="00BE3898"/>
    <w:rsid w:val="00BE3DA0"/>
    <w:rsid w:val="00BE4A13"/>
    <w:rsid w:val="00BE518A"/>
    <w:rsid w:val="00BE5494"/>
    <w:rsid w:val="00BE5842"/>
    <w:rsid w:val="00BE5E66"/>
    <w:rsid w:val="00BE618D"/>
    <w:rsid w:val="00BE625D"/>
    <w:rsid w:val="00BE6862"/>
    <w:rsid w:val="00BE6E6B"/>
    <w:rsid w:val="00BE7167"/>
    <w:rsid w:val="00BE788C"/>
    <w:rsid w:val="00BE79D2"/>
    <w:rsid w:val="00BE7CEB"/>
    <w:rsid w:val="00BF04D0"/>
    <w:rsid w:val="00BF05AA"/>
    <w:rsid w:val="00BF0CAB"/>
    <w:rsid w:val="00BF0D38"/>
    <w:rsid w:val="00BF19BC"/>
    <w:rsid w:val="00BF22DD"/>
    <w:rsid w:val="00BF3A70"/>
    <w:rsid w:val="00BF47CF"/>
    <w:rsid w:val="00BF4814"/>
    <w:rsid w:val="00BF4C21"/>
    <w:rsid w:val="00BF5359"/>
    <w:rsid w:val="00BF5A99"/>
    <w:rsid w:val="00BF6205"/>
    <w:rsid w:val="00BF64DD"/>
    <w:rsid w:val="00BF68BD"/>
    <w:rsid w:val="00C001ED"/>
    <w:rsid w:val="00C00564"/>
    <w:rsid w:val="00C006EC"/>
    <w:rsid w:val="00C00C52"/>
    <w:rsid w:val="00C00F58"/>
    <w:rsid w:val="00C013A5"/>
    <w:rsid w:val="00C014F0"/>
    <w:rsid w:val="00C015F9"/>
    <w:rsid w:val="00C01B6C"/>
    <w:rsid w:val="00C0269E"/>
    <w:rsid w:val="00C03501"/>
    <w:rsid w:val="00C03839"/>
    <w:rsid w:val="00C048A7"/>
    <w:rsid w:val="00C04944"/>
    <w:rsid w:val="00C04BBA"/>
    <w:rsid w:val="00C05395"/>
    <w:rsid w:val="00C07084"/>
    <w:rsid w:val="00C070AA"/>
    <w:rsid w:val="00C07184"/>
    <w:rsid w:val="00C07AF9"/>
    <w:rsid w:val="00C07BA3"/>
    <w:rsid w:val="00C07E5C"/>
    <w:rsid w:val="00C07F35"/>
    <w:rsid w:val="00C10183"/>
    <w:rsid w:val="00C1067C"/>
    <w:rsid w:val="00C108C2"/>
    <w:rsid w:val="00C10942"/>
    <w:rsid w:val="00C11A48"/>
    <w:rsid w:val="00C12522"/>
    <w:rsid w:val="00C1267C"/>
    <w:rsid w:val="00C12E8C"/>
    <w:rsid w:val="00C12EC1"/>
    <w:rsid w:val="00C13014"/>
    <w:rsid w:val="00C13497"/>
    <w:rsid w:val="00C136B6"/>
    <w:rsid w:val="00C1470F"/>
    <w:rsid w:val="00C14D39"/>
    <w:rsid w:val="00C15F7D"/>
    <w:rsid w:val="00C1627C"/>
    <w:rsid w:val="00C1662E"/>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1CA"/>
    <w:rsid w:val="00C2339C"/>
    <w:rsid w:val="00C24715"/>
    <w:rsid w:val="00C24B78"/>
    <w:rsid w:val="00C24D66"/>
    <w:rsid w:val="00C251E0"/>
    <w:rsid w:val="00C25447"/>
    <w:rsid w:val="00C2551F"/>
    <w:rsid w:val="00C25687"/>
    <w:rsid w:val="00C25884"/>
    <w:rsid w:val="00C25DE5"/>
    <w:rsid w:val="00C25E75"/>
    <w:rsid w:val="00C25F69"/>
    <w:rsid w:val="00C25FAA"/>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58FC"/>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3D1"/>
    <w:rsid w:val="00C559A6"/>
    <w:rsid w:val="00C567DA"/>
    <w:rsid w:val="00C575FD"/>
    <w:rsid w:val="00C57960"/>
    <w:rsid w:val="00C57A3F"/>
    <w:rsid w:val="00C57D86"/>
    <w:rsid w:val="00C608A4"/>
    <w:rsid w:val="00C60C03"/>
    <w:rsid w:val="00C60F4B"/>
    <w:rsid w:val="00C60FED"/>
    <w:rsid w:val="00C6176C"/>
    <w:rsid w:val="00C61A2E"/>
    <w:rsid w:val="00C6229F"/>
    <w:rsid w:val="00C6240C"/>
    <w:rsid w:val="00C624F2"/>
    <w:rsid w:val="00C628F3"/>
    <w:rsid w:val="00C62E00"/>
    <w:rsid w:val="00C63663"/>
    <w:rsid w:val="00C63872"/>
    <w:rsid w:val="00C63CEA"/>
    <w:rsid w:val="00C645AE"/>
    <w:rsid w:val="00C64E76"/>
    <w:rsid w:val="00C65C5F"/>
    <w:rsid w:val="00C67476"/>
    <w:rsid w:val="00C679CE"/>
    <w:rsid w:val="00C67ED1"/>
    <w:rsid w:val="00C70206"/>
    <w:rsid w:val="00C71067"/>
    <w:rsid w:val="00C71099"/>
    <w:rsid w:val="00C7112F"/>
    <w:rsid w:val="00C7122A"/>
    <w:rsid w:val="00C71D86"/>
    <w:rsid w:val="00C723CF"/>
    <w:rsid w:val="00C7371E"/>
    <w:rsid w:val="00C7374D"/>
    <w:rsid w:val="00C74102"/>
    <w:rsid w:val="00C74594"/>
    <w:rsid w:val="00C747B6"/>
    <w:rsid w:val="00C74B80"/>
    <w:rsid w:val="00C74DCF"/>
    <w:rsid w:val="00C74EEA"/>
    <w:rsid w:val="00C7569C"/>
    <w:rsid w:val="00C761D7"/>
    <w:rsid w:val="00C76309"/>
    <w:rsid w:val="00C764E4"/>
    <w:rsid w:val="00C76AC8"/>
    <w:rsid w:val="00C774EF"/>
    <w:rsid w:val="00C776F1"/>
    <w:rsid w:val="00C77C6E"/>
    <w:rsid w:val="00C801A8"/>
    <w:rsid w:val="00C8053C"/>
    <w:rsid w:val="00C81552"/>
    <w:rsid w:val="00C8161B"/>
    <w:rsid w:val="00C821AA"/>
    <w:rsid w:val="00C828E5"/>
    <w:rsid w:val="00C82A4E"/>
    <w:rsid w:val="00C82E3D"/>
    <w:rsid w:val="00C835E0"/>
    <w:rsid w:val="00C84235"/>
    <w:rsid w:val="00C8444D"/>
    <w:rsid w:val="00C8538A"/>
    <w:rsid w:val="00C86820"/>
    <w:rsid w:val="00C873E9"/>
    <w:rsid w:val="00C9184D"/>
    <w:rsid w:val="00C91EF7"/>
    <w:rsid w:val="00C938C9"/>
    <w:rsid w:val="00C93A2C"/>
    <w:rsid w:val="00C93C1E"/>
    <w:rsid w:val="00C948E1"/>
    <w:rsid w:val="00C95814"/>
    <w:rsid w:val="00C95BD3"/>
    <w:rsid w:val="00C95F9C"/>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746"/>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0383"/>
    <w:rsid w:val="00CC1213"/>
    <w:rsid w:val="00CC18B8"/>
    <w:rsid w:val="00CC2347"/>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4B8"/>
    <w:rsid w:val="00CD1F49"/>
    <w:rsid w:val="00CD22BA"/>
    <w:rsid w:val="00CD2498"/>
    <w:rsid w:val="00CD2C8C"/>
    <w:rsid w:val="00CD3253"/>
    <w:rsid w:val="00CD3BB3"/>
    <w:rsid w:val="00CD4186"/>
    <w:rsid w:val="00CD4566"/>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1E0C"/>
    <w:rsid w:val="00CE2C61"/>
    <w:rsid w:val="00CE30C7"/>
    <w:rsid w:val="00CE343A"/>
    <w:rsid w:val="00CE38C8"/>
    <w:rsid w:val="00CE3F08"/>
    <w:rsid w:val="00CE41D5"/>
    <w:rsid w:val="00CE4714"/>
    <w:rsid w:val="00CE4A74"/>
    <w:rsid w:val="00CE53FB"/>
    <w:rsid w:val="00CE5A5D"/>
    <w:rsid w:val="00CE5C82"/>
    <w:rsid w:val="00CE5EEF"/>
    <w:rsid w:val="00CE6FED"/>
    <w:rsid w:val="00CE7A65"/>
    <w:rsid w:val="00CE7C1F"/>
    <w:rsid w:val="00CF0AC7"/>
    <w:rsid w:val="00CF1046"/>
    <w:rsid w:val="00CF1412"/>
    <w:rsid w:val="00CF2128"/>
    <w:rsid w:val="00CF30AD"/>
    <w:rsid w:val="00CF34F5"/>
    <w:rsid w:val="00CF500D"/>
    <w:rsid w:val="00CF567E"/>
    <w:rsid w:val="00CF5A87"/>
    <w:rsid w:val="00CF63DD"/>
    <w:rsid w:val="00CF64E6"/>
    <w:rsid w:val="00CF718E"/>
    <w:rsid w:val="00CF75F6"/>
    <w:rsid w:val="00CF79FD"/>
    <w:rsid w:val="00CF7FB1"/>
    <w:rsid w:val="00D008DD"/>
    <w:rsid w:val="00D00BCF"/>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45B7"/>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3948"/>
    <w:rsid w:val="00D24162"/>
    <w:rsid w:val="00D24787"/>
    <w:rsid w:val="00D24C89"/>
    <w:rsid w:val="00D2547C"/>
    <w:rsid w:val="00D25A6F"/>
    <w:rsid w:val="00D25EBB"/>
    <w:rsid w:val="00D2620F"/>
    <w:rsid w:val="00D26BC0"/>
    <w:rsid w:val="00D27391"/>
    <w:rsid w:val="00D275FD"/>
    <w:rsid w:val="00D278DA"/>
    <w:rsid w:val="00D27D39"/>
    <w:rsid w:val="00D27F7A"/>
    <w:rsid w:val="00D3008F"/>
    <w:rsid w:val="00D303E1"/>
    <w:rsid w:val="00D30E59"/>
    <w:rsid w:val="00D31477"/>
    <w:rsid w:val="00D31E60"/>
    <w:rsid w:val="00D31F15"/>
    <w:rsid w:val="00D336A1"/>
    <w:rsid w:val="00D33D60"/>
    <w:rsid w:val="00D346FD"/>
    <w:rsid w:val="00D34BBD"/>
    <w:rsid w:val="00D34D10"/>
    <w:rsid w:val="00D354B0"/>
    <w:rsid w:val="00D3551F"/>
    <w:rsid w:val="00D365C4"/>
    <w:rsid w:val="00D366D0"/>
    <w:rsid w:val="00D36B45"/>
    <w:rsid w:val="00D36C5F"/>
    <w:rsid w:val="00D402E2"/>
    <w:rsid w:val="00D407E5"/>
    <w:rsid w:val="00D40CAC"/>
    <w:rsid w:val="00D41317"/>
    <w:rsid w:val="00D415B6"/>
    <w:rsid w:val="00D418CE"/>
    <w:rsid w:val="00D41EF8"/>
    <w:rsid w:val="00D429E7"/>
    <w:rsid w:val="00D43115"/>
    <w:rsid w:val="00D43459"/>
    <w:rsid w:val="00D43732"/>
    <w:rsid w:val="00D43C44"/>
    <w:rsid w:val="00D43DCF"/>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D1"/>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76E"/>
    <w:rsid w:val="00D6288C"/>
    <w:rsid w:val="00D62C9F"/>
    <w:rsid w:val="00D6346D"/>
    <w:rsid w:val="00D642B4"/>
    <w:rsid w:val="00D64CE3"/>
    <w:rsid w:val="00D65DC5"/>
    <w:rsid w:val="00D65FDD"/>
    <w:rsid w:val="00D666C4"/>
    <w:rsid w:val="00D66826"/>
    <w:rsid w:val="00D6683C"/>
    <w:rsid w:val="00D668A7"/>
    <w:rsid w:val="00D66A7F"/>
    <w:rsid w:val="00D66FC8"/>
    <w:rsid w:val="00D679C2"/>
    <w:rsid w:val="00D700CC"/>
    <w:rsid w:val="00D70E92"/>
    <w:rsid w:val="00D72439"/>
    <w:rsid w:val="00D72B59"/>
    <w:rsid w:val="00D73747"/>
    <w:rsid w:val="00D741D8"/>
    <w:rsid w:val="00D74349"/>
    <w:rsid w:val="00D745C4"/>
    <w:rsid w:val="00D74B1C"/>
    <w:rsid w:val="00D7558B"/>
    <w:rsid w:val="00D757CC"/>
    <w:rsid w:val="00D759AA"/>
    <w:rsid w:val="00D7683A"/>
    <w:rsid w:val="00D76C08"/>
    <w:rsid w:val="00D76DB1"/>
    <w:rsid w:val="00D7740E"/>
    <w:rsid w:val="00D8031B"/>
    <w:rsid w:val="00D80EC2"/>
    <w:rsid w:val="00D81487"/>
    <w:rsid w:val="00D81CA9"/>
    <w:rsid w:val="00D82018"/>
    <w:rsid w:val="00D824A1"/>
    <w:rsid w:val="00D833B7"/>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341"/>
    <w:rsid w:val="00D90606"/>
    <w:rsid w:val="00D90998"/>
    <w:rsid w:val="00D90DD4"/>
    <w:rsid w:val="00D91023"/>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454E"/>
    <w:rsid w:val="00DB5257"/>
    <w:rsid w:val="00DB5479"/>
    <w:rsid w:val="00DB5FE1"/>
    <w:rsid w:val="00DB697A"/>
    <w:rsid w:val="00DB69B8"/>
    <w:rsid w:val="00DB73BA"/>
    <w:rsid w:val="00DB7560"/>
    <w:rsid w:val="00DB7A3E"/>
    <w:rsid w:val="00DC01CF"/>
    <w:rsid w:val="00DC053B"/>
    <w:rsid w:val="00DC138D"/>
    <w:rsid w:val="00DC14FB"/>
    <w:rsid w:val="00DC1760"/>
    <w:rsid w:val="00DC1784"/>
    <w:rsid w:val="00DC1994"/>
    <w:rsid w:val="00DC1A87"/>
    <w:rsid w:val="00DC1B4B"/>
    <w:rsid w:val="00DC205C"/>
    <w:rsid w:val="00DC2743"/>
    <w:rsid w:val="00DC28B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0B6"/>
    <w:rsid w:val="00DC755F"/>
    <w:rsid w:val="00DC7763"/>
    <w:rsid w:val="00DD0B24"/>
    <w:rsid w:val="00DD1424"/>
    <w:rsid w:val="00DD1D86"/>
    <w:rsid w:val="00DD1DFB"/>
    <w:rsid w:val="00DD2A40"/>
    <w:rsid w:val="00DD2EFE"/>
    <w:rsid w:val="00DD3446"/>
    <w:rsid w:val="00DD404D"/>
    <w:rsid w:val="00DD5460"/>
    <w:rsid w:val="00DD5629"/>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4AE"/>
    <w:rsid w:val="00DE55E9"/>
    <w:rsid w:val="00DE56E5"/>
    <w:rsid w:val="00DE5700"/>
    <w:rsid w:val="00DE57E3"/>
    <w:rsid w:val="00DE6121"/>
    <w:rsid w:val="00DE68B7"/>
    <w:rsid w:val="00DE6C46"/>
    <w:rsid w:val="00DE7A46"/>
    <w:rsid w:val="00DF0273"/>
    <w:rsid w:val="00DF0342"/>
    <w:rsid w:val="00DF0749"/>
    <w:rsid w:val="00DF0869"/>
    <w:rsid w:val="00DF1263"/>
    <w:rsid w:val="00DF1719"/>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2396"/>
    <w:rsid w:val="00E03C47"/>
    <w:rsid w:val="00E03F1E"/>
    <w:rsid w:val="00E041AA"/>
    <w:rsid w:val="00E044DC"/>
    <w:rsid w:val="00E04AC5"/>
    <w:rsid w:val="00E04C2E"/>
    <w:rsid w:val="00E04CE1"/>
    <w:rsid w:val="00E05C7D"/>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50"/>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6DE5"/>
    <w:rsid w:val="00E2716A"/>
    <w:rsid w:val="00E2786F"/>
    <w:rsid w:val="00E3000C"/>
    <w:rsid w:val="00E306A0"/>
    <w:rsid w:val="00E30EDE"/>
    <w:rsid w:val="00E313A1"/>
    <w:rsid w:val="00E3151A"/>
    <w:rsid w:val="00E31D34"/>
    <w:rsid w:val="00E3203E"/>
    <w:rsid w:val="00E3210F"/>
    <w:rsid w:val="00E324F9"/>
    <w:rsid w:val="00E33EA1"/>
    <w:rsid w:val="00E33ECD"/>
    <w:rsid w:val="00E35104"/>
    <w:rsid w:val="00E35136"/>
    <w:rsid w:val="00E3601E"/>
    <w:rsid w:val="00E3666A"/>
    <w:rsid w:val="00E36711"/>
    <w:rsid w:val="00E36AE9"/>
    <w:rsid w:val="00E3763E"/>
    <w:rsid w:val="00E40438"/>
    <w:rsid w:val="00E405DF"/>
    <w:rsid w:val="00E4114A"/>
    <w:rsid w:val="00E420DA"/>
    <w:rsid w:val="00E422D7"/>
    <w:rsid w:val="00E42938"/>
    <w:rsid w:val="00E42C31"/>
    <w:rsid w:val="00E4307A"/>
    <w:rsid w:val="00E439A1"/>
    <w:rsid w:val="00E43AB2"/>
    <w:rsid w:val="00E43C31"/>
    <w:rsid w:val="00E43E2F"/>
    <w:rsid w:val="00E4410E"/>
    <w:rsid w:val="00E450DF"/>
    <w:rsid w:val="00E4521C"/>
    <w:rsid w:val="00E4525E"/>
    <w:rsid w:val="00E45981"/>
    <w:rsid w:val="00E45DC7"/>
    <w:rsid w:val="00E46642"/>
    <w:rsid w:val="00E4713E"/>
    <w:rsid w:val="00E47DEC"/>
    <w:rsid w:val="00E50075"/>
    <w:rsid w:val="00E5050B"/>
    <w:rsid w:val="00E51888"/>
    <w:rsid w:val="00E52D55"/>
    <w:rsid w:val="00E53003"/>
    <w:rsid w:val="00E53888"/>
    <w:rsid w:val="00E538E2"/>
    <w:rsid w:val="00E539A2"/>
    <w:rsid w:val="00E53A44"/>
    <w:rsid w:val="00E53F71"/>
    <w:rsid w:val="00E5428D"/>
    <w:rsid w:val="00E547A0"/>
    <w:rsid w:val="00E570E7"/>
    <w:rsid w:val="00E57F80"/>
    <w:rsid w:val="00E61194"/>
    <w:rsid w:val="00E61963"/>
    <w:rsid w:val="00E61EDF"/>
    <w:rsid w:val="00E61F25"/>
    <w:rsid w:val="00E6254F"/>
    <w:rsid w:val="00E629C0"/>
    <w:rsid w:val="00E62F24"/>
    <w:rsid w:val="00E63ADB"/>
    <w:rsid w:val="00E648CE"/>
    <w:rsid w:val="00E65569"/>
    <w:rsid w:val="00E659E6"/>
    <w:rsid w:val="00E65D90"/>
    <w:rsid w:val="00E672E3"/>
    <w:rsid w:val="00E703DD"/>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A00"/>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403"/>
    <w:rsid w:val="00E967C8"/>
    <w:rsid w:val="00E97168"/>
    <w:rsid w:val="00EA0EC3"/>
    <w:rsid w:val="00EA16C4"/>
    <w:rsid w:val="00EA181B"/>
    <w:rsid w:val="00EA1F74"/>
    <w:rsid w:val="00EA2329"/>
    <w:rsid w:val="00EA2529"/>
    <w:rsid w:val="00EA280B"/>
    <w:rsid w:val="00EA2879"/>
    <w:rsid w:val="00EA300B"/>
    <w:rsid w:val="00EA305D"/>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87E"/>
    <w:rsid w:val="00EB1BF0"/>
    <w:rsid w:val="00EB2313"/>
    <w:rsid w:val="00EB2FD4"/>
    <w:rsid w:val="00EB3081"/>
    <w:rsid w:val="00EB32B4"/>
    <w:rsid w:val="00EB345F"/>
    <w:rsid w:val="00EB3E9D"/>
    <w:rsid w:val="00EB4665"/>
    <w:rsid w:val="00EB48AB"/>
    <w:rsid w:val="00EB4BD2"/>
    <w:rsid w:val="00EB57A5"/>
    <w:rsid w:val="00EB5A35"/>
    <w:rsid w:val="00EB5B57"/>
    <w:rsid w:val="00EB5D0A"/>
    <w:rsid w:val="00EB5FC2"/>
    <w:rsid w:val="00EB625C"/>
    <w:rsid w:val="00EB6694"/>
    <w:rsid w:val="00EB745A"/>
    <w:rsid w:val="00EB7511"/>
    <w:rsid w:val="00EB7E85"/>
    <w:rsid w:val="00EC04B3"/>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04D"/>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28E"/>
    <w:rsid w:val="00EE3DFC"/>
    <w:rsid w:val="00EE49CD"/>
    <w:rsid w:val="00EE4AA7"/>
    <w:rsid w:val="00EE5433"/>
    <w:rsid w:val="00EE6939"/>
    <w:rsid w:val="00EE7451"/>
    <w:rsid w:val="00EE7863"/>
    <w:rsid w:val="00EE7A49"/>
    <w:rsid w:val="00EE7D16"/>
    <w:rsid w:val="00EE7EBE"/>
    <w:rsid w:val="00EF096B"/>
    <w:rsid w:val="00EF17B7"/>
    <w:rsid w:val="00EF1DB9"/>
    <w:rsid w:val="00EF25F6"/>
    <w:rsid w:val="00EF283D"/>
    <w:rsid w:val="00EF49D8"/>
    <w:rsid w:val="00EF4E21"/>
    <w:rsid w:val="00EF4F86"/>
    <w:rsid w:val="00EF50D5"/>
    <w:rsid w:val="00EF620A"/>
    <w:rsid w:val="00EF64D4"/>
    <w:rsid w:val="00EF66DC"/>
    <w:rsid w:val="00EF6AC9"/>
    <w:rsid w:val="00EF7259"/>
    <w:rsid w:val="00EF73FD"/>
    <w:rsid w:val="00EF768C"/>
    <w:rsid w:val="00F001F8"/>
    <w:rsid w:val="00F003C8"/>
    <w:rsid w:val="00F00824"/>
    <w:rsid w:val="00F0083D"/>
    <w:rsid w:val="00F00CD6"/>
    <w:rsid w:val="00F00D1B"/>
    <w:rsid w:val="00F018C5"/>
    <w:rsid w:val="00F01969"/>
    <w:rsid w:val="00F02040"/>
    <w:rsid w:val="00F02288"/>
    <w:rsid w:val="00F0232E"/>
    <w:rsid w:val="00F02941"/>
    <w:rsid w:val="00F03528"/>
    <w:rsid w:val="00F03819"/>
    <w:rsid w:val="00F039D5"/>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995"/>
    <w:rsid w:val="00F11C13"/>
    <w:rsid w:val="00F11DA9"/>
    <w:rsid w:val="00F11F42"/>
    <w:rsid w:val="00F1208B"/>
    <w:rsid w:val="00F123B4"/>
    <w:rsid w:val="00F12834"/>
    <w:rsid w:val="00F1283E"/>
    <w:rsid w:val="00F12FE9"/>
    <w:rsid w:val="00F13F90"/>
    <w:rsid w:val="00F156F5"/>
    <w:rsid w:val="00F16C93"/>
    <w:rsid w:val="00F1717B"/>
    <w:rsid w:val="00F172AE"/>
    <w:rsid w:val="00F20020"/>
    <w:rsid w:val="00F2032F"/>
    <w:rsid w:val="00F20A70"/>
    <w:rsid w:val="00F20C81"/>
    <w:rsid w:val="00F20D09"/>
    <w:rsid w:val="00F2153A"/>
    <w:rsid w:val="00F21867"/>
    <w:rsid w:val="00F21C1C"/>
    <w:rsid w:val="00F21EDB"/>
    <w:rsid w:val="00F22C7B"/>
    <w:rsid w:val="00F22D03"/>
    <w:rsid w:val="00F23448"/>
    <w:rsid w:val="00F23C64"/>
    <w:rsid w:val="00F23D1B"/>
    <w:rsid w:val="00F248E3"/>
    <w:rsid w:val="00F24C09"/>
    <w:rsid w:val="00F25662"/>
    <w:rsid w:val="00F25F08"/>
    <w:rsid w:val="00F2613D"/>
    <w:rsid w:val="00F2625B"/>
    <w:rsid w:val="00F264EF"/>
    <w:rsid w:val="00F26FBB"/>
    <w:rsid w:val="00F273C2"/>
    <w:rsid w:val="00F27A38"/>
    <w:rsid w:val="00F300B0"/>
    <w:rsid w:val="00F30A0A"/>
    <w:rsid w:val="00F30A39"/>
    <w:rsid w:val="00F30D43"/>
    <w:rsid w:val="00F310CF"/>
    <w:rsid w:val="00F314DB"/>
    <w:rsid w:val="00F31D5E"/>
    <w:rsid w:val="00F32AAE"/>
    <w:rsid w:val="00F333F5"/>
    <w:rsid w:val="00F33753"/>
    <w:rsid w:val="00F33852"/>
    <w:rsid w:val="00F33D8A"/>
    <w:rsid w:val="00F34288"/>
    <w:rsid w:val="00F34589"/>
    <w:rsid w:val="00F34CB1"/>
    <w:rsid w:val="00F352B5"/>
    <w:rsid w:val="00F353C1"/>
    <w:rsid w:val="00F36624"/>
    <w:rsid w:val="00F366A7"/>
    <w:rsid w:val="00F368DF"/>
    <w:rsid w:val="00F36F4A"/>
    <w:rsid w:val="00F36FEA"/>
    <w:rsid w:val="00F37C84"/>
    <w:rsid w:val="00F40506"/>
    <w:rsid w:val="00F4075C"/>
    <w:rsid w:val="00F407A9"/>
    <w:rsid w:val="00F407AC"/>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663A"/>
    <w:rsid w:val="00F47076"/>
    <w:rsid w:val="00F47AE1"/>
    <w:rsid w:val="00F47B20"/>
    <w:rsid w:val="00F47C2B"/>
    <w:rsid w:val="00F501DC"/>
    <w:rsid w:val="00F50787"/>
    <w:rsid w:val="00F50979"/>
    <w:rsid w:val="00F50D05"/>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57EC1"/>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38D2"/>
    <w:rsid w:val="00F84843"/>
    <w:rsid w:val="00F84AFA"/>
    <w:rsid w:val="00F84D5E"/>
    <w:rsid w:val="00F84EA6"/>
    <w:rsid w:val="00F854D3"/>
    <w:rsid w:val="00F85643"/>
    <w:rsid w:val="00F856BD"/>
    <w:rsid w:val="00F85D41"/>
    <w:rsid w:val="00F85F8D"/>
    <w:rsid w:val="00F8683C"/>
    <w:rsid w:val="00F873CB"/>
    <w:rsid w:val="00F874CF"/>
    <w:rsid w:val="00F87C0D"/>
    <w:rsid w:val="00F90AF2"/>
    <w:rsid w:val="00F90C97"/>
    <w:rsid w:val="00F90D48"/>
    <w:rsid w:val="00F920BE"/>
    <w:rsid w:val="00F9325C"/>
    <w:rsid w:val="00F93910"/>
    <w:rsid w:val="00F95759"/>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C1"/>
    <w:rsid w:val="00FA70DE"/>
    <w:rsid w:val="00FA7B49"/>
    <w:rsid w:val="00FA7EF8"/>
    <w:rsid w:val="00FB022D"/>
    <w:rsid w:val="00FB05B5"/>
    <w:rsid w:val="00FB078C"/>
    <w:rsid w:val="00FB0A69"/>
    <w:rsid w:val="00FB150F"/>
    <w:rsid w:val="00FB1566"/>
    <w:rsid w:val="00FB1E35"/>
    <w:rsid w:val="00FB36BB"/>
    <w:rsid w:val="00FB4FCC"/>
    <w:rsid w:val="00FB54B6"/>
    <w:rsid w:val="00FB5770"/>
    <w:rsid w:val="00FB57C7"/>
    <w:rsid w:val="00FB6553"/>
    <w:rsid w:val="00FB65B2"/>
    <w:rsid w:val="00FB76AC"/>
    <w:rsid w:val="00FB7EFB"/>
    <w:rsid w:val="00FC0377"/>
    <w:rsid w:val="00FC1639"/>
    <w:rsid w:val="00FC25C6"/>
    <w:rsid w:val="00FC3683"/>
    <w:rsid w:val="00FC3C6A"/>
    <w:rsid w:val="00FC4807"/>
    <w:rsid w:val="00FC5B6C"/>
    <w:rsid w:val="00FC6DE3"/>
    <w:rsid w:val="00FC791F"/>
    <w:rsid w:val="00FC7CF8"/>
    <w:rsid w:val="00FC7F0C"/>
    <w:rsid w:val="00FD05E2"/>
    <w:rsid w:val="00FD08F2"/>
    <w:rsid w:val="00FD0A34"/>
    <w:rsid w:val="00FD179C"/>
    <w:rsid w:val="00FD1946"/>
    <w:rsid w:val="00FD23EE"/>
    <w:rsid w:val="00FD2654"/>
    <w:rsid w:val="00FD2791"/>
    <w:rsid w:val="00FD35B2"/>
    <w:rsid w:val="00FD36DF"/>
    <w:rsid w:val="00FD401D"/>
    <w:rsid w:val="00FD402B"/>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6CEC"/>
    <w:rsid w:val="00FE71B1"/>
    <w:rsid w:val="00FE781C"/>
    <w:rsid w:val="00FE79D9"/>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80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1CF833"/>
  <w15:docId w15:val="{FACAEB6E-099E-4B01-9314-98E6129B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22"/>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2">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3">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42">
    <w:name w:val="4"/>
    <w:basedOn w:val="a2"/>
    <w:next w:val="a6"/>
    <w:qFormat/>
    <w:rsid w:val="00904117"/>
    <w:pPr>
      <w:jc w:val="center"/>
    </w:pPr>
    <w:rPr>
      <w:b/>
      <w:bCs/>
      <w:sz w:val="28"/>
      <w:szCs w:val="28"/>
      <w:lang w:val="en-US"/>
    </w:rPr>
  </w:style>
  <w:style w:type="paragraph" w:styleId="aff7">
    <w:name w:val="Normal (Web)"/>
    <w:basedOn w:val="a2"/>
    <w:uiPriority w:val="99"/>
    <w:rsid w:val="003B3203"/>
    <w:pPr>
      <w:spacing w:before="100" w:beforeAutospacing="1" w:after="240"/>
    </w:pPr>
  </w:style>
  <w:style w:type="character" w:customStyle="1" w:styleId="aff8">
    <w:name w:val="Стиль вставки"/>
    <w:uiPriority w:val="1"/>
    <w:qFormat/>
    <w:rsid w:val="003B3203"/>
    <w:rPr>
      <w:rFonts w:ascii="Tahoma" w:hAnsi="Tahoma"/>
      <w:color w:val="000000"/>
      <w:sz w:val="20"/>
    </w:rPr>
  </w:style>
  <w:style w:type="paragraph" w:customStyle="1" w:styleId="38">
    <w:name w:val="3"/>
    <w:basedOn w:val="a2"/>
    <w:next w:val="a6"/>
    <w:qFormat/>
    <w:rsid w:val="003C6343"/>
    <w:pPr>
      <w:jc w:val="center"/>
    </w:pPr>
    <w:rPr>
      <w:b/>
      <w:bCs/>
      <w:sz w:val="28"/>
      <w:szCs w:val="28"/>
      <w:lang w:val="en-US"/>
    </w:rPr>
  </w:style>
  <w:style w:type="paragraph" w:customStyle="1" w:styleId="29">
    <w:name w:val="2"/>
    <w:basedOn w:val="a2"/>
    <w:next w:val="a6"/>
    <w:qFormat/>
    <w:rsid w:val="00DD5460"/>
    <w:pPr>
      <w:jc w:val="center"/>
    </w:pPr>
    <w:rPr>
      <w:b/>
      <w:bCs/>
      <w:sz w:val="28"/>
      <w:szCs w:val="28"/>
      <w:lang w:val="en-US"/>
    </w:rPr>
  </w:style>
  <w:style w:type="paragraph" w:customStyle="1" w:styleId="1a">
    <w:name w:val="1"/>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9">
    <w:name w:val="page number"/>
    <w:uiPriority w:val="99"/>
    <w:rsid w:val="00712D3F"/>
    <w:rPr>
      <w:rFonts w:ascii="Times New Roman" w:hAnsi="Times New Roman" w:cs="Times New Roman"/>
    </w:rPr>
  </w:style>
  <w:style w:type="paragraph" w:customStyle="1" w:styleId="affa">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b">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b"/>
    <w:uiPriority w:val="99"/>
    <w:locked/>
    <w:rsid w:val="00712D3F"/>
  </w:style>
  <w:style w:type="paragraph" w:styleId="affb">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9">
    <w:name w:val="Знак Знак3"/>
    <w:uiPriority w:val="99"/>
    <w:rsid w:val="00712D3F"/>
    <w:rPr>
      <w:sz w:val="24"/>
      <w:lang w:val="ru-RU" w:eastAsia="ru-RU"/>
    </w:rPr>
  </w:style>
  <w:style w:type="paragraph" w:customStyle="1" w:styleId="1c">
    <w:name w:val="Текст1"/>
    <w:basedOn w:val="a2"/>
    <w:uiPriority w:val="99"/>
    <w:rsid w:val="00712D3F"/>
    <w:rPr>
      <w:sz w:val="26"/>
      <w:szCs w:val="20"/>
    </w:rPr>
  </w:style>
  <w:style w:type="character" w:customStyle="1" w:styleId="affc">
    <w:name w:val="Схема документа Знак"/>
    <w:link w:val="affd"/>
    <w:uiPriority w:val="99"/>
    <w:semiHidden/>
    <w:rsid w:val="00712D3F"/>
    <w:rPr>
      <w:rFonts w:ascii="Tahoma" w:hAnsi="Tahoma" w:cs="Tahoma"/>
      <w:shd w:val="clear" w:color="auto" w:fill="000080"/>
    </w:rPr>
  </w:style>
  <w:style w:type="paragraph" w:styleId="affd">
    <w:name w:val="Document Map"/>
    <w:basedOn w:val="a2"/>
    <w:link w:val="affc"/>
    <w:uiPriority w:val="99"/>
    <w:semiHidden/>
    <w:rsid w:val="00712D3F"/>
    <w:pPr>
      <w:shd w:val="clear" w:color="auto" w:fill="000080"/>
    </w:pPr>
    <w:rPr>
      <w:rFonts w:ascii="Tahoma" w:hAnsi="Tahoma" w:cs="Tahoma"/>
      <w:sz w:val="20"/>
      <w:szCs w:val="20"/>
    </w:rPr>
  </w:style>
  <w:style w:type="character" w:customStyle="1" w:styleId="1d">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e">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0">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e">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e"/>
    <w:next w:val="a2"/>
    <w:qFormat/>
    <w:rsid w:val="00712D3F"/>
    <w:pPr>
      <w:numPr>
        <w:numId w:val="20"/>
      </w:numPr>
      <w:spacing w:before="600"/>
    </w:pPr>
  </w:style>
  <w:style w:type="paragraph" w:customStyle="1" w:styleId="2">
    <w:name w:val="Заголовок нумерованный 2_Шестаков"/>
    <w:basedOn w:val="12"/>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1">
    <w:name w:val="Абзац"/>
    <w:basedOn w:val="a2"/>
    <w:link w:val="afff2"/>
    <w:qFormat/>
    <w:rsid w:val="00712D3F"/>
    <w:pPr>
      <w:ind w:firstLine="709"/>
      <w:jc w:val="both"/>
    </w:pPr>
  </w:style>
  <w:style w:type="character" w:customStyle="1" w:styleId="afff2">
    <w:name w:val="Абзац Знак"/>
    <w:link w:val="afff1"/>
    <w:rsid w:val="00712D3F"/>
    <w:rPr>
      <w:sz w:val="24"/>
      <w:szCs w:val="24"/>
    </w:rPr>
  </w:style>
  <w:style w:type="paragraph" w:customStyle="1" w:styleId="-">
    <w:name w:val="Перечисление &quot;-&quot;"/>
    <w:basedOn w:val="afff1"/>
    <w:qFormat/>
    <w:rsid w:val="00712D3F"/>
    <w:pPr>
      <w:numPr>
        <w:numId w:val="22"/>
      </w:numPr>
      <w:tabs>
        <w:tab w:val="num" w:pos="926"/>
      </w:tabs>
      <w:ind w:left="926" w:hanging="360"/>
    </w:pPr>
  </w:style>
  <w:style w:type="paragraph" w:customStyle="1" w:styleId="10">
    <w:name w:val="Перечисление 1)"/>
    <w:basedOn w:val="afff1"/>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3">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f">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0">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4">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5">
    <w:name w:val="Таблица шапка"/>
    <w:basedOn w:val="a2"/>
    <w:rsid w:val="00F02941"/>
    <w:pPr>
      <w:keepNext/>
      <w:spacing w:before="40" w:after="40"/>
      <w:ind w:left="57" w:right="57"/>
    </w:pPr>
    <w:rPr>
      <w:sz w:val="22"/>
      <w:szCs w:val="22"/>
    </w:rPr>
  </w:style>
  <w:style w:type="paragraph" w:customStyle="1" w:styleId="afff6">
    <w:name w:val="Таблица текст"/>
    <w:basedOn w:val="a2"/>
    <w:rsid w:val="00F02941"/>
    <w:pPr>
      <w:spacing w:before="40" w:after="40"/>
      <w:ind w:left="57" w:right="57"/>
    </w:pPr>
  </w:style>
  <w:style w:type="numbering" w:customStyle="1" w:styleId="114">
    <w:name w:val="Стиль11"/>
    <w:uiPriority w:val="99"/>
    <w:rsid w:val="003D1674"/>
  </w:style>
  <w:style w:type="numbering" w:customStyle="1" w:styleId="1f1">
    <w:name w:val="Список заголовков_Шестаков1"/>
    <w:basedOn w:val="a5"/>
    <w:uiPriority w:val="99"/>
    <w:rsid w:val="003D1674"/>
  </w:style>
  <w:style w:type="numbering" w:customStyle="1" w:styleId="1f2">
    <w:name w:val="Перечисления (по тексту)1"/>
    <w:uiPriority w:val="99"/>
    <w:rsid w:val="003D1674"/>
  </w:style>
  <w:style w:type="numbering" w:customStyle="1" w:styleId="2b">
    <w:name w:val="Список заголовков_Шестаков2"/>
    <w:basedOn w:val="a5"/>
    <w:uiPriority w:val="99"/>
    <w:rsid w:val="007B6BC9"/>
  </w:style>
  <w:style w:type="numbering" w:customStyle="1" w:styleId="2c">
    <w:name w:val="Перечисления (по тексту)2"/>
    <w:uiPriority w:val="99"/>
    <w:rsid w:val="007B6BC9"/>
  </w:style>
  <w:style w:type="numbering" w:customStyle="1" w:styleId="1f3">
    <w:name w:val="Нет списка1"/>
    <w:next w:val="a5"/>
    <w:uiPriority w:val="99"/>
    <w:semiHidden/>
    <w:unhideWhenUsed/>
    <w:rsid w:val="00E02396"/>
  </w:style>
  <w:style w:type="paragraph" w:customStyle="1" w:styleId="Level2">
    <w:name w:val="Level 2"/>
    <w:basedOn w:val="a2"/>
    <w:link w:val="Level2Char"/>
    <w:rsid w:val="00E02396"/>
    <w:pPr>
      <w:numPr>
        <w:ilvl w:val="1"/>
        <w:numId w:val="23"/>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E02396"/>
    <w:rPr>
      <w:rFonts w:ascii="Arial" w:eastAsia="PMingLiU" w:hAnsi="Arial"/>
      <w:kern w:val="20"/>
      <w:szCs w:val="24"/>
      <w:lang w:eastAsia="en-US"/>
    </w:rPr>
  </w:style>
  <w:style w:type="paragraph" w:customStyle="1" w:styleId="Level3">
    <w:name w:val="Level 3"/>
    <w:basedOn w:val="a2"/>
    <w:rsid w:val="00E02396"/>
    <w:pPr>
      <w:numPr>
        <w:ilvl w:val="2"/>
        <w:numId w:val="23"/>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2"/>
    <w:next w:val="a2"/>
    <w:qFormat/>
    <w:rsid w:val="00E02396"/>
    <w:pPr>
      <w:keepNext/>
      <w:numPr>
        <w:numId w:val="24"/>
      </w:numPr>
      <w:tabs>
        <w:tab w:val="clear" w:pos="567"/>
      </w:tabs>
      <w:suppressAutoHyphens/>
      <w:spacing w:after="120" w:line="259" w:lineRule="auto"/>
      <w:ind w:left="928" w:hanging="360"/>
      <w:jc w:val="both"/>
      <w:outlineLvl w:val="0"/>
    </w:pPr>
    <w:rPr>
      <w:rFonts w:eastAsia="Calibri"/>
      <w:kern w:val="20"/>
      <w:sz w:val="22"/>
      <w:lang w:val="en-US" w:eastAsia="en-US"/>
    </w:rPr>
  </w:style>
  <w:style w:type="paragraph" w:customStyle="1" w:styleId="CLevel2">
    <w:name w:val="C_Level 2"/>
    <w:basedOn w:val="a2"/>
    <w:link w:val="CLevel20"/>
    <w:qFormat/>
    <w:rsid w:val="00E02396"/>
    <w:pPr>
      <w:numPr>
        <w:ilvl w:val="1"/>
        <w:numId w:val="24"/>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2"/>
    <w:link w:val="DLevel30"/>
    <w:qFormat/>
    <w:rsid w:val="00E02396"/>
    <w:pPr>
      <w:numPr>
        <w:ilvl w:val="2"/>
        <w:numId w:val="24"/>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2"/>
    <w:link w:val="ELevel40"/>
    <w:qFormat/>
    <w:rsid w:val="00E02396"/>
    <w:pPr>
      <w:numPr>
        <w:ilvl w:val="3"/>
        <w:numId w:val="24"/>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2"/>
    <w:qFormat/>
    <w:rsid w:val="00E02396"/>
    <w:pPr>
      <w:numPr>
        <w:ilvl w:val="4"/>
        <w:numId w:val="24"/>
      </w:numPr>
      <w:tabs>
        <w:tab w:val="clear" w:pos="2268"/>
      </w:tabs>
      <w:suppressAutoHyphens/>
      <w:spacing w:after="60" w:line="252" w:lineRule="auto"/>
      <w:ind w:left="1440" w:hanging="1080"/>
      <w:jc w:val="both"/>
      <w:outlineLvl w:val="4"/>
    </w:pPr>
    <w:rPr>
      <w:rFonts w:eastAsia="Calibri"/>
      <w:kern w:val="20"/>
      <w:sz w:val="22"/>
      <w:lang w:val="en-US" w:eastAsia="en-US"/>
    </w:rPr>
  </w:style>
  <w:style w:type="character" w:customStyle="1" w:styleId="ELevel40">
    <w:name w:val="E_Level 4 Знак"/>
    <w:basedOn w:val="a3"/>
    <w:link w:val="ELevel4"/>
    <w:rsid w:val="00E02396"/>
    <w:rPr>
      <w:rFonts w:eastAsia="Calibri"/>
      <w:kern w:val="20"/>
      <w:sz w:val="22"/>
      <w:szCs w:val="24"/>
      <w:lang w:val="en-US" w:eastAsia="en-US"/>
    </w:rPr>
  </w:style>
  <w:style w:type="character" w:customStyle="1" w:styleId="DLevel30">
    <w:name w:val="D_Level 3 Знак"/>
    <w:basedOn w:val="a3"/>
    <w:link w:val="DLevel3"/>
    <w:rsid w:val="00E02396"/>
    <w:rPr>
      <w:rFonts w:eastAsia="Calibri"/>
      <w:kern w:val="20"/>
      <w:sz w:val="22"/>
      <w:szCs w:val="24"/>
      <w:lang w:val="en-US" w:eastAsia="en-US"/>
    </w:rPr>
  </w:style>
  <w:style w:type="character" w:customStyle="1" w:styleId="CLevel20">
    <w:name w:val="C_Level 2 Знак"/>
    <w:basedOn w:val="a3"/>
    <w:link w:val="CLevel2"/>
    <w:rsid w:val="00E02396"/>
    <w:rPr>
      <w:rFonts w:eastAsia="Calibri"/>
      <w:kern w:val="20"/>
      <w:sz w:val="22"/>
      <w:szCs w:val="24"/>
      <w:lang w:val="en-US" w:eastAsia="en-US"/>
    </w:rPr>
  </w:style>
  <w:style w:type="table" w:customStyle="1" w:styleId="115">
    <w:name w:val="Сетка таблицы11"/>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next w:val="afe"/>
    <w:uiPriority w:val="39"/>
    <w:rsid w:val="00E0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A6417B"/>
  </w:style>
  <w:style w:type="numbering" w:customStyle="1" w:styleId="3a">
    <w:name w:val="Список заголовков_Шестаков3"/>
    <w:basedOn w:val="a5"/>
    <w:uiPriority w:val="99"/>
    <w:rsid w:val="00A6417B"/>
  </w:style>
  <w:style w:type="numbering" w:customStyle="1" w:styleId="3b">
    <w:name w:val="Перечисления (по тексту)3"/>
    <w:uiPriority w:val="99"/>
    <w:rsid w:val="00A6417B"/>
  </w:style>
  <w:style w:type="character" w:customStyle="1" w:styleId="prodcharname">
    <w:name w:val="prod_char_name"/>
    <w:rsid w:val="00A6417B"/>
  </w:style>
  <w:style w:type="table" w:styleId="-1">
    <w:name w:val="Grid Table 1 Light"/>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A6417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1">
    <w:name w:val="Стиль111"/>
    <w:uiPriority w:val="99"/>
    <w:rsid w:val="00A6417B"/>
    <w:pPr>
      <w:numPr>
        <w:numId w:val="42"/>
      </w:numPr>
    </w:pPr>
  </w:style>
  <w:style w:type="numbering" w:customStyle="1" w:styleId="11">
    <w:name w:val="Список заголовков_Шестаков11"/>
    <w:basedOn w:val="a5"/>
    <w:uiPriority w:val="99"/>
    <w:rsid w:val="00A6417B"/>
    <w:pPr>
      <w:numPr>
        <w:numId w:val="43"/>
      </w:numPr>
    </w:pPr>
  </w:style>
  <w:style w:type="numbering" w:customStyle="1" w:styleId="110">
    <w:name w:val="Перечисления (по тексту)11"/>
    <w:uiPriority w:val="99"/>
    <w:rsid w:val="00A6417B"/>
    <w:pPr>
      <w:numPr>
        <w:numId w:val="44"/>
      </w:numPr>
    </w:pPr>
  </w:style>
  <w:style w:type="numbering" w:customStyle="1" w:styleId="1111">
    <w:name w:val="Стиль1111"/>
    <w:uiPriority w:val="99"/>
    <w:rsid w:val="00A6417B"/>
  </w:style>
  <w:style w:type="numbering" w:customStyle="1" w:styleId="1110">
    <w:name w:val="Список заголовков_Шестаков111"/>
    <w:basedOn w:val="a5"/>
    <w:uiPriority w:val="99"/>
    <w:rsid w:val="00A6417B"/>
  </w:style>
  <w:style w:type="numbering" w:customStyle="1" w:styleId="1112">
    <w:name w:val="Перечисления (по тексту)111"/>
    <w:uiPriority w:val="99"/>
    <w:rsid w:val="00A6417B"/>
  </w:style>
  <w:style w:type="numbering" w:customStyle="1" w:styleId="1210">
    <w:name w:val="Стиль121"/>
    <w:uiPriority w:val="99"/>
    <w:rsid w:val="00A6417B"/>
  </w:style>
  <w:style w:type="numbering" w:customStyle="1" w:styleId="211">
    <w:name w:val="Список заголовков_Шестаков21"/>
    <w:basedOn w:val="a5"/>
    <w:uiPriority w:val="99"/>
    <w:rsid w:val="00A6417B"/>
  </w:style>
  <w:style w:type="numbering" w:customStyle="1" w:styleId="212">
    <w:name w:val="Перечисления (по тексту)21"/>
    <w:uiPriority w:val="99"/>
    <w:rsid w:val="00A6417B"/>
  </w:style>
  <w:style w:type="numbering" w:customStyle="1" w:styleId="311">
    <w:name w:val="Список заголовков_Шестаков31"/>
    <w:basedOn w:val="a5"/>
    <w:uiPriority w:val="99"/>
    <w:rsid w:val="00A6417B"/>
  </w:style>
  <w:style w:type="numbering" w:customStyle="1" w:styleId="312">
    <w:name w:val="Перечисления (по тексту)31"/>
    <w:uiPriority w:val="99"/>
    <w:rsid w:val="00A6417B"/>
  </w:style>
  <w:style w:type="numbering" w:customStyle="1" w:styleId="1211">
    <w:name w:val="Стиль1211"/>
    <w:uiPriority w:val="99"/>
    <w:rsid w:val="00A6417B"/>
  </w:style>
  <w:style w:type="numbering" w:customStyle="1" w:styleId="2110">
    <w:name w:val="Список заголовков_Шестаков211"/>
    <w:basedOn w:val="a5"/>
    <w:uiPriority w:val="99"/>
    <w:rsid w:val="00A6417B"/>
  </w:style>
  <w:style w:type="numbering" w:customStyle="1" w:styleId="2111">
    <w:name w:val="Перечисления (по тексту)211"/>
    <w:uiPriority w:val="99"/>
    <w:rsid w:val="00A6417B"/>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A6417B"/>
    <w:pPr>
      <w:ind w:left="708"/>
    </w:p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A6417B"/>
    <w:rPr>
      <w:sz w:val="24"/>
      <w:szCs w:val="24"/>
    </w:rPr>
  </w:style>
  <w:style w:type="numbering" w:customStyle="1" w:styleId="132">
    <w:name w:val="Стиль13"/>
    <w:uiPriority w:val="99"/>
    <w:rsid w:val="00A6417B"/>
  </w:style>
  <w:style w:type="numbering" w:customStyle="1" w:styleId="43">
    <w:name w:val="Список заголовков_Шестаков4"/>
    <w:basedOn w:val="a5"/>
    <w:uiPriority w:val="99"/>
    <w:rsid w:val="00A6417B"/>
  </w:style>
  <w:style w:type="numbering" w:customStyle="1" w:styleId="44">
    <w:name w:val="Перечисления (по тексту)4"/>
    <w:uiPriority w:val="99"/>
    <w:rsid w:val="00A6417B"/>
  </w:style>
  <w:style w:type="numbering" w:customStyle="1" w:styleId="1120">
    <w:name w:val="Стиль112"/>
    <w:uiPriority w:val="99"/>
    <w:rsid w:val="00A6417B"/>
  </w:style>
  <w:style w:type="numbering" w:customStyle="1" w:styleId="1310">
    <w:name w:val="Стиль131"/>
    <w:uiPriority w:val="99"/>
    <w:rsid w:val="00A6417B"/>
  </w:style>
  <w:style w:type="numbering" w:customStyle="1" w:styleId="410">
    <w:name w:val="Список заголовков_Шестаков41"/>
    <w:basedOn w:val="a5"/>
    <w:uiPriority w:val="99"/>
    <w:rsid w:val="00A6417B"/>
  </w:style>
  <w:style w:type="numbering" w:customStyle="1" w:styleId="411">
    <w:name w:val="Перечисления (по тексту)41"/>
    <w:uiPriority w:val="99"/>
    <w:rsid w:val="00A6417B"/>
  </w:style>
  <w:style w:type="numbering" w:customStyle="1" w:styleId="1121">
    <w:name w:val="Стиль1121"/>
    <w:uiPriority w:val="99"/>
    <w:rsid w:val="00A6417B"/>
  </w:style>
  <w:style w:type="numbering" w:customStyle="1" w:styleId="122">
    <w:name w:val="Список заголовков_Шестаков12"/>
    <w:basedOn w:val="a5"/>
    <w:uiPriority w:val="99"/>
    <w:rsid w:val="00A6417B"/>
  </w:style>
  <w:style w:type="numbering" w:customStyle="1" w:styleId="123">
    <w:name w:val="Перечисления (по тексту)12"/>
    <w:uiPriority w:val="99"/>
    <w:rsid w:val="00A6417B"/>
  </w:style>
  <w:style w:type="numbering" w:customStyle="1" w:styleId="220">
    <w:name w:val="Список заголовков_Шестаков22"/>
    <w:basedOn w:val="a5"/>
    <w:uiPriority w:val="99"/>
    <w:rsid w:val="00A6417B"/>
  </w:style>
  <w:style w:type="numbering" w:customStyle="1" w:styleId="221">
    <w:name w:val="Перечисления (по тексту)22"/>
    <w:uiPriority w:val="99"/>
    <w:rsid w:val="00A6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27198818">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596864763">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20802486">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47357833">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51624886">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ro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7068-2098-419C-AD4E-58CFD322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54</Pages>
  <Words>23976</Words>
  <Characters>136664</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160320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Шварева Александра Сергеевна</dc:creator>
  <cp:keywords/>
  <dc:description/>
  <cp:lastModifiedBy>Абросова Наталья Владимировна</cp:lastModifiedBy>
  <cp:revision>223</cp:revision>
  <cp:lastPrinted>2025-05-28T05:25:00Z</cp:lastPrinted>
  <dcterms:created xsi:type="dcterms:W3CDTF">2023-08-23T06:15:00Z</dcterms:created>
  <dcterms:modified xsi:type="dcterms:W3CDTF">2025-05-29T06:08:00Z</dcterms:modified>
</cp:coreProperties>
</file>